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FBC5D" w14:textId="61BDED55" w:rsidR="007E7C8E" w:rsidRDefault="005E05B6">
      <w:r>
        <w:rPr>
          <w:noProof/>
        </w:rPr>
        <w:drawing>
          <wp:inline distT="0" distB="0" distL="0" distR="0" wp14:anchorId="35875EDB" wp14:editId="6929B9A2">
            <wp:extent cx="5274310" cy="5226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BC02" w14:textId="6A496ABC" w:rsidR="005E05B6" w:rsidRDefault="005E05B6">
      <w:r>
        <w:rPr>
          <w:rFonts w:hint="eastAsia"/>
        </w:rPr>
        <w:t>所有项目均继承自</w:t>
      </w:r>
      <w:r>
        <w:rPr>
          <w:rFonts w:hint="eastAsia"/>
        </w:rPr>
        <w:t>P</w:t>
      </w:r>
      <w:r>
        <w:t>rivilege/test</w:t>
      </w:r>
      <w:r w:rsidR="00C023D0">
        <w:t>(</w:t>
      </w:r>
      <w:r w:rsidR="00C023D0">
        <w:rPr>
          <w:rFonts w:hint="eastAsia"/>
        </w:rPr>
        <w:t>这是一个专门用来存权限的仓库</w:t>
      </w:r>
      <w:r w:rsidR="00C023D0">
        <w:t>)</w:t>
      </w:r>
    </w:p>
    <w:p w14:paraId="1D909CF8" w14:textId="77777777" w:rsidR="007D5EB7" w:rsidRDefault="007D5EB7">
      <w:pPr>
        <w:rPr>
          <w:rFonts w:hint="eastAsia"/>
        </w:rPr>
      </w:pPr>
      <w:bookmarkStart w:id="0" w:name="_GoBack"/>
      <w:bookmarkEnd w:id="0"/>
    </w:p>
    <w:sectPr w:rsidR="007D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6F47"/>
    <w:rsid w:val="00532E38"/>
    <w:rsid w:val="005E05B6"/>
    <w:rsid w:val="00696F47"/>
    <w:rsid w:val="007D5EB7"/>
    <w:rsid w:val="007E7C8E"/>
    <w:rsid w:val="009F4712"/>
    <w:rsid w:val="00C0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5C70"/>
  <w15:chartTrackingRefBased/>
  <w15:docId w15:val="{7664F743-751B-4C85-9608-93874CE9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5</cp:revision>
  <dcterms:created xsi:type="dcterms:W3CDTF">2019-05-13T01:42:00Z</dcterms:created>
  <dcterms:modified xsi:type="dcterms:W3CDTF">2019-05-13T01:43:00Z</dcterms:modified>
</cp:coreProperties>
</file>