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DAB5" w14:textId="53779E00" w:rsidR="007E7C8E" w:rsidRPr="00A45A0A" w:rsidRDefault="00E346AB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1：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Workspace Cleanup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（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这个插件支持在构建前后 删除或者部分删除workspace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）</w:t>
      </w:r>
    </w:p>
    <w:p w14:paraId="2EF53C3E" w14:textId="7A710631" w:rsidR="00B83D8C" w:rsidRPr="00A45A0A" w:rsidRDefault="009A7F0A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 xml:space="preserve">2: </w:t>
      </w:r>
      <w:r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build-name-setter</w:t>
      </w:r>
      <w:r w:rsidR="005115A8"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 xml:space="preserve">: </w:t>
      </w:r>
      <w:r w:rsidR="005115A8" w:rsidRPr="00A45A0A">
        <w:rPr>
          <w:rFonts w:ascii="幼圆" w:eastAsia="幼圆" w:hAnsi="微软雅黑" w:hint="eastAsia"/>
          <w:sz w:val="13"/>
          <w:szCs w:val="13"/>
          <w:shd w:val="clear" w:color="auto" w:fill="FFFFFF"/>
        </w:rPr>
        <w:t>这个插件支持设置构建的显示名字，而不是默认的为#1</w:t>
      </w:r>
    </w:p>
    <w:p w14:paraId="5D078E05" w14:textId="3BBE9DA1" w:rsidR="0010252B" w:rsidRPr="00A45A0A" w:rsidRDefault="0010252B">
      <w:pPr>
        <w:rPr>
          <w:rFonts w:ascii="幼圆" w:eastAsia="幼圆" w:hAnsi="微软雅黑" w:hint="eastAsia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AB200DB" wp14:editId="24C40F1A">
            <wp:extent cx="5274310" cy="267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1EC" w14:textId="3C244956" w:rsidR="0010252B" w:rsidRPr="00A45A0A" w:rsidRDefault="0010252B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3382D756" wp14:editId="3D8BDDC7">
            <wp:extent cx="32099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44F" w14:textId="186EE83B" w:rsidR="004055B6" w:rsidRPr="00A45A0A" w:rsidRDefault="00AE204F" w:rsidP="004055B6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</w:pPr>
      <w:r w:rsidRPr="00A45A0A">
        <w:rPr>
          <w:rFonts w:ascii="幼圆" w:eastAsia="幼圆" w:hint="eastAsia"/>
          <w:b w:val="0"/>
          <w:sz w:val="13"/>
          <w:szCs w:val="13"/>
        </w:rPr>
        <w:t>3:</w:t>
      </w:r>
      <w:r w:rsidR="004055B6" w:rsidRPr="00A45A0A"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  <w:t xml:space="preserve"> </w:t>
      </w:r>
      <w:hyperlink r:id="rId6" w:history="1">
        <w:r w:rsidR="004055B6" w:rsidRPr="00A45A0A">
          <w:rPr>
            <w:rFonts w:ascii="幼圆" w:eastAsia="幼圆" w:hAnsi="Segoe UI" w:cs="Segoe UI" w:hint="eastAsia"/>
            <w:b w:val="0"/>
            <w:bCs w:val="0"/>
            <w:spacing w:val="-2"/>
            <w:sz w:val="13"/>
            <w:szCs w:val="13"/>
            <w:u w:val="single"/>
          </w:rPr>
          <w:t>Simple Theme</w:t>
        </w:r>
      </w:hyperlink>
      <w:r w:rsidR="004055B6" w:rsidRPr="00A45A0A">
        <w:rPr>
          <w:rFonts w:ascii="幼圆" w:eastAsia="幼圆" w:hAnsi="Segoe UI" w:cs="Segoe UI" w:hint="eastAsia"/>
          <w:b w:val="0"/>
          <w:bCs w:val="0"/>
          <w:spacing w:val="-2"/>
          <w:sz w:val="13"/>
          <w:szCs w:val="13"/>
        </w:rPr>
        <w:t>：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该插件允许使用自定义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</w:rPr>
        <w:br/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CSS和JavaScript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 </w:t>
      </w:r>
      <w:r w:rsidR="00B55033" w:rsidRPr="00A45A0A">
        <w:rPr>
          <w:rFonts w:ascii="幼圆" w:eastAsia="幼圆" w:hAnsi="Segoe UI" w:cs="Segoe UI" w:hint="eastAsia"/>
          <w:b w:val="0"/>
          <w:sz w:val="13"/>
          <w:szCs w:val="13"/>
          <w:shd w:val="clear" w:color="auto" w:fill="FFFFFF"/>
        </w:rPr>
        <w:t>自定义Jenkin的外观。它还允许替换Favicon。</w:t>
      </w:r>
    </w:p>
    <w:p w14:paraId="571E3E09" w14:textId="5946DFC5" w:rsidR="00AE204F" w:rsidRPr="00A45A0A" w:rsidRDefault="00B370E1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最好的配置文档：</w:t>
      </w:r>
    </w:p>
    <w:p w14:paraId="4C744737" w14:textId="23DCEB97" w:rsidR="005A48E3" w:rsidRPr="00A45A0A" w:rsidRDefault="00B370E1">
      <w:pPr>
        <w:rPr>
          <w:rFonts w:ascii="幼圆" w:eastAsia="幼圆" w:hint="eastAsia"/>
          <w:sz w:val="13"/>
          <w:szCs w:val="13"/>
        </w:rPr>
      </w:pPr>
      <w:hyperlink r:id="rId7" w:history="1">
        <w:r w:rsidRPr="00A45A0A">
          <w:rPr>
            <w:rStyle w:val="a5"/>
            <w:rFonts w:ascii="幼圆" w:eastAsia="幼圆" w:hint="eastAsia"/>
            <w:color w:val="auto"/>
            <w:sz w:val="13"/>
            <w:szCs w:val="13"/>
          </w:rPr>
          <w:t>https://blog.csdn.net/wf19930209/article/details/80386902</w:t>
        </w:r>
      </w:hyperlink>
    </w:p>
    <w:p w14:paraId="3DE1DF26" w14:textId="721965D6" w:rsidR="007960E9" w:rsidRPr="00A45A0A" w:rsidRDefault="008B3DB0">
      <w:pPr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4：</w:t>
      </w:r>
      <w:r w:rsidRPr="00A45A0A">
        <w:rPr>
          <w:rFonts w:ascii="幼圆" w:eastAsia="幼圆" w:hint="eastAsia"/>
          <w:sz w:val="13"/>
          <w:szCs w:val="13"/>
        </w:rPr>
        <w:fldChar w:fldCharType="begin"/>
      </w:r>
      <w:r w:rsidRPr="00A45A0A">
        <w:rPr>
          <w:rFonts w:ascii="幼圆" w:eastAsia="幼圆" w:hint="eastAsia"/>
          <w:sz w:val="13"/>
          <w:szCs w:val="13"/>
        </w:rPr>
        <w:instrText xml:space="preserve"> HYPERLINK "https://wiki.jenkins-ci.org/display/JENKINS/HTML+Publisher+Plugin" </w:instrText>
      </w:r>
      <w:r w:rsidRPr="00A45A0A">
        <w:rPr>
          <w:rFonts w:ascii="幼圆" w:eastAsia="幼圆" w:hint="eastAsia"/>
          <w:sz w:val="13"/>
          <w:szCs w:val="13"/>
        </w:rPr>
        <w:fldChar w:fldCharType="separate"/>
      </w:r>
      <w:r w:rsidRPr="00A45A0A">
        <w:rPr>
          <w:rStyle w:val="a5"/>
          <w:rFonts w:ascii="幼圆" w:eastAsia="幼圆" w:hAnsi="Helvetica" w:hint="eastAsia"/>
          <w:color w:val="auto"/>
          <w:sz w:val="13"/>
          <w:szCs w:val="13"/>
          <w:shd w:val="clear" w:color="auto" w:fill="FFFFFF"/>
        </w:rPr>
        <w:t>HTML Publisher</w:t>
      </w:r>
      <w:r w:rsidRPr="00A45A0A">
        <w:rPr>
          <w:rFonts w:ascii="幼圆" w:eastAsia="幼圆" w:hint="eastAsia"/>
          <w:sz w:val="13"/>
          <w:szCs w:val="13"/>
        </w:rPr>
        <w:fldChar w:fldCharType="end"/>
      </w:r>
      <w:r w:rsidR="00400820" w:rsidRPr="00A45A0A">
        <w:rPr>
          <w:rFonts w:ascii="幼圆" w:eastAsia="幼圆" w:hint="eastAsia"/>
          <w:sz w:val="13"/>
          <w:szCs w:val="13"/>
        </w:rPr>
        <w:t>:</w:t>
      </w:r>
      <w:r w:rsidR="00A741B3" w:rsidRPr="00A45A0A"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  <w:t xml:space="preserve"> </w:t>
      </w:r>
      <w:r w:rsidR="00A741B3" w:rsidRPr="00A45A0A">
        <w:rPr>
          <w:rFonts w:ascii="幼圆" w:eastAsia="幼圆" w:hAnsi="Segoe UI" w:cs="Segoe UI" w:hint="eastAsia"/>
          <w:color w:val="172B4D"/>
          <w:sz w:val="13"/>
          <w:szCs w:val="13"/>
          <w:shd w:val="clear" w:color="auto" w:fill="FFFFFF"/>
        </w:rPr>
        <w:t>该插件将自定义的富文本消息放置到“构建”页面和“作业”主页（用于最后构建）</w:t>
      </w:r>
    </w:p>
    <w:p w14:paraId="798E06E6" w14:textId="58AB91C0" w:rsidR="009F4D05" w:rsidRPr="00A45A0A" w:rsidRDefault="009F4D05" w:rsidP="009F4D05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Segoe UI" w:cs="Segoe UI" w:hint="eastAsia"/>
          <w:b w:val="0"/>
          <w:bCs w:val="0"/>
          <w:color w:val="D24939"/>
          <w:spacing w:val="-2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5:</w:t>
      </w:r>
      <w:r w:rsidRPr="00A45A0A">
        <w:rPr>
          <w:rFonts w:ascii="幼圆" w:eastAsia="幼圆" w:hAnsi="Segoe UI" w:cs="Segoe UI" w:hint="eastAsia"/>
          <w:b w:val="0"/>
          <w:bCs w:val="0"/>
          <w:color w:val="D24939"/>
          <w:spacing w:val="-2"/>
          <w:sz w:val="13"/>
          <w:szCs w:val="13"/>
        </w:rPr>
        <w:t xml:space="preserve"> </w:t>
      </w:r>
      <w:hyperlink r:id="rId8" w:history="1">
        <w:r w:rsidRPr="00A45A0A">
          <w:rPr>
            <w:rStyle w:val="a5"/>
            <w:rFonts w:ascii="幼圆" w:eastAsia="幼圆" w:hAnsi="Segoe UI" w:cs="Segoe UI" w:hint="eastAsia"/>
            <w:b w:val="0"/>
            <w:bCs w:val="0"/>
            <w:color w:val="D24939"/>
            <w:spacing w:val="-2"/>
            <w:sz w:val="13"/>
            <w:szCs w:val="13"/>
          </w:rPr>
          <w:t>Rich Text Publisher</w:t>
        </w:r>
      </w:hyperlink>
    </w:p>
    <w:p w14:paraId="5364BA54" w14:textId="0BD6A75C" w:rsidR="00315CE1" w:rsidRPr="00A45A0A" w:rsidRDefault="00E043DE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 xml:space="preserve">6: </w:t>
      </w:r>
      <w:hyperlink r:id="rId9" w:history="1">
        <w:r w:rsidRPr="00A45A0A">
          <w:rPr>
            <w:rStyle w:val="a5"/>
            <w:rFonts w:ascii="幼圆" w:eastAsia="幼圆" w:hAnsi="微软雅黑" w:hint="eastAsia"/>
            <w:color w:val="6795B5"/>
            <w:sz w:val="13"/>
            <w:szCs w:val="13"/>
            <w:shd w:val="clear" w:color="auto" w:fill="FFFFFF"/>
          </w:rPr>
          <w:t>Email Extension Plugin</w:t>
        </w:r>
      </w:hyperlink>
    </w:p>
    <w:p w14:paraId="44DF3BE7" w14:textId="078BF01F" w:rsidR="00763497" w:rsidRPr="00A45A0A" w:rsidRDefault="00763497">
      <w:pPr>
        <w:rPr>
          <w:rFonts w:ascii="幼圆" w:eastAsia="幼圆" w:hint="eastAsia"/>
          <w:sz w:val="13"/>
          <w:szCs w:val="13"/>
        </w:rPr>
      </w:pPr>
      <w:r w:rsidRPr="00A45A0A">
        <w:rPr>
          <w:rFonts w:ascii="幼圆" w:eastAsia="幼圆" w:hint="eastAsia"/>
          <w:sz w:val="13"/>
          <w:szCs w:val="13"/>
        </w:rPr>
        <w:t>7：</w:t>
      </w:r>
      <w:r w:rsidRPr="00A45A0A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E8789B7" wp14:editId="1949EBCC">
            <wp:extent cx="5274310" cy="1424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107" w14:textId="02D2CC97" w:rsidR="004723D4" w:rsidRPr="00A45A0A" w:rsidRDefault="00763497">
      <w:pPr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</w:pPr>
      <w:r w:rsidRPr="00A45A0A">
        <w:rPr>
          <w:rFonts w:ascii="幼圆" w:eastAsia="幼圆" w:hint="eastAsia"/>
          <w:sz w:val="13"/>
          <w:szCs w:val="13"/>
        </w:rPr>
        <w:t>定时构建：</w:t>
      </w:r>
      <w:r w:rsidR="00553D4D"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不管SVN或Git中数据有无变化，均执行定时化的构建任务</w:t>
      </w:r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（相当于</w:t>
      </w:r>
      <w:proofErr w:type="spellStart"/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l</w:t>
      </w:r>
      <w:r w:rsidR="00592580"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  <w:t>inux</w:t>
      </w:r>
      <w:proofErr w:type="spellEnd"/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中的c</w:t>
      </w:r>
      <w:r w:rsidR="00592580"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  <w:t>rontab</w:t>
      </w:r>
      <w:r w:rsidR="00592580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）</w:t>
      </w:r>
    </w:p>
    <w:p w14:paraId="31D140F7" w14:textId="2D5A7951" w:rsidR="00553D4D" w:rsidRDefault="00553D4D">
      <w:pPr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</w:pPr>
      <w:r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轮询构建：</w:t>
      </w:r>
      <w:r w:rsidR="00A45A0A" w:rsidRPr="00A45A0A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只要SVN或Git中数据有更新，则执行构建任务</w:t>
      </w:r>
      <w:bookmarkStart w:id="0" w:name="_GoBack"/>
      <w:bookmarkEnd w:id="0"/>
    </w:p>
    <w:sectPr w:rsidR="0055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1F3E"/>
    <w:rsid w:val="00083C94"/>
    <w:rsid w:val="0010252B"/>
    <w:rsid w:val="00315CE1"/>
    <w:rsid w:val="00400820"/>
    <w:rsid w:val="004055B6"/>
    <w:rsid w:val="004723D4"/>
    <w:rsid w:val="005115A8"/>
    <w:rsid w:val="00527365"/>
    <w:rsid w:val="00553D4D"/>
    <w:rsid w:val="00592580"/>
    <w:rsid w:val="005A48E3"/>
    <w:rsid w:val="006E72DD"/>
    <w:rsid w:val="00736A36"/>
    <w:rsid w:val="00763497"/>
    <w:rsid w:val="007960E9"/>
    <w:rsid w:val="007E7C8E"/>
    <w:rsid w:val="00801F3E"/>
    <w:rsid w:val="00866C62"/>
    <w:rsid w:val="008B3DB0"/>
    <w:rsid w:val="009A7F0A"/>
    <w:rsid w:val="009F4712"/>
    <w:rsid w:val="009F4D05"/>
    <w:rsid w:val="00A45A0A"/>
    <w:rsid w:val="00A741B3"/>
    <w:rsid w:val="00AE204F"/>
    <w:rsid w:val="00B370E1"/>
    <w:rsid w:val="00B55033"/>
    <w:rsid w:val="00B71556"/>
    <w:rsid w:val="00B83D8C"/>
    <w:rsid w:val="00E043DE"/>
    <w:rsid w:val="00E27D37"/>
    <w:rsid w:val="00E346AB"/>
    <w:rsid w:val="00F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E926"/>
  <w15:chartTrackingRefBased/>
  <w15:docId w15:val="{4BAD713B-64CA-495B-A053-2E4FC1BF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55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25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5B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05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.io/display/JENKINS/Rich+Text+Publisher+Plu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f19930209/article/details/803869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jenkins.io/display/JENKINS/Simple+Theme+Plu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iki.jenkins.io/display/JENKINS/Email-ext+plu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26</cp:revision>
  <dcterms:created xsi:type="dcterms:W3CDTF">2019-12-17T02:52:00Z</dcterms:created>
  <dcterms:modified xsi:type="dcterms:W3CDTF">2019-12-18T10:09:00Z</dcterms:modified>
</cp:coreProperties>
</file>