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rFonts w:hint="eastAsia"/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 w:hint="eastAsia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bookmarkStart w:id="1" w:name="_GoBack"/>
            <w:bookmarkEnd w:id="1"/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  <w:rPr>
          <w:rFonts w:hint="eastAsia"/>
        </w:rPr>
      </w:pPr>
      <w:r>
        <w:t>1.5</w:t>
      </w:r>
      <w:r>
        <w:t>总体架构</w:t>
      </w:r>
    </w:p>
    <w:p w14:paraId="0BF61ED8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rFonts w:hint="eastAsia"/>
          <w:i/>
        </w:rPr>
        <w:sectPr w:rsidR="00A47420" w:rsidRPr="005B155A" w:rsidSect="00307F41">
          <w:headerReference w:type="default" r:id="rId7"/>
          <w:footerReference w:type="default" r:id="rId8"/>
          <w:headerReference w:type="firs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FE61718" w:rsidR="005B155A" w:rsidRDefault="005B155A" w:rsidP="005B155A">
      <w:pPr>
        <w:pStyle w:val="1"/>
        <w:rPr>
          <w:rFonts w:hint="eastAsia"/>
        </w:rPr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>
        <w:t>总体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pPr>
        <w:rPr>
          <w:rFonts w:hint="eastAsia"/>
        </w:rPr>
      </w:pPr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pPr>
        <w:rPr>
          <w:rFonts w:hint="eastAsia"/>
        </w:rPr>
      </w:pPr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7529B0B2" w:rsidR="00D96DF0" w:rsidRDefault="00D96DF0" w:rsidP="00D96DF0">
      <w:pPr>
        <w:pStyle w:val="1"/>
      </w:pPr>
      <w:r>
        <w:t>3</w:t>
      </w:r>
      <w:r>
        <w:rPr>
          <w:rFonts w:hint="eastAsia"/>
        </w:rPr>
        <w:t>数据</w:t>
      </w:r>
      <w:r>
        <w:t>库设计</w:t>
      </w:r>
    </w:p>
    <w:p w14:paraId="38860667" w14:textId="5658E6D1" w:rsidR="008C0757" w:rsidRDefault="00B20B34" w:rsidP="00BC6BD8">
      <w:pPr>
        <w:rPr>
          <w:rFonts w:hint="eastAsia"/>
        </w:rPr>
      </w:pPr>
      <w:r>
        <w:t>数据库设计</w:t>
      </w:r>
      <w:r w:rsidR="00C22FF1">
        <w:t>赞</w:t>
      </w:r>
      <w:r w:rsidR="00A47420">
        <w:t>略</w:t>
      </w:r>
      <w:r w:rsidR="00FC64E1">
        <w:t>，</w:t>
      </w:r>
      <w:r w:rsidR="00FC64E1">
        <w:rPr>
          <w:rFonts w:hint="eastAsia"/>
        </w:rPr>
        <w:t>见</w:t>
      </w:r>
      <w:r w:rsidR="00FC64E1">
        <w:t>数据库设计文档，</w:t>
      </w:r>
      <w:r w:rsidR="00FC64E1">
        <w:rPr>
          <w:rFonts w:hint="eastAsia"/>
        </w:rPr>
        <w:t>数据库</w:t>
      </w:r>
      <w:r w:rsidR="00FC64E1">
        <w:t>建模文档</w:t>
      </w:r>
    </w:p>
    <w:p w14:paraId="2C7AD4C5" w14:textId="5AB3A9AF" w:rsidR="005D1089" w:rsidRDefault="005D1089" w:rsidP="005D1089">
      <w:pPr>
        <w:pStyle w:val="1"/>
      </w:pPr>
      <w:r>
        <w:lastRenderedPageBreak/>
        <w:t>4</w:t>
      </w:r>
      <w:r>
        <w:rPr>
          <w:rFonts w:hint="eastAsia"/>
        </w:rPr>
        <w:t>功能</w:t>
      </w:r>
      <w:r>
        <w:t>设计</w:t>
      </w:r>
    </w:p>
    <w:p w14:paraId="71557F69" w14:textId="356CF076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8CA5AC4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r>
        <w:rPr>
          <w:rFonts w:hint="eastAsia"/>
        </w:rPr>
        <w:t>ip</w:t>
      </w:r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  <w:rPr>
          <w:rFonts w:hint="eastAsia"/>
        </w:rPr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A445CF">
      <w:pPr>
        <w:pStyle w:val="2"/>
        <w:rPr>
          <w:rFonts w:hint="eastAsia"/>
        </w:rPr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  <w:rPr>
          <w:rFonts w:hint="eastAsia"/>
        </w:rPr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>
      <w:pPr>
        <w:rPr>
          <w:rFonts w:hint="eastAsia"/>
        </w:rPr>
      </w:pPr>
    </w:p>
    <w:p w14:paraId="0609063F" w14:textId="33CDF834" w:rsidR="005E12FB" w:rsidRDefault="005E12FB" w:rsidP="00BA68D2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账户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64EB08CF" w14:textId="654C5BA0" w:rsidR="00403934" w:rsidRDefault="00403934" w:rsidP="00403934">
      <w:pPr>
        <w:pStyle w:val="3"/>
      </w:pPr>
      <w:r>
        <w:rPr>
          <w:rFonts w:hint="eastAsia"/>
        </w:rPr>
        <w:t>4.2.1</w:t>
      </w:r>
      <w:r>
        <w:t>开户流程</w:t>
      </w:r>
    </w:p>
    <w:p w14:paraId="6AC83B2A" w14:textId="7C4FA583" w:rsidR="004C56A3" w:rsidRPr="004C56A3" w:rsidRDefault="004C56A3" w:rsidP="004C56A3">
      <w:pPr>
        <w:rPr>
          <w:rFonts w:hint="eastAsia"/>
        </w:rPr>
      </w:pPr>
      <w:r w:rsidRPr="004C56A3">
        <w:drawing>
          <wp:inline distT="0" distB="0" distL="0" distR="0" wp14:anchorId="168D974A" wp14:editId="57D79DC5">
            <wp:extent cx="5270500" cy="14700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74B3" w14:textId="1877D9F2" w:rsidR="004C56A3" w:rsidRDefault="004C56A3" w:rsidP="004C56A3">
      <w:pPr>
        <w:pStyle w:val="3"/>
        <w:rPr>
          <w:rFonts w:hint="eastAsia"/>
        </w:rPr>
      </w:pPr>
      <w:r>
        <w:rPr>
          <w:rFonts w:hint="eastAsia"/>
        </w:rPr>
        <w:t>4.2.2</w:t>
      </w:r>
      <w:r>
        <w:t>开户功能</w:t>
      </w:r>
    </w:p>
    <w:p w14:paraId="744C4B0A" w14:textId="77777777" w:rsidR="00167C54" w:rsidRDefault="00167C54" w:rsidP="00167C54">
      <w:pPr>
        <w:pStyle w:val="4"/>
      </w:pPr>
      <w:r>
        <w:t>4.2.2.1</w:t>
      </w:r>
      <w:r w:rsidR="00403934">
        <w:rPr>
          <w:rFonts w:hint="eastAsia"/>
        </w:rPr>
        <w:t>开户</w:t>
      </w:r>
      <w:r w:rsidR="00403934">
        <w:t>原则</w:t>
      </w:r>
    </w:p>
    <w:p w14:paraId="049844BC" w14:textId="5D1DE7C5" w:rsidR="00403934" w:rsidRDefault="00167C54" w:rsidP="00167C54">
      <w:pPr>
        <w:ind w:left="420" w:firstLine="420"/>
      </w:pPr>
      <w:r>
        <w:t>原则</w:t>
      </w:r>
      <w:r w:rsidR="00403934">
        <w:t>上由相关业务系统发送请求开户，</w:t>
      </w:r>
      <w:r w:rsidR="00403934">
        <w:rPr>
          <w:rFonts w:hint="eastAsia"/>
        </w:rPr>
        <w:t>本系统</w:t>
      </w:r>
      <w:r w:rsidR="00403934">
        <w:t>提供特殊账户</w:t>
      </w:r>
      <w:r w:rsidR="00403934">
        <w:rPr>
          <w:rFonts w:hint="eastAsia"/>
        </w:rPr>
        <w:t>的</w:t>
      </w:r>
      <w:r w:rsidR="00403934">
        <w:t>开户操作，包括不限于以下账户类型，</w:t>
      </w:r>
      <w:r w:rsidR="00403934">
        <w:rPr>
          <w:rFonts w:hint="eastAsia"/>
        </w:rPr>
        <w:t>抵押权账户</w:t>
      </w:r>
      <w:r w:rsidR="00403934">
        <w:t>、</w:t>
      </w:r>
      <w:r w:rsidR="00403934">
        <w:rPr>
          <w:rFonts w:hint="eastAsia"/>
        </w:rPr>
        <w:t>代偿</w:t>
      </w:r>
      <w:r w:rsidR="00403934">
        <w:t>账户、</w:t>
      </w:r>
      <w:r w:rsidR="00403934">
        <w:rPr>
          <w:rFonts w:hint="eastAsia"/>
        </w:rPr>
        <w:t>公司</w:t>
      </w:r>
      <w:r w:rsidR="00403934">
        <w:t>账户</w:t>
      </w:r>
      <w:r w:rsidR="00403934">
        <w:rPr>
          <w:rFonts w:hint="eastAsia"/>
        </w:rPr>
        <w:t>等</w:t>
      </w:r>
      <w:r w:rsidR="00403934">
        <w:t>。</w:t>
      </w:r>
    </w:p>
    <w:p w14:paraId="4E560C74" w14:textId="4F3F91D2" w:rsidR="001F28A4" w:rsidRDefault="001F28A4" w:rsidP="001F28A4">
      <w:pPr>
        <w:pStyle w:val="4"/>
      </w:pPr>
      <w:r>
        <w:t>4.2.2.2</w:t>
      </w:r>
      <w:r>
        <w:rPr>
          <w:rFonts w:hint="eastAsia"/>
        </w:rPr>
        <w:t>涉及</w:t>
      </w:r>
      <w:r>
        <w:t>数据表</w:t>
      </w:r>
    </w:p>
    <w:p w14:paraId="54CA0712" w14:textId="1D55AD43" w:rsidR="001F28A4" w:rsidRDefault="001F28A4" w:rsidP="001F28A4">
      <w:r>
        <w:rPr>
          <w:rFonts w:hint="eastAsia"/>
        </w:rPr>
        <w:tab/>
        <w:t>本地</w:t>
      </w:r>
      <w:r>
        <w:t>账户表（），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信息表（）</w:t>
      </w:r>
    </w:p>
    <w:p w14:paraId="171F0D80" w14:textId="7DCCF319" w:rsidR="001F28A4" w:rsidRPr="001F28A4" w:rsidRDefault="001F28A4" w:rsidP="001F28A4">
      <w:pPr>
        <w:rPr>
          <w:rFonts w:hint="eastAsia"/>
          <w:color w:val="FF0000"/>
        </w:rPr>
      </w:pP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6D658283" w14:textId="09F97A1F" w:rsidR="001F28A4" w:rsidRDefault="001F28A4" w:rsidP="001F28A4">
      <w:pPr>
        <w:pStyle w:val="4"/>
      </w:pPr>
      <w:r>
        <w:t>4.2.2.3</w:t>
      </w:r>
      <w:r>
        <w:rPr>
          <w:rFonts w:hint="eastAsia"/>
        </w:rPr>
        <w:t>记录</w:t>
      </w:r>
      <w:r>
        <w:t>规则</w:t>
      </w:r>
    </w:p>
    <w:p w14:paraId="42CEBF7E" w14:textId="7FCD01F3" w:rsidR="001F28A4" w:rsidRDefault="001F28A4" w:rsidP="001F28A4">
      <w:r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3123A562" w14:textId="77777777" w:rsid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76D0C00F" w14:textId="3F8C5E6B" w:rsidR="001F28A4" w:rsidRPr="001F28A4" w:rsidRDefault="001F28A4" w:rsidP="001F28A4">
      <w:pPr>
        <w:rPr>
          <w:rFonts w:hint="eastAsia"/>
          <w:color w:val="FF0000"/>
        </w:rPr>
      </w:pPr>
      <w:r>
        <w:rPr>
          <w:color w:val="FF0000"/>
        </w:rPr>
        <w:lastRenderedPageBreak/>
        <w:t>第一期仅考虑富友开户情况</w:t>
      </w:r>
    </w:p>
    <w:p w14:paraId="778D7D2D" w14:textId="3939BBF9" w:rsidR="001F28A4" w:rsidRDefault="001F28A4" w:rsidP="001F28A4">
      <w:pPr>
        <w:pStyle w:val="3"/>
      </w:pPr>
      <w:r>
        <w:t>4.2.3</w:t>
      </w:r>
      <w:r>
        <w:rPr>
          <w:rFonts w:hint="eastAsia"/>
        </w:rPr>
        <w:t>账户</w:t>
      </w:r>
      <w:r>
        <w:t>列表</w:t>
      </w:r>
    </w:p>
    <w:p w14:paraId="76ED17F2" w14:textId="72B13128" w:rsidR="001F28A4" w:rsidRDefault="001F28A4" w:rsidP="001F28A4">
      <w:r>
        <w:rPr>
          <w:rFonts w:hint="eastAsia"/>
        </w:rPr>
        <w:tab/>
        <w:t>账户</w:t>
      </w:r>
      <w:r>
        <w:t>列表，</w:t>
      </w:r>
      <w:r>
        <w:rPr>
          <w:rFonts w:hint="eastAsia"/>
        </w:rPr>
        <w:t>由于</w:t>
      </w:r>
      <w:r>
        <w:t>账户</w:t>
      </w:r>
      <w:r>
        <w:rPr>
          <w:rFonts w:hint="eastAsia"/>
        </w:rPr>
        <w:t>类型</w:t>
      </w:r>
      <w:r>
        <w:t>的区分，</w:t>
      </w:r>
      <w:r>
        <w:rPr>
          <w:rFonts w:hint="eastAsia"/>
        </w:rPr>
        <w:t>账户</w:t>
      </w:r>
      <w:r>
        <w:t>列表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按照</w:t>
      </w:r>
      <w:r>
        <w:t>账户</w:t>
      </w:r>
      <w:r>
        <w:rPr>
          <w:rFonts w:hint="eastAsia"/>
        </w:rPr>
        <w:t>类型</w:t>
      </w:r>
      <w:r>
        <w:t>进行</w:t>
      </w:r>
      <w:r>
        <w:rPr>
          <w:rFonts w:hint="eastAsia"/>
        </w:rPr>
        <w:t>分类</w:t>
      </w:r>
      <w:r>
        <w:t>，</w:t>
      </w:r>
    </w:p>
    <w:p w14:paraId="12B7BD47" w14:textId="6D976811" w:rsidR="001F28A4" w:rsidRDefault="001F28A4" w:rsidP="001F28A4">
      <w:pPr>
        <w:rPr>
          <w:rFonts w:hint="eastAsia"/>
        </w:rPr>
      </w:pPr>
      <w:r>
        <w:rPr>
          <w:rFonts w:hint="eastAsia"/>
        </w:rPr>
        <w:t>包含</w:t>
      </w:r>
      <w:r>
        <w:t>并不限于</w:t>
      </w:r>
      <w:r>
        <w:rPr>
          <w:rFonts w:hint="eastAsia"/>
        </w:rPr>
        <w:t>以下</w:t>
      </w:r>
      <w:r>
        <w:t>类型，</w:t>
      </w:r>
      <w:r>
        <w:rPr>
          <w:rFonts w:hint="eastAsia"/>
        </w:rPr>
        <w:t>互联网</w:t>
      </w:r>
      <w:r>
        <w:t>账户、</w:t>
      </w:r>
      <w:r>
        <w:rPr>
          <w:rFonts w:hint="eastAsia"/>
        </w:rPr>
        <w:t>出借</w:t>
      </w:r>
      <w:r>
        <w:t>账户、</w:t>
      </w:r>
      <w:r>
        <w:rPr>
          <w:rFonts w:hint="eastAsia"/>
        </w:rPr>
        <w:t>借款</w:t>
      </w:r>
      <w:r>
        <w:t>账户、</w:t>
      </w:r>
      <w:r>
        <w:rPr>
          <w:rFonts w:hint="eastAsia"/>
        </w:rPr>
        <w:t>保理</w:t>
      </w:r>
      <w:r>
        <w:t>账户、</w:t>
      </w:r>
      <w:r>
        <w:rPr>
          <w:rFonts w:hint="eastAsia"/>
        </w:rPr>
        <w:t>抵押权</w:t>
      </w:r>
      <w:r>
        <w:t>人账户、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  <w:r w:rsidR="00B20B34">
        <w:t>，</w:t>
      </w:r>
      <w:r w:rsidR="00B20B34">
        <w:rPr>
          <w:rFonts w:hint="eastAsia"/>
        </w:rPr>
        <w:t>提供</w:t>
      </w:r>
      <w:r w:rsidR="00B20B34">
        <w:t>新增账户按钮（部分列表提供），</w:t>
      </w:r>
      <w:r w:rsidR="00B20B34">
        <w:rPr>
          <w:rFonts w:hint="eastAsia"/>
        </w:rPr>
        <w:t>查询</w:t>
      </w:r>
      <w:r w:rsidR="00B20B34">
        <w:t>流水按钮，</w:t>
      </w:r>
      <w:r w:rsidR="00B20B34">
        <w:rPr>
          <w:rFonts w:hint="eastAsia"/>
        </w:rPr>
        <w:t>所有</w:t>
      </w:r>
      <w:r w:rsidR="00B20B34">
        <w:t>账户后面添加改按钮。</w:t>
      </w:r>
    </w:p>
    <w:p w14:paraId="5D6010BB" w14:textId="687C15C3" w:rsidR="003B6A97" w:rsidRDefault="003B6A97" w:rsidP="003B6A97">
      <w:pPr>
        <w:pStyle w:val="4"/>
        <w:rPr>
          <w:rFonts w:hint="eastAsia"/>
        </w:rPr>
      </w:pPr>
      <w:r>
        <w:t>4.2.3.1</w:t>
      </w:r>
      <w:r w:rsidR="00B20B34">
        <w:t>流水查询</w:t>
      </w:r>
    </w:p>
    <w:p w14:paraId="2F37B97E" w14:textId="57974EA0" w:rsidR="001F28A4" w:rsidRDefault="001F28A4" w:rsidP="001F28A4">
      <w:pPr>
        <w:pStyle w:val="3"/>
      </w:pPr>
      <w:r>
        <w:rPr>
          <w:rFonts w:hint="eastAsia"/>
        </w:rPr>
        <w:t>4.2.4</w:t>
      </w:r>
      <w:r>
        <w:t>新增账户</w:t>
      </w:r>
    </w:p>
    <w:p w14:paraId="62B04250" w14:textId="413C4B73" w:rsidR="001F28A4" w:rsidRDefault="001F28A4" w:rsidP="001F28A4">
      <w:r>
        <w:rPr>
          <w:rFonts w:hint="eastAsia"/>
        </w:rPr>
        <w:tab/>
        <w:t>对</w:t>
      </w:r>
      <w:r>
        <w:t>于抵押权人账户、</w:t>
      </w:r>
      <w:r w:rsidR="00477EDB">
        <w:t>代偿账户、</w:t>
      </w:r>
      <w:r w:rsidR="00477EDB">
        <w:rPr>
          <w:rFonts w:hint="eastAsia"/>
        </w:rPr>
        <w:t>公司</w:t>
      </w:r>
      <w:r w:rsidR="00477EDB">
        <w:t>账户等</w:t>
      </w:r>
      <w:r w:rsidR="00477EDB">
        <w:rPr>
          <w:rFonts w:hint="eastAsia"/>
        </w:rPr>
        <w:t>特殊</w:t>
      </w:r>
      <w:r w:rsidR="00477EDB">
        <w:t>账户，</w:t>
      </w:r>
      <w:r w:rsidR="00477EDB">
        <w:rPr>
          <w:rFonts w:hint="eastAsia"/>
        </w:rPr>
        <w:t>允许</w:t>
      </w:r>
      <w:r w:rsidR="00477EDB">
        <w:t>操作员，</w:t>
      </w:r>
      <w:r w:rsidR="00477EDB">
        <w:rPr>
          <w:rFonts w:hint="eastAsia"/>
        </w:rPr>
        <w:t>在</w:t>
      </w:r>
      <w:r w:rsidR="00477EDB">
        <w:t>本系统</w:t>
      </w:r>
      <w:r w:rsidR="00477EDB">
        <w:rPr>
          <w:rFonts w:hint="eastAsia"/>
        </w:rPr>
        <w:t>进行</w:t>
      </w:r>
      <w:r w:rsidR="00477EDB">
        <w:t>开户操作，开户字段</w:t>
      </w:r>
      <w:r w:rsidR="00477EDB">
        <w:rPr>
          <w:rFonts w:hint="eastAsia"/>
        </w:rPr>
        <w:t>如下</w:t>
      </w:r>
      <w:r w:rsidR="00477EDB">
        <w:t>：</w:t>
      </w:r>
    </w:p>
    <w:p w14:paraId="6E1029A5" w14:textId="79D81AED" w:rsidR="00A4712C" w:rsidRDefault="00A4712C" w:rsidP="00A4712C">
      <w:pPr>
        <w:pStyle w:val="3"/>
      </w:pPr>
      <w:r>
        <w:rPr>
          <w:rFonts w:hint="eastAsia"/>
        </w:rPr>
        <w:t>4.2.5</w:t>
      </w:r>
      <w:r>
        <w:t>开户涉及模块</w:t>
      </w:r>
    </w:p>
    <w:p w14:paraId="728DE8CF" w14:textId="44199706" w:rsidR="00A4712C" w:rsidRDefault="00A4712C" w:rsidP="00A4712C">
      <w:r>
        <w:rPr>
          <w:rFonts w:hint="eastAsia"/>
        </w:rPr>
        <w:tab/>
        <w:t>开户</w:t>
      </w:r>
      <w:r>
        <w:t>来源—</w:t>
      </w:r>
      <w:r>
        <w:rPr>
          <w:rFonts w:hint="eastAsia"/>
        </w:rPr>
        <w:t>API</w:t>
      </w:r>
      <w:r>
        <w:t>模块—</w:t>
      </w:r>
      <w:r>
        <w:rPr>
          <w:rFonts w:hint="eastAsia"/>
        </w:rPr>
        <w:t>开户接口</w:t>
      </w:r>
      <w:r>
        <w:t>，开户模块，</w:t>
      </w:r>
      <w:r>
        <w:rPr>
          <w:rFonts w:hint="eastAsia"/>
        </w:rPr>
        <w:t>新增</w:t>
      </w:r>
      <w:r>
        <w:t>开户功能</w:t>
      </w:r>
    </w:p>
    <w:p w14:paraId="24C39F11" w14:textId="7044F05B" w:rsidR="00A4712C" w:rsidRDefault="00A4712C" w:rsidP="00A4712C">
      <w:pPr>
        <w:pStyle w:val="3"/>
      </w:pPr>
      <w:r>
        <w:t>4.2.6</w:t>
      </w:r>
      <w:r>
        <w:rPr>
          <w:rFonts w:hint="eastAsia"/>
        </w:rPr>
        <w:t>账户</w:t>
      </w:r>
      <w:r>
        <w:t>余额更新</w:t>
      </w:r>
    </w:p>
    <w:p w14:paraId="03973690" w14:textId="5EAEBAE6" w:rsidR="00A4712C" w:rsidRDefault="00A4712C" w:rsidP="00A4712C">
      <w:r>
        <w:rPr>
          <w:rFonts w:hint="eastAsia"/>
        </w:rPr>
        <w:tab/>
        <w:t>此功能</w:t>
      </w:r>
      <w:r>
        <w:t>进行账户余额更新，涉及模块，</w:t>
      </w:r>
      <w:r>
        <w:rPr>
          <w:rFonts w:hint="eastAsia"/>
        </w:rPr>
        <w:t>交易</w:t>
      </w:r>
      <w:r>
        <w:t>模块—</w:t>
      </w:r>
      <w:r>
        <w:rPr>
          <w:rFonts w:hint="eastAsia"/>
        </w:rPr>
        <w:t>充值</w:t>
      </w:r>
      <w:r>
        <w:t>、提现、</w:t>
      </w:r>
      <w:r>
        <w:rPr>
          <w:rFonts w:hint="eastAsia"/>
        </w:rPr>
        <w:t>转账</w:t>
      </w:r>
      <w:r>
        <w:t>；</w:t>
      </w:r>
      <w:r>
        <w:rPr>
          <w:rFonts w:hint="eastAsia"/>
        </w:rPr>
        <w:t>记账</w:t>
      </w:r>
      <w:r>
        <w:t>模块</w:t>
      </w:r>
      <w:r>
        <w:rPr>
          <w:rFonts w:hint="eastAsia"/>
        </w:rPr>
        <w:t>余额</w:t>
      </w:r>
      <w:r>
        <w:t>校对。</w:t>
      </w:r>
    </w:p>
    <w:p w14:paraId="2B9BD62A" w14:textId="2CD3AC90" w:rsidR="00FC64E1" w:rsidRDefault="00FC64E1" w:rsidP="00FC64E1">
      <w:pPr>
        <w:pStyle w:val="3"/>
      </w:pPr>
      <w:r>
        <w:rPr>
          <w:rFonts w:hint="eastAsia"/>
        </w:rPr>
        <w:t>4.2.7</w:t>
      </w:r>
      <w:r>
        <w:t>核心客户列表</w:t>
      </w:r>
    </w:p>
    <w:p w14:paraId="12258C81" w14:textId="2E20756B" w:rsidR="00FC64E1" w:rsidRDefault="00FC64E1" w:rsidP="00FC64E1">
      <w:r>
        <w:rPr>
          <w:rFonts w:hint="eastAsia"/>
        </w:rPr>
        <w:tab/>
        <w:t>功能</w:t>
      </w:r>
      <w:r>
        <w:t>1，</w:t>
      </w:r>
      <w:r>
        <w:rPr>
          <w:rFonts w:hint="eastAsia"/>
        </w:rPr>
        <w:t>核心</w:t>
      </w:r>
      <w:r>
        <w:t>客户信息（</w:t>
      </w:r>
      <w:r>
        <w:rPr>
          <w:rFonts w:hint="eastAsia"/>
        </w:rPr>
        <w:t>脱敏</w:t>
      </w:r>
      <w:r>
        <w:t>显示）</w:t>
      </w:r>
    </w:p>
    <w:p w14:paraId="2E455E8B" w14:textId="5FE3240B" w:rsidR="00FC64E1" w:rsidRPr="00FC64E1" w:rsidRDefault="00FC64E1" w:rsidP="00FC64E1">
      <w:pPr>
        <w:rPr>
          <w:color w:val="FF0000"/>
        </w:rPr>
      </w:pPr>
      <w:r>
        <w:rPr>
          <w:rFonts w:hint="eastAsia"/>
        </w:rPr>
        <w:lastRenderedPageBreak/>
        <w:t>功能</w:t>
      </w:r>
      <w:r>
        <w:t>2，</w:t>
      </w:r>
      <w:r>
        <w:rPr>
          <w:rFonts w:hint="eastAsia"/>
        </w:rPr>
        <w:t>查看</w:t>
      </w:r>
      <w:r>
        <w:t>客户信息，</w:t>
      </w:r>
      <w:r>
        <w:rPr>
          <w:rFonts w:hint="eastAsia"/>
        </w:rPr>
        <w:t>进入后</w:t>
      </w:r>
      <w:r>
        <w:t>，</w:t>
      </w:r>
      <w:r>
        <w:rPr>
          <w:rFonts w:hint="eastAsia"/>
        </w:rPr>
        <w:t>显示</w:t>
      </w:r>
      <w:r>
        <w:t>客户</w:t>
      </w:r>
      <w:r>
        <w:rPr>
          <w:rFonts w:hint="eastAsia"/>
        </w:rPr>
        <w:t>基本</w:t>
      </w:r>
      <w:r>
        <w:t>信息，</w:t>
      </w:r>
      <w:r>
        <w:rPr>
          <w:rFonts w:hint="eastAsia"/>
        </w:rPr>
        <w:t>账户</w:t>
      </w:r>
      <w:r>
        <w:t>信息，</w:t>
      </w:r>
      <w:r w:rsidRPr="00FC64E1">
        <w:rPr>
          <w:rFonts w:hint="eastAsia"/>
          <w:color w:val="FF0000"/>
        </w:rPr>
        <w:t>所有</w:t>
      </w:r>
      <w:r w:rsidRPr="00FC64E1">
        <w:rPr>
          <w:color w:val="FF0000"/>
        </w:rPr>
        <w:t>账户资金统计（待确认）</w:t>
      </w:r>
    </w:p>
    <w:p w14:paraId="4F8FED00" w14:textId="7848218E" w:rsidR="00FC64E1" w:rsidRDefault="00FC64E1" w:rsidP="00FC64E1">
      <w:pPr>
        <w:pStyle w:val="3"/>
      </w:pPr>
      <w:r>
        <w:rPr>
          <w:rFonts w:hint="eastAsia"/>
        </w:rPr>
        <w:t>4.2.8银行卡</w:t>
      </w:r>
      <w:r>
        <w:t>信息列表</w:t>
      </w:r>
    </w:p>
    <w:p w14:paraId="1F9E3AF3" w14:textId="0CE1C93F" w:rsidR="00FC64E1" w:rsidRPr="00FC64E1" w:rsidRDefault="00FC64E1" w:rsidP="00FC64E1">
      <w:pPr>
        <w:rPr>
          <w:rFonts w:hint="eastAsia"/>
        </w:rPr>
      </w:pPr>
      <w:r>
        <w:rPr>
          <w:rFonts w:hint="eastAsia"/>
        </w:rPr>
        <w:tab/>
        <w:t>客户</w:t>
      </w:r>
      <w:r>
        <w:t>银行卡</w:t>
      </w:r>
      <w:r>
        <w:rPr>
          <w:rFonts w:hint="eastAsia"/>
        </w:rPr>
        <w:t>信息</w:t>
      </w:r>
      <w:r>
        <w:t>展示，</w:t>
      </w:r>
      <w:r>
        <w:rPr>
          <w:rFonts w:hint="eastAsia"/>
        </w:rPr>
        <w:t>此功能</w:t>
      </w:r>
      <w:r>
        <w:t>是否需要待确认</w:t>
      </w:r>
    </w:p>
    <w:p w14:paraId="023C4D8F" w14:textId="2C6AA415" w:rsidR="00FC64E1" w:rsidRDefault="00FC64E1" w:rsidP="00FC64E1">
      <w:pPr>
        <w:pStyle w:val="3"/>
      </w:pPr>
      <w:r>
        <w:rPr>
          <w:rFonts w:hint="eastAsia"/>
        </w:rPr>
        <w:t>4.2.9银行卡</w:t>
      </w:r>
      <w:r>
        <w:t>变更列表</w:t>
      </w:r>
    </w:p>
    <w:p w14:paraId="27EAB255" w14:textId="0C727FD1" w:rsidR="00FC64E1" w:rsidRDefault="00FC64E1" w:rsidP="00FC64E1">
      <w:r>
        <w:rPr>
          <w:rFonts w:hint="eastAsia"/>
        </w:rPr>
        <w:tab/>
        <w:t>显示</w:t>
      </w:r>
      <w:r>
        <w:t>申请变更的银行卡列表</w:t>
      </w:r>
    </w:p>
    <w:p w14:paraId="4CF22FA8" w14:textId="1F9340A0" w:rsidR="00FC64E1" w:rsidRDefault="00FC64E1" w:rsidP="00FC64E1">
      <w:pPr>
        <w:pStyle w:val="3"/>
      </w:pPr>
      <w:r>
        <w:rPr>
          <w:rFonts w:hint="eastAsia"/>
        </w:rPr>
        <w:t>4.2.10</w:t>
      </w:r>
      <w:r>
        <w:t>第三方账户列表</w:t>
      </w:r>
    </w:p>
    <w:p w14:paraId="6F22F88A" w14:textId="5C751FB8" w:rsidR="00FC64E1" w:rsidRDefault="00FC64E1" w:rsidP="00FC64E1">
      <w:r>
        <w:rPr>
          <w:rFonts w:hint="eastAsia"/>
        </w:rPr>
        <w:tab/>
      </w:r>
      <w:r w:rsidR="00F86A7D">
        <w:t>功能1,</w:t>
      </w:r>
      <w:r w:rsidR="00F86A7D">
        <w:rPr>
          <w:rFonts w:hint="eastAsia"/>
        </w:rPr>
        <w:t>银行卡</w:t>
      </w:r>
      <w:r w:rsidR="00F86A7D">
        <w:t>变更申请</w:t>
      </w:r>
    </w:p>
    <w:p w14:paraId="144ECBEF" w14:textId="11BA5A92" w:rsidR="00F86A7D" w:rsidRPr="00FC64E1" w:rsidRDefault="00F86A7D" w:rsidP="00FC64E1">
      <w:pPr>
        <w:rPr>
          <w:rFonts w:hint="eastAsia"/>
        </w:rPr>
      </w:pPr>
      <w:r>
        <w:rPr>
          <w:rFonts w:hint="eastAsia"/>
        </w:rPr>
        <w:tab/>
        <w:t>功能</w:t>
      </w:r>
      <w:r>
        <w:t>2，</w:t>
      </w:r>
      <w:r>
        <w:rPr>
          <w:rFonts w:hint="eastAsia"/>
        </w:rPr>
        <w:t>富友</w:t>
      </w:r>
      <w:r>
        <w:t>账户余额</w:t>
      </w:r>
    </w:p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P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5BEA7AD7" w14:textId="14BE9070" w:rsidR="005E12FB" w:rsidRDefault="005E12FB" w:rsidP="00BA68D2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交易</w:t>
      </w:r>
      <w:r>
        <w:t>模块</w:t>
      </w:r>
    </w:p>
    <w:p w14:paraId="3D9EA10D" w14:textId="34825CDD" w:rsidR="00A66467" w:rsidRPr="00A66467" w:rsidRDefault="00A66467" w:rsidP="00A66467">
      <w:pPr>
        <w:rPr>
          <w:rFonts w:hint="eastAsia"/>
        </w:rPr>
      </w:pPr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</w:p>
    <w:p w14:paraId="6DB7C844" w14:textId="25687D9F" w:rsidR="005E12FB" w:rsidRDefault="005E12FB" w:rsidP="00BA68D2">
      <w:pPr>
        <w:pStyle w:val="2"/>
      </w:pPr>
      <w:r>
        <w:rPr>
          <w:rFonts w:hint="eastAsia"/>
        </w:rPr>
        <w:lastRenderedPageBreak/>
        <w:t>4.5</w:t>
      </w:r>
      <w:r>
        <w:rPr>
          <w:rFonts w:hint="eastAsia"/>
        </w:rPr>
        <w:t>清结算</w:t>
      </w:r>
      <w:r>
        <w:t>模块</w:t>
      </w:r>
    </w:p>
    <w:p w14:paraId="08316567" w14:textId="63734743" w:rsidR="00A66467" w:rsidRPr="00A66467" w:rsidRDefault="00A66467" w:rsidP="00A66467">
      <w:r>
        <w:rPr>
          <w:rFonts w:hint="eastAsia"/>
        </w:rPr>
        <w:tab/>
        <w:t>清结算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>
        <w:t>与业务系统对账，</w:t>
      </w:r>
      <w:r>
        <w:rPr>
          <w:rFonts w:hint="eastAsia"/>
        </w:rPr>
        <w:t>三是资金</w:t>
      </w:r>
      <w:r>
        <w:t>划分问题。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订单</w:t>
      </w:r>
      <w:r>
        <w:t>模块</w:t>
      </w:r>
    </w:p>
    <w:p w14:paraId="6FB2CBEA" w14:textId="07EB4AE1" w:rsidR="00381C25" w:rsidRPr="00381C25" w:rsidRDefault="00381C25" w:rsidP="00381C25">
      <w:pPr>
        <w:rPr>
          <w:rFonts w:hint="eastAsia"/>
        </w:rPr>
      </w:pPr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第三方交互记录的订单信息</w:t>
      </w:r>
    </w:p>
    <w:p w14:paraId="240C1C66" w14:textId="347941CC" w:rsidR="005E12FB" w:rsidRDefault="005E12FB" w:rsidP="00BA68D2">
      <w:pPr>
        <w:pStyle w:val="2"/>
      </w:pPr>
      <w:r>
        <w:rPr>
          <w:rFonts w:hint="eastAsia"/>
        </w:rPr>
        <w:t>4.7</w:t>
      </w:r>
      <w:r>
        <w:rPr>
          <w:rFonts w:hint="eastAsia"/>
        </w:rPr>
        <w:t>安全</w:t>
      </w:r>
      <w:r>
        <w:t>模块</w:t>
      </w:r>
    </w:p>
    <w:p w14:paraId="2ADDF671" w14:textId="3A475BB7" w:rsidR="005E12FB" w:rsidRDefault="005E12FB" w:rsidP="00BA68D2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5E965E89" w14:textId="07EB6F09" w:rsidR="005E12FB" w:rsidRDefault="005E12FB" w:rsidP="00BA68D2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回调</w:t>
      </w:r>
      <w:r>
        <w:t>通知模块</w:t>
      </w:r>
    </w:p>
    <w:p w14:paraId="34698396" w14:textId="09FC070F" w:rsidR="00381C25" w:rsidRPr="00381C25" w:rsidRDefault="00381C25" w:rsidP="00381C25">
      <w:r>
        <w:rPr>
          <w:rFonts w:hint="eastAsia"/>
        </w:rPr>
        <w:tab/>
        <w:t>回调</w:t>
      </w:r>
      <w:r>
        <w:t>通知模块，</w:t>
      </w:r>
      <w:r>
        <w:rPr>
          <w:rFonts w:hint="eastAsia"/>
        </w:rPr>
        <w:t>主要</w:t>
      </w:r>
      <w:r>
        <w:t>用于，</w:t>
      </w:r>
      <w:r>
        <w:rPr>
          <w:rFonts w:hint="eastAsia"/>
        </w:rPr>
        <w:t>业务</w:t>
      </w:r>
      <w:r>
        <w:t>系统的交易申请，</w:t>
      </w:r>
      <w:r>
        <w:rPr>
          <w:rFonts w:hint="eastAsia"/>
        </w:rPr>
        <w:t>并</w:t>
      </w:r>
      <w:r>
        <w:t>对交易结果，</w:t>
      </w:r>
      <w:r>
        <w:rPr>
          <w:rFonts w:hint="eastAsia"/>
        </w:rPr>
        <w:t>通知</w:t>
      </w:r>
      <w:r>
        <w:t>到申请的交易系统。</w:t>
      </w:r>
    </w:p>
    <w:p w14:paraId="6E0F4F69" w14:textId="44CFEC31" w:rsidR="005E12FB" w:rsidRDefault="005E12FB" w:rsidP="00BA68D2">
      <w:pPr>
        <w:pStyle w:val="2"/>
      </w:pPr>
      <w:r>
        <w:rPr>
          <w:rFonts w:hint="eastAsia"/>
        </w:rPr>
        <w:lastRenderedPageBreak/>
        <w:t>4.10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1BE75123" w:rsidR="00427931" w:rsidRDefault="00427931" w:rsidP="00BA68D2">
      <w:pPr>
        <w:pStyle w:val="2"/>
      </w:pPr>
      <w:r>
        <w:rPr>
          <w:rFonts w:hint="eastAsia"/>
        </w:rPr>
        <w:t>4.11</w:t>
      </w:r>
      <w:r>
        <w:rPr>
          <w:rFonts w:hint="eastAsia"/>
        </w:rPr>
        <w:t>日志</w:t>
      </w:r>
      <w:r>
        <w:t>处理模块</w:t>
      </w:r>
    </w:p>
    <w:p w14:paraId="39F30560" w14:textId="19CA57DC" w:rsidR="00BA68D2" w:rsidRDefault="00BA68D2" w:rsidP="00BA68D2">
      <w:pPr>
        <w:pStyle w:val="2"/>
      </w:pPr>
      <w:r>
        <w:rPr>
          <w:rFonts w:hint="eastAsia"/>
        </w:rPr>
        <w:t>4.12</w:t>
      </w:r>
      <w:r>
        <w:t xml:space="preserve"> API</w:t>
      </w:r>
      <w:r>
        <w:t>接入处理模块</w:t>
      </w:r>
    </w:p>
    <w:p w14:paraId="28EB305E" w14:textId="7ACA8CFD" w:rsidR="00381C25" w:rsidRPr="00381C25" w:rsidRDefault="00381C25" w:rsidP="00381C25">
      <w:pPr>
        <w:rPr>
          <w:rFonts w:hint="eastAsia"/>
        </w:rPr>
      </w:pPr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72CF0B89" w:rsidR="00A445CF" w:rsidRDefault="00A445CF" w:rsidP="00A445CF">
      <w:pPr>
        <w:pStyle w:val="3"/>
      </w:pPr>
      <w:r>
        <w:rPr>
          <w:rFonts w:hint="eastAsia"/>
        </w:rPr>
        <w:t>4.13</w:t>
      </w:r>
      <w:r>
        <w:t>第三方支付路由模块</w:t>
      </w:r>
    </w:p>
    <w:p w14:paraId="160BCD51" w14:textId="4EEFBBD7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2E57B5B3" w:rsidR="00A445CF" w:rsidRDefault="00A445CF" w:rsidP="00A445CF">
      <w:pPr>
        <w:pStyle w:val="2"/>
      </w:pPr>
      <w:r>
        <w:rPr>
          <w:rFonts w:hint="eastAsia"/>
        </w:rPr>
        <w:t>4.14</w:t>
      </w:r>
      <w:r>
        <w:t>银行存管模块</w:t>
      </w:r>
    </w:p>
    <w:p w14:paraId="5E0616D2" w14:textId="287EF0DE" w:rsidR="00381C25" w:rsidRPr="00381C25" w:rsidRDefault="00381C25" w:rsidP="00381C25">
      <w:r>
        <w:rPr>
          <w:rFonts w:hint="eastAsia"/>
        </w:rPr>
        <w:tab/>
      </w:r>
      <w:r>
        <w:t>赞不做，</w:t>
      </w:r>
      <w:r>
        <w:rPr>
          <w:rFonts w:hint="eastAsia"/>
        </w:rPr>
        <w:t>留此</w:t>
      </w:r>
      <w:r>
        <w:t>模块，</w:t>
      </w:r>
      <w:r>
        <w:rPr>
          <w:rFonts w:hint="eastAsia"/>
        </w:rPr>
        <w:t>是为了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127CA182" w14:textId="78CB61C4" w:rsidR="00BC6BD8" w:rsidRDefault="00BC6BD8" w:rsidP="00BC6BD8">
      <w:pPr>
        <w:pStyle w:val="2"/>
      </w:pPr>
      <w:r>
        <w:rPr>
          <w:rFonts w:hint="eastAsia"/>
        </w:rPr>
        <w:lastRenderedPageBreak/>
        <w:t>4.15</w:t>
      </w:r>
      <w:r>
        <w:rPr>
          <w:rFonts w:hint="eastAsia"/>
        </w:rPr>
        <w:t>数据</w:t>
      </w:r>
      <w:r>
        <w:t>字典</w:t>
      </w:r>
    </w:p>
    <w:p w14:paraId="2D7283E8" w14:textId="6160BE04" w:rsidR="00BC6BD8" w:rsidRPr="00BC6BD8" w:rsidRDefault="00BC6BD8" w:rsidP="00BC6BD8">
      <w:pPr>
        <w:pStyle w:val="2"/>
        <w:rPr>
          <w:rFonts w:hint="eastAsia"/>
        </w:rPr>
      </w:pPr>
      <w:r>
        <w:rPr>
          <w:rFonts w:hint="eastAsia"/>
        </w:rPr>
        <w:t>4.16</w:t>
      </w:r>
      <w:r>
        <w:rPr>
          <w:rFonts w:hint="eastAsia"/>
        </w:rPr>
        <w:t>系统</w:t>
      </w:r>
      <w:r>
        <w:t>配置模块</w:t>
      </w:r>
    </w:p>
    <w:p w14:paraId="5B6CA27C" w14:textId="72867D1E" w:rsidR="00D96DF0" w:rsidRDefault="005D1089" w:rsidP="00D96DF0">
      <w:pPr>
        <w:pStyle w:val="1"/>
      </w:pPr>
      <w:bookmarkStart w:id="2" w:name="_5_API接口设计"/>
      <w:bookmarkEnd w:id="2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517ED462" w14:textId="60BEB6A0" w:rsidR="008C0757" w:rsidRDefault="005D1089" w:rsidP="00033EFF">
      <w:pPr>
        <w:pStyle w:val="2"/>
        <w:rPr>
          <w:rFonts w:hint="eastAsia"/>
        </w:rPr>
      </w:pPr>
      <w:r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>
      <w:pPr>
        <w:rPr>
          <w:rFonts w:hint="eastAsia"/>
        </w:rPr>
      </w:pPr>
    </w:p>
    <w:p w14:paraId="30C75AA4" w14:textId="79EDB787" w:rsidR="00327905" w:rsidRDefault="00327905" w:rsidP="00327905">
      <w:pPr>
        <w:pStyle w:val="3"/>
      </w:pPr>
      <w:r>
        <w:rPr>
          <w:rFonts w:hint="eastAsia"/>
        </w:rPr>
        <w:lastRenderedPageBreak/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>
      <w:pPr>
        <w:rPr>
          <w:rFonts w:hint="eastAsia"/>
        </w:rPr>
      </w:pPr>
    </w:p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pPr>
        <w:rPr>
          <w:rFonts w:hint="eastAsia"/>
        </w:rPr>
      </w:pPr>
      <w:r w:rsidRPr="009D4C13"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  <w:rPr>
          <w:rFonts w:hint="eastAsia"/>
        </w:rPr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</w:t>
      </w:r>
      <w:r>
        <w:lastRenderedPageBreak/>
        <w:t>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rFonts w:hint="eastAsia"/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rFonts w:hint="eastAsia"/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lastRenderedPageBreak/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lastRenderedPageBreak/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Pr="003C619F" w:rsidRDefault="003C619F" w:rsidP="003C619F">
      <w:pPr>
        <w:rPr>
          <w:rFonts w:hint="eastAsia"/>
        </w:rPr>
      </w:pPr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pPr>
        <w:rPr>
          <w:rFonts w:hint="eastAsia"/>
        </w:rPr>
      </w:pPr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lastRenderedPageBreak/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lastRenderedPageBreak/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  <w:rPr>
          <w:rFonts w:hint="eastAsia"/>
        </w:rPr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pPr>
        <w:rPr>
          <w:rFonts w:hint="eastAsia"/>
        </w:rPr>
      </w:pPr>
      <w:r w:rsidRPr="00822B49"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</w:pPr>
      <w:r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Pr="009739A0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pPr>
        <w:rPr>
          <w:rFonts w:hint="eastAsia"/>
        </w:rPr>
      </w:pPr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  <w:rPr>
          <w:rFonts w:hint="eastAsia"/>
        </w:rPr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  <w:rPr>
          <w:rFonts w:hint="eastAsia"/>
        </w:rPr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lastRenderedPageBreak/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pPr>
        <w:rPr>
          <w:rFonts w:hint="eastAsia"/>
        </w:rPr>
      </w:pPr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  <w:rPr>
          <w:rFonts w:hint="eastAsia"/>
        </w:rPr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pPr>
        <w:rPr>
          <w:rFonts w:hint="eastAsia"/>
        </w:rPr>
      </w:pPr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pPr>
        <w:rPr>
          <w:rFonts w:hint="eastAsia"/>
        </w:rPr>
      </w:pPr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pPr>
        <w:rPr>
          <w:rFonts w:hint="eastAsia"/>
        </w:rPr>
      </w:pPr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lastRenderedPageBreak/>
        <w:tab/>
        <w:t>出借</w:t>
      </w:r>
      <w:r>
        <w:t>系统校对</w:t>
      </w:r>
    </w:p>
    <w:p w14:paraId="4C9205AC" w14:textId="18F084CF" w:rsidR="005D1089" w:rsidRPr="003C4704" w:rsidRDefault="005D1089" w:rsidP="003C4704">
      <w:pPr>
        <w:rPr>
          <w:rFonts w:hint="eastAsia"/>
        </w:rPr>
      </w:pPr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  <w:rPr>
          <w:rFonts w:hint="eastAsia"/>
        </w:rPr>
      </w:pPr>
      <w:r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  <w:rPr>
          <w:rFonts w:hint="eastAsia"/>
        </w:rPr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  <w:rPr>
          <w:rFonts w:hint="eastAsia"/>
        </w:rPr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95689" w14:textId="77777777" w:rsidR="003C082A" w:rsidRDefault="003C082A">
      <w:r>
        <w:separator/>
      </w:r>
    </w:p>
  </w:endnote>
  <w:endnote w:type="continuationSeparator" w:id="0">
    <w:p w14:paraId="6810DA46" w14:textId="77777777" w:rsidR="003C082A" w:rsidRDefault="003C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48EEE6BD" w:rsidR="00381C25" w:rsidRDefault="00381C2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EF0742" w:rsidRPr="00EF0742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EF0742" w:rsidRPr="00EF0742">
      <w:rPr>
        <w:noProof/>
        <w:color w:val="323E4F" w:themeColor="text2" w:themeShade="BF"/>
        <w:lang w:val="zh-CN"/>
      </w:rPr>
      <w:t>31</w:t>
    </w:r>
    <w:r>
      <w:rPr>
        <w:color w:val="323E4F" w:themeColor="text2" w:themeShade="BF"/>
      </w:rPr>
      <w:fldChar w:fldCharType="end"/>
    </w:r>
  </w:p>
  <w:p w14:paraId="0195DC00" w14:textId="77777777" w:rsidR="00381C25" w:rsidRDefault="00381C2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2F4C6" w14:textId="77777777" w:rsidR="003C082A" w:rsidRDefault="003C082A">
      <w:r>
        <w:separator/>
      </w:r>
    </w:p>
  </w:footnote>
  <w:footnote w:type="continuationSeparator" w:id="0">
    <w:p w14:paraId="7C963C4B" w14:textId="77777777" w:rsidR="003C082A" w:rsidRDefault="003C08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381C25" w:rsidRPr="00DD352F" w:rsidRDefault="00381C25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381C25" w:rsidRPr="00DD352F" w:rsidRDefault="00381C25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33EFF"/>
    <w:rsid w:val="00052AE0"/>
    <w:rsid w:val="00071EEA"/>
    <w:rsid w:val="00075D0E"/>
    <w:rsid w:val="00077DAC"/>
    <w:rsid w:val="0008243C"/>
    <w:rsid w:val="00095304"/>
    <w:rsid w:val="000A60E1"/>
    <w:rsid w:val="000B1F98"/>
    <w:rsid w:val="000F0308"/>
    <w:rsid w:val="000F75ED"/>
    <w:rsid w:val="00113269"/>
    <w:rsid w:val="00116B08"/>
    <w:rsid w:val="00167C54"/>
    <w:rsid w:val="001B082E"/>
    <w:rsid w:val="001D0794"/>
    <w:rsid w:val="001D7BB6"/>
    <w:rsid w:val="001F28A4"/>
    <w:rsid w:val="00201A59"/>
    <w:rsid w:val="00215A93"/>
    <w:rsid w:val="00227567"/>
    <w:rsid w:val="00246097"/>
    <w:rsid w:val="00250ED6"/>
    <w:rsid w:val="00252906"/>
    <w:rsid w:val="002A1228"/>
    <w:rsid w:val="00305FD0"/>
    <w:rsid w:val="00307F41"/>
    <w:rsid w:val="00327905"/>
    <w:rsid w:val="00381C25"/>
    <w:rsid w:val="003A2C64"/>
    <w:rsid w:val="003B6A97"/>
    <w:rsid w:val="003C082A"/>
    <w:rsid w:val="003C4704"/>
    <w:rsid w:val="003C619F"/>
    <w:rsid w:val="003D3A98"/>
    <w:rsid w:val="003E7A2E"/>
    <w:rsid w:val="00403934"/>
    <w:rsid w:val="00403D79"/>
    <w:rsid w:val="004139FA"/>
    <w:rsid w:val="004248E9"/>
    <w:rsid w:val="00427931"/>
    <w:rsid w:val="00466758"/>
    <w:rsid w:val="00467A6A"/>
    <w:rsid w:val="00477EDB"/>
    <w:rsid w:val="004B2FB6"/>
    <w:rsid w:val="004B6BFE"/>
    <w:rsid w:val="004C56A3"/>
    <w:rsid w:val="004F05E0"/>
    <w:rsid w:val="0058588A"/>
    <w:rsid w:val="00586F53"/>
    <w:rsid w:val="005A2776"/>
    <w:rsid w:val="005B155A"/>
    <w:rsid w:val="005B2F4B"/>
    <w:rsid w:val="005C6C20"/>
    <w:rsid w:val="005D1089"/>
    <w:rsid w:val="005E12FB"/>
    <w:rsid w:val="006854F8"/>
    <w:rsid w:val="00715718"/>
    <w:rsid w:val="00725300"/>
    <w:rsid w:val="007304B7"/>
    <w:rsid w:val="00734D14"/>
    <w:rsid w:val="00735D3B"/>
    <w:rsid w:val="007402AB"/>
    <w:rsid w:val="007402EB"/>
    <w:rsid w:val="00766008"/>
    <w:rsid w:val="007A74AE"/>
    <w:rsid w:val="007E176E"/>
    <w:rsid w:val="00822B49"/>
    <w:rsid w:val="00825FFA"/>
    <w:rsid w:val="008C0757"/>
    <w:rsid w:val="008D15A5"/>
    <w:rsid w:val="0095148A"/>
    <w:rsid w:val="009739A0"/>
    <w:rsid w:val="00974B61"/>
    <w:rsid w:val="00982ADE"/>
    <w:rsid w:val="009B2C67"/>
    <w:rsid w:val="009D4C13"/>
    <w:rsid w:val="009F42B1"/>
    <w:rsid w:val="009F7CBC"/>
    <w:rsid w:val="00A06D95"/>
    <w:rsid w:val="00A07937"/>
    <w:rsid w:val="00A208AB"/>
    <w:rsid w:val="00A22338"/>
    <w:rsid w:val="00A25A54"/>
    <w:rsid w:val="00A445CF"/>
    <w:rsid w:val="00A4712C"/>
    <w:rsid w:val="00A47420"/>
    <w:rsid w:val="00A66467"/>
    <w:rsid w:val="00AA57F5"/>
    <w:rsid w:val="00AB40EC"/>
    <w:rsid w:val="00AC39CB"/>
    <w:rsid w:val="00AD3354"/>
    <w:rsid w:val="00B135C4"/>
    <w:rsid w:val="00B20B34"/>
    <w:rsid w:val="00B233E7"/>
    <w:rsid w:val="00B71349"/>
    <w:rsid w:val="00B917B2"/>
    <w:rsid w:val="00B94E93"/>
    <w:rsid w:val="00BA68D2"/>
    <w:rsid w:val="00BC6BD8"/>
    <w:rsid w:val="00BD2B45"/>
    <w:rsid w:val="00C164CC"/>
    <w:rsid w:val="00C22E39"/>
    <w:rsid w:val="00C22FF1"/>
    <w:rsid w:val="00C35D9B"/>
    <w:rsid w:val="00C46670"/>
    <w:rsid w:val="00C63EB5"/>
    <w:rsid w:val="00CA3A6D"/>
    <w:rsid w:val="00CA4D18"/>
    <w:rsid w:val="00D96DF0"/>
    <w:rsid w:val="00DD2871"/>
    <w:rsid w:val="00DE1BEE"/>
    <w:rsid w:val="00E30AAD"/>
    <w:rsid w:val="00E74EA8"/>
    <w:rsid w:val="00E8386E"/>
    <w:rsid w:val="00E916F2"/>
    <w:rsid w:val="00EB0D64"/>
    <w:rsid w:val="00EE6E13"/>
    <w:rsid w:val="00EF0742"/>
    <w:rsid w:val="00EF34DD"/>
    <w:rsid w:val="00F10310"/>
    <w:rsid w:val="00F32525"/>
    <w:rsid w:val="00F453F8"/>
    <w:rsid w:val="00F554BF"/>
    <w:rsid w:val="00F709D5"/>
    <w:rsid w:val="00F86A7D"/>
    <w:rsid w:val="00FA3E39"/>
    <w:rsid w:val="00FA5A17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31</Pages>
  <Words>1421</Words>
  <Characters>8105</Characters>
  <Application>Microsoft Macintosh Word</Application>
  <DocSecurity>0</DocSecurity>
  <Lines>67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57</cp:revision>
  <dcterms:created xsi:type="dcterms:W3CDTF">2016-01-15T04:58:00Z</dcterms:created>
  <dcterms:modified xsi:type="dcterms:W3CDTF">2016-01-21T12:19:00Z</dcterms:modified>
</cp:coreProperties>
</file>