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46139" w14:textId="77777777" w:rsidR="00E37A1F" w:rsidRPr="00E60F56" w:rsidRDefault="00CE1837">
      <w:pPr>
        <w:rPr>
          <w:rFonts w:asciiTheme="majorHAnsi" w:hAnsiTheme="majorHAnsi" w:cstheme="majorHAnsi"/>
        </w:rPr>
      </w:pPr>
      <w:r w:rsidRPr="00E60F56">
        <w:rPr>
          <w:rFonts w:asciiTheme="majorHAnsi" w:hAnsiTheme="majorHAnsi" w:cstheme="majorHAnsi"/>
        </w:rPr>
        <w:t>Bo Xia</w:t>
      </w:r>
    </w:p>
    <w:p w14:paraId="0302C451" w14:textId="77777777" w:rsidR="00E37A1F" w:rsidRPr="00E60F56" w:rsidRDefault="00CE1837">
      <w:pPr>
        <w:rPr>
          <w:rFonts w:asciiTheme="majorHAnsi" w:hAnsiTheme="majorHAnsi" w:cstheme="majorHAnsi"/>
        </w:rPr>
      </w:pPr>
      <w:r w:rsidRPr="00E60F56">
        <w:rPr>
          <w:rFonts w:asciiTheme="majorHAnsi" w:hAnsiTheme="majorHAnsi" w:cstheme="majorHAnsi"/>
        </w:rPr>
        <w:t xml:space="preserve">Session 5B (room TU101): Semantics </w:t>
      </w:r>
    </w:p>
    <w:p w14:paraId="1C320D87" w14:textId="77777777" w:rsidR="00E37A1F" w:rsidRPr="00E60F56" w:rsidRDefault="00CE1837">
      <w:pPr>
        <w:rPr>
          <w:rFonts w:asciiTheme="majorHAnsi" w:hAnsiTheme="majorHAnsi" w:cstheme="majorHAnsi"/>
        </w:rPr>
      </w:pPr>
      <w:r w:rsidRPr="00E60F56">
        <w:rPr>
          <w:rFonts w:asciiTheme="majorHAnsi" w:hAnsiTheme="majorHAnsi" w:cstheme="majorHAnsi"/>
        </w:rPr>
        <w:fldChar w:fldCharType="begin" w:fldLock="1"/>
      </w:r>
      <w:r w:rsidRPr="00E60F56">
        <w:rPr>
          <w:rFonts w:asciiTheme="majorHAnsi" w:hAnsiTheme="majorHAnsi" w:cstheme="majorHAnsi"/>
        </w:rPr>
        <w:instrText xml:space="preserve"> DATE \@ "y</w:instrText>
      </w:r>
      <w:r w:rsidRPr="00E60F56">
        <w:rPr>
          <w:rFonts w:ascii="微软雅黑" w:eastAsia="微软雅黑" w:hAnsi="微软雅黑" w:cs="微软雅黑" w:hint="eastAsia"/>
        </w:rPr>
        <w:instrText>年</w:instrText>
      </w:r>
      <w:r w:rsidRPr="00E60F56">
        <w:rPr>
          <w:rFonts w:asciiTheme="majorHAnsi" w:hAnsiTheme="majorHAnsi" w:cstheme="majorHAnsi"/>
        </w:rPr>
        <w:instrText>M</w:instrText>
      </w:r>
      <w:r w:rsidRPr="00E60F56">
        <w:rPr>
          <w:rFonts w:ascii="微软雅黑" w:eastAsia="微软雅黑" w:hAnsi="微软雅黑" w:cs="微软雅黑" w:hint="eastAsia"/>
        </w:rPr>
        <w:instrText>月</w:instrText>
      </w:r>
      <w:r w:rsidRPr="00E60F56">
        <w:rPr>
          <w:rFonts w:asciiTheme="majorHAnsi" w:hAnsiTheme="majorHAnsi" w:cstheme="majorHAnsi"/>
        </w:rPr>
        <w:instrText>d</w:instrText>
      </w:r>
      <w:r w:rsidRPr="00E60F56">
        <w:rPr>
          <w:rFonts w:ascii="微软雅黑" w:eastAsia="微软雅黑" w:hAnsi="微软雅黑" w:cs="微软雅黑" w:hint="eastAsia"/>
        </w:rPr>
        <w:instrText>日</w:instrText>
      </w:r>
      <w:r w:rsidRPr="00E60F56">
        <w:rPr>
          <w:rFonts w:asciiTheme="majorHAnsi" w:hAnsiTheme="majorHAnsi" w:cstheme="majorHAnsi"/>
        </w:rPr>
        <w:instrText xml:space="preserve">" </w:instrText>
      </w:r>
      <w:r w:rsidRPr="00E60F56">
        <w:rPr>
          <w:rFonts w:asciiTheme="majorHAnsi" w:hAnsiTheme="majorHAnsi" w:cstheme="majorHAnsi"/>
        </w:rPr>
        <w:fldChar w:fldCharType="separate"/>
      </w:r>
      <w:r w:rsidRPr="00E60F56">
        <w:rPr>
          <w:rFonts w:asciiTheme="majorHAnsi" w:eastAsia="Helvetica" w:hAnsiTheme="majorHAnsi" w:cstheme="majorHAnsi"/>
        </w:rPr>
        <w:t>2018</w:t>
      </w:r>
      <w:r w:rsidRPr="00E60F56">
        <w:rPr>
          <w:rFonts w:asciiTheme="majorHAnsi" w:eastAsia="微软雅黑" w:hAnsiTheme="majorHAnsi" w:cstheme="majorHAnsi"/>
        </w:rPr>
        <w:t>年</w:t>
      </w:r>
      <w:r w:rsidRPr="00E60F56">
        <w:rPr>
          <w:rFonts w:asciiTheme="majorHAnsi" w:eastAsia="Helvetica" w:hAnsiTheme="majorHAnsi" w:cstheme="majorHAnsi"/>
        </w:rPr>
        <w:t>11</w:t>
      </w:r>
      <w:r w:rsidRPr="00E60F56">
        <w:rPr>
          <w:rFonts w:asciiTheme="majorHAnsi" w:eastAsia="微软雅黑" w:hAnsiTheme="majorHAnsi" w:cstheme="majorHAnsi"/>
        </w:rPr>
        <w:t>月</w:t>
      </w:r>
      <w:r w:rsidRPr="00E60F56">
        <w:rPr>
          <w:rFonts w:asciiTheme="majorHAnsi" w:eastAsia="Helvetica" w:hAnsiTheme="majorHAnsi" w:cstheme="majorHAnsi"/>
        </w:rPr>
        <w:t>23</w:t>
      </w:r>
      <w:r w:rsidRPr="00E60F56">
        <w:rPr>
          <w:rFonts w:asciiTheme="majorHAnsi" w:eastAsia="微软雅黑" w:hAnsiTheme="majorHAnsi" w:cstheme="majorHAnsi"/>
        </w:rPr>
        <w:t>日</w:t>
      </w:r>
      <w:r w:rsidRPr="00E60F56">
        <w:rPr>
          <w:rFonts w:asciiTheme="majorHAnsi" w:hAnsiTheme="majorHAnsi" w:cstheme="majorHAnsi"/>
        </w:rPr>
        <w:fldChar w:fldCharType="end"/>
      </w:r>
    </w:p>
    <w:p w14:paraId="473DAD11" w14:textId="77777777" w:rsidR="00E37A1F" w:rsidRPr="00E60F56" w:rsidRDefault="00CE1837">
      <w:pPr>
        <w:pStyle w:val="a6"/>
        <w:rPr>
          <w:rFonts w:asciiTheme="majorHAnsi" w:hAnsiTheme="majorHAnsi" w:cstheme="majorHAnsi"/>
        </w:rPr>
      </w:pPr>
      <w:r w:rsidRPr="00E60F56">
        <w:rPr>
          <w:rFonts w:asciiTheme="majorHAnsi" w:hAnsiTheme="majorHAnsi" w:cstheme="majorHAnsi"/>
        </w:rPr>
        <w:t xml:space="preserve">Distributed Representation of Chinese Collocation </w:t>
      </w:r>
    </w:p>
    <w:p w14:paraId="5C4A05FC" w14:textId="77777777" w:rsidR="00E37A1F" w:rsidRPr="00E60F56" w:rsidRDefault="00E37A1F">
      <w:pPr>
        <w:pStyle w:val="2"/>
        <w:rPr>
          <w:rFonts w:asciiTheme="majorHAnsi" w:hAnsiTheme="majorHAnsi" w:cstheme="majorHAnsi"/>
        </w:rPr>
      </w:pPr>
    </w:p>
    <w:p w14:paraId="1E9AA966"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Let’s begin.</w:t>
      </w:r>
    </w:p>
    <w:p w14:paraId="2E6167FA" w14:textId="77777777" w:rsidR="00C46E7A" w:rsidRPr="00E60F56" w:rsidRDefault="00C46E7A" w:rsidP="00C46E7A">
      <w:pPr>
        <w:pStyle w:val="2"/>
        <w:rPr>
          <w:rFonts w:asciiTheme="majorHAnsi" w:eastAsiaTheme="minorEastAsia" w:hAnsiTheme="majorHAnsi" w:cstheme="majorHAnsi"/>
        </w:rPr>
      </w:pPr>
    </w:p>
    <w:p w14:paraId="69DEA4F4"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Hello, ladies and gentlemen. I’d like to start by introducing myself, my name is </w:t>
      </w:r>
      <w:proofErr w:type="spellStart"/>
      <w:r w:rsidRPr="00E60F56">
        <w:rPr>
          <w:rFonts w:asciiTheme="majorHAnsi" w:hAnsiTheme="majorHAnsi" w:cstheme="majorHAnsi"/>
        </w:rPr>
        <w:t>xiabo</w:t>
      </w:r>
      <w:proofErr w:type="spellEnd"/>
      <w:r w:rsidRPr="00E60F56">
        <w:rPr>
          <w:rFonts w:asciiTheme="majorHAnsi" w:hAnsiTheme="majorHAnsi" w:cstheme="majorHAnsi"/>
        </w:rPr>
        <w:t xml:space="preserve">, </w:t>
      </w:r>
      <w:r>
        <w:rPr>
          <w:rFonts w:asciiTheme="majorHAnsi" w:hAnsiTheme="majorHAnsi" w:cstheme="majorHAnsi" w:hint="eastAsia"/>
        </w:rPr>
        <w:t>s</w:t>
      </w:r>
      <w:r>
        <w:rPr>
          <w:rFonts w:asciiTheme="majorHAnsi" w:hAnsiTheme="majorHAnsi" w:cstheme="majorHAnsi"/>
        </w:rPr>
        <w:t>tudying</w:t>
      </w:r>
      <w:r w:rsidRPr="00DD2E83">
        <w:rPr>
          <w:rFonts w:asciiTheme="majorHAnsi" w:hAnsiTheme="majorHAnsi" w:cstheme="majorHAnsi"/>
        </w:rPr>
        <w:t xml:space="preserve"> for a master's degree</w:t>
      </w:r>
      <w:r>
        <w:rPr>
          <w:rFonts w:asciiTheme="majorHAnsi" w:hAnsiTheme="majorHAnsi" w:cstheme="majorHAnsi"/>
        </w:rPr>
        <w:t xml:space="preserve"> </w:t>
      </w:r>
      <w:r w:rsidRPr="00E60F56">
        <w:rPr>
          <w:rFonts w:asciiTheme="majorHAnsi" w:hAnsiTheme="majorHAnsi" w:cstheme="majorHAnsi"/>
        </w:rPr>
        <w:t xml:space="preserve">at Beijing Language and </w:t>
      </w:r>
      <w:r w:rsidRPr="00E60F56">
        <w:rPr>
          <w:rFonts w:asciiTheme="majorHAnsi" w:eastAsiaTheme="minorEastAsia" w:hAnsiTheme="majorHAnsi" w:cstheme="majorHAnsi"/>
        </w:rPr>
        <w:t>C</w:t>
      </w:r>
      <w:r w:rsidRPr="00E60F56">
        <w:rPr>
          <w:rFonts w:asciiTheme="majorHAnsi" w:hAnsiTheme="majorHAnsi" w:cstheme="majorHAnsi"/>
        </w:rPr>
        <w:t xml:space="preserve">ulture </w:t>
      </w:r>
      <w:r w:rsidRPr="00E60F56">
        <w:rPr>
          <w:rFonts w:asciiTheme="majorHAnsi" w:eastAsiaTheme="minorEastAsia" w:hAnsiTheme="majorHAnsi" w:cstheme="majorHAnsi"/>
        </w:rPr>
        <w:t>U</w:t>
      </w:r>
      <w:r w:rsidRPr="00E60F56">
        <w:rPr>
          <w:rFonts w:asciiTheme="majorHAnsi" w:hAnsiTheme="majorHAnsi" w:cstheme="majorHAnsi"/>
        </w:rPr>
        <w:t>niversity</w:t>
      </w:r>
    </w:p>
    <w:p w14:paraId="1D6B1B41" w14:textId="77777777" w:rsidR="00C46E7A" w:rsidRPr="00E60F56" w:rsidRDefault="00C46E7A" w:rsidP="00C46E7A">
      <w:pPr>
        <w:pStyle w:val="2"/>
        <w:rPr>
          <w:rFonts w:asciiTheme="majorHAnsi" w:hAnsiTheme="majorHAnsi" w:cstheme="majorHAnsi"/>
        </w:rPr>
      </w:pPr>
    </w:p>
    <w:p w14:paraId="310154B2" w14:textId="77777777" w:rsidR="00C46E7A" w:rsidRDefault="00C46E7A" w:rsidP="00C46E7A">
      <w:pPr>
        <w:pStyle w:val="2"/>
        <w:rPr>
          <w:rFonts w:asciiTheme="majorHAnsi" w:hAnsiTheme="majorHAnsi" w:cstheme="majorHAnsi"/>
        </w:rPr>
      </w:pPr>
      <w:r w:rsidRPr="00E60F56">
        <w:rPr>
          <w:rFonts w:asciiTheme="majorHAnsi" w:hAnsiTheme="majorHAnsi" w:cstheme="majorHAnsi"/>
        </w:rPr>
        <w:t>I plan to speak about collocation representation, what I would like to do today is to illustrate an unsupervised algorithm for Collocation Representing in vector space using segmented corpora.</w:t>
      </w:r>
    </w:p>
    <w:p w14:paraId="1B1B0077" w14:textId="77777777" w:rsidR="00C46E7A" w:rsidRDefault="00C46E7A" w:rsidP="00C46E7A">
      <w:pPr>
        <w:pStyle w:val="2"/>
        <w:rPr>
          <w:rFonts w:asciiTheme="majorHAnsi" w:hAnsiTheme="majorHAnsi" w:cstheme="majorHAnsi"/>
        </w:rPr>
      </w:pPr>
    </w:p>
    <w:p w14:paraId="75ED99DD"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In the first part I will </w:t>
      </w:r>
      <w:r>
        <w:rPr>
          <w:rFonts w:asciiTheme="majorHAnsi" w:hAnsiTheme="majorHAnsi" w:cstheme="majorHAnsi"/>
        </w:rPr>
        <w:t xml:space="preserve">introduce collocation </w:t>
      </w:r>
      <w:r>
        <w:rPr>
          <w:rFonts w:ascii="微软雅黑" w:eastAsia="微软雅黑" w:hAnsi="微软雅黑" w:cs="微软雅黑" w:hint="eastAsia"/>
        </w:rPr>
        <w:t>and</w:t>
      </w:r>
      <w:r>
        <w:rPr>
          <w:rFonts w:ascii="微软雅黑" w:eastAsia="微软雅黑" w:hAnsi="微软雅黑" w:cs="微软雅黑"/>
        </w:rPr>
        <w:t xml:space="preserve"> </w:t>
      </w:r>
      <w:r>
        <w:rPr>
          <w:rFonts w:asciiTheme="majorHAnsi" w:hAnsiTheme="majorHAnsi" w:cstheme="majorHAnsi"/>
        </w:rPr>
        <w:t>collocation representation.</w:t>
      </w:r>
    </w:p>
    <w:p w14:paraId="37349BD0" w14:textId="0485F833"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In the next section I give a </w:t>
      </w:r>
      <w:r>
        <w:rPr>
          <w:rFonts w:asciiTheme="majorHAnsi" w:hAnsiTheme="majorHAnsi" w:cstheme="majorHAnsi"/>
        </w:rPr>
        <w:t xml:space="preserve">basic </w:t>
      </w:r>
      <w:r w:rsidR="00EE1CB3">
        <w:rPr>
          <w:rFonts w:asciiTheme="majorHAnsi" w:hAnsiTheme="majorHAnsi" w:cstheme="majorHAnsi" w:hint="eastAsia"/>
        </w:rPr>
        <w:t>notions</w:t>
      </w:r>
      <w:r w:rsidR="00EE1CB3">
        <w:rPr>
          <w:rFonts w:asciiTheme="majorHAnsi" w:hAnsiTheme="majorHAnsi" w:cstheme="majorHAnsi"/>
        </w:rPr>
        <w:t xml:space="preserve"> </w:t>
      </w:r>
      <w:r>
        <w:rPr>
          <w:rFonts w:asciiTheme="majorHAnsi" w:hAnsiTheme="majorHAnsi" w:cstheme="majorHAnsi"/>
        </w:rPr>
        <w:t>and</w:t>
      </w:r>
      <w:r w:rsidR="00EE1CB3" w:rsidRPr="00EE1CB3">
        <w:rPr>
          <w:rFonts w:asciiTheme="majorHAnsi" w:hAnsiTheme="majorHAnsi" w:cstheme="majorHAnsi"/>
        </w:rPr>
        <w:t xml:space="preserve"> </w:t>
      </w:r>
      <w:r w:rsidR="00EE1CB3">
        <w:rPr>
          <w:rFonts w:asciiTheme="majorHAnsi" w:hAnsiTheme="majorHAnsi" w:cstheme="majorHAnsi"/>
        </w:rPr>
        <w:t>definitions</w:t>
      </w:r>
      <w:r>
        <w:rPr>
          <w:rFonts w:asciiTheme="majorHAnsi" w:hAnsiTheme="majorHAnsi" w:cstheme="majorHAnsi"/>
        </w:rPr>
        <w:t xml:space="preserve"> </w:t>
      </w:r>
      <w:r>
        <w:rPr>
          <w:rFonts w:asciiTheme="majorHAnsi" w:hAnsiTheme="majorHAnsi" w:cstheme="majorHAnsi"/>
        </w:rPr>
        <w:t>of collocation representation.</w:t>
      </w:r>
    </w:p>
    <w:p w14:paraId="784A3D05"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In part three, I am going to show</w:t>
      </w:r>
      <w:r>
        <w:rPr>
          <w:rFonts w:asciiTheme="majorHAnsi" w:hAnsiTheme="majorHAnsi" w:cstheme="majorHAnsi"/>
        </w:rPr>
        <w:t xml:space="preserve"> experiment detail and result.</w:t>
      </w:r>
    </w:p>
    <w:p w14:paraId="5313ED70"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In the </w:t>
      </w:r>
      <w:r>
        <w:rPr>
          <w:rFonts w:asciiTheme="majorHAnsi" w:hAnsiTheme="majorHAnsi" w:cstheme="majorHAnsi"/>
        </w:rPr>
        <w:t>last part I would like to give some</w:t>
      </w:r>
      <w:r w:rsidRPr="00E60F56">
        <w:rPr>
          <w:rFonts w:asciiTheme="majorHAnsi" w:hAnsiTheme="majorHAnsi" w:cstheme="majorHAnsi"/>
        </w:rPr>
        <w:t xml:space="preserve"> practical example</w:t>
      </w:r>
      <w:r>
        <w:rPr>
          <w:rFonts w:asciiTheme="majorHAnsi" w:hAnsiTheme="majorHAnsi" w:cstheme="majorHAnsi"/>
        </w:rPr>
        <w:t>s.</w:t>
      </w:r>
    </w:p>
    <w:p w14:paraId="3E88CF02" w14:textId="77777777" w:rsidR="00C46E7A" w:rsidRDefault="00C46E7A" w:rsidP="00C46E7A">
      <w:pPr>
        <w:pStyle w:val="2"/>
        <w:rPr>
          <w:rFonts w:asciiTheme="majorHAnsi" w:hAnsiTheme="majorHAnsi" w:cstheme="majorHAnsi"/>
        </w:rPr>
      </w:pPr>
      <w:r w:rsidRPr="00E60F56">
        <w:rPr>
          <w:rFonts w:asciiTheme="majorHAnsi" w:hAnsiTheme="majorHAnsi" w:cstheme="majorHAnsi"/>
        </w:rPr>
        <w:t>There will be plenty of time at the end of my speech for a discussion</w:t>
      </w:r>
    </w:p>
    <w:p w14:paraId="217A5A18" w14:textId="77777777" w:rsidR="00C46E7A" w:rsidRPr="00E60F56" w:rsidRDefault="00C46E7A" w:rsidP="00C46E7A">
      <w:pPr>
        <w:pStyle w:val="2"/>
        <w:rPr>
          <w:rFonts w:asciiTheme="majorHAnsi" w:hAnsiTheme="majorHAnsi" w:cstheme="majorHAnsi"/>
        </w:rPr>
      </w:pPr>
    </w:p>
    <w:p w14:paraId="6DDF0071" w14:textId="258AC589" w:rsidR="00C46E7A" w:rsidRPr="001243A2" w:rsidRDefault="00C46E7A" w:rsidP="00C46E7A">
      <w:pPr>
        <w:pStyle w:val="2"/>
        <w:rPr>
          <w:rFonts w:asciiTheme="majorHAnsi" w:hAnsiTheme="majorHAnsi" w:cstheme="majorHAnsi"/>
          <w:lang w:val="de-DE"/>
        </w:rPr>
      </w:pPr>
      <w:r>
        <w:rPr>
          <w:rFonts w:asciiTheme="majorHAnsi" w:hAnsiTheme="majorHAnsi" w:cstheme="majorHAnsi"/>
        </w:rPr>
        <w:t xml:space="preserve">Now let us turn to point one, </w:t>
      </w:r>
      <w:r w:rsidR="000B6C4D">
        <w:rPr>
          <w:rFonts w:asciiTheme="majorHAnsi" w:hAnsiTheme="majorHAnsi" w:cstheme="majorHAnsi" w:hint="eastAsia"/>
          <w:lang w:val="de-DE"/>
        </w:rPr>
        <w:t>w</w:t>
      </w:r>
      <w:r w:rsidR="000B6C4D" w:rsidRPr="006F314F">
        <w:rPr>
          <w:rFonts w:asciiTheme="majorHAnsi" w:hAnsiTheme="majorHAnsi" w:cstheme="majorHAnsi"/>
          <w:lang w:val="de-DE"/>
        </w:rPr>
        <w:t xml:space="preserve">hat </w:t>
      </w:r>
      <w:r w:rsidR="000B6C4D" w:rsidRPr="006F314F">
        <w:rPr>
          <w:rFonts w:asciiTheme="majorHAnsi" w:hAnsiTheme="majorHAnsi" w:cstheme="majorHAnsi" w:hint="eastAsia"/>
          <w:lang w:val="de-DE"/>
        </w:rPr>
        <w:t>is</w:t>
      </w:r>
      <w:r w:rsidR="000B6C4D" w:rsidRPr="006F314F">
        <w:rPr>
          <w:rFonts w:asciiTheme="majorHAnsi" w:hAnsiTheme="majorHAnsi" w:cstheme="majorHAnsi"/>
          <w:lang w:val="de-DE"/>
        </w:rPr>
        <w:t xml:space="preserve"> collocation?</w:t>
      </w:r>
    </w:p>
    <w:p w14:paraId="1F20D1F5" w14:textId="77777777" w:rsidR="00C46E7A" w:rsidRPr="00171DA8" w:rsidRDefault="00C46E7A" w:rsidP="00C46E7A">
      <w:pPr>
        <w:pStyle w:val="2"/>
        <w:rPr>
          <w:rFonts w:asciiTheme="majorHAnsi" w:hAnsiTheme="majorHAnsi" w:cstheme="majorHAnsi"/>
        </w:rPr>
      </w:pPr>
    </w:p>
    <w:p w14:paraId="492374DA" w14:textId="77777777" w:rsidR="00C46E7A" w:rsidRDefault="00C46E7A" w:rsidP="00C46E7A">
      <w:pPr>
        <w:pStyle w:val="2"/>
        <w:rPr>
          <w:rFonts w:asciiTheme="majorHAnsi" w:hAnsiTheme="majorHAnsi" w:cstheme="majorHAnsi"/>
        </w:rPr>
      </w:pPr>
      <w:r w:rsidRPr="007C02A3">
        <w:rPr>
          <w:rFonts w:asciiTheme="majorHAnsi" w:hAnsiTheme="majorHAnsi" w:cstheme="majorHAnsi"/>
        </w:rPr>
        <w:t xml:space="preserve">“You shall know a </w:t>
      </w:r>
      <w:bookmarkStart w:id="0" w:name="_GoBack"/>
      <w:r w:rsidRPr="001243A2">
        <w:rPr>
          <w:rFonts w:asciiTheme="majorHAnsi" w:hAnsiTheme="majorHAnsi" w:cstheme="majorHAnsi"/>
          <w:b/>
        </w:rPr>
        <w:t>word</w:t>
      </w:r>
      <w:r w:rsidRPr="007C02A3">
        <w:rPr>
          <w:rFonts w:asciiTheme="majorHAnsi" w:hAnsiTheme="majorHAnsi" w:cstheme="majorHAnsi"/>
        </w:rPr>
        <w:t xml:space="preserve"> </w:t>
      </w:r>
      <w:bookmarkEnd w:id="0"/>
      <w:r w:rsidRPr="007C02A3">
        <w:rPr>
          <w:rFonts w:asciiTheme="majorHAnsi" w:hAnsiTheme="majorHAnsi" w:cstheme="majorHAnsi"/>
        </w:rPr>
        <w:t>by the company it keeps”</w:t>
      </w:r>
    </w:p>
    <w:p w14:paraId="7046A8A8" w14:textId="77777777" w:rsidR="00C46E7A" w:rsidRPr="007C02A3" w:rsidRDefault="00C46E7A" w:rsidP="00C46E7A">
      <w:pPr>
        <w:pStyle w:val="2"/>
        <w:rPr>
          <w:rFonts w:asciiTheme="majorHAnsi" w:hAnsiTheme="majorHAnsi" w:cstheme="majorHAnsi"/>
        </w:rPr>
      </w:pPr>
    </w:p>
    <w:p w14:paraId="61C13096" w14:textId="77777777" w:rsidR="00C46E7A" w:rsidRPr="006B231B" w:rsidRDefault="00C46E7A" w:rsidP="00C46E7A">
      <w:pPr>
        <w:pStyle w:val="2"/>
        <w:rPr>
          <w:rFonts w:asciiTheme="majorHAnsi" w:hAnsiTheme="majorHAnsi" w:cstheme="majorHAnsi"/>
        </w:rPr>
      </w:pPr>
      <w:r w:rsidRPr="007C02A3">
        <w:rPr>
          <w:rFonts w:asciiTheme="majorHAnsi" w:hAnsiTheme="majorHAnsi" w:cstheme="majorHAnsi"/>
          <w:color w:val="333333"/>
        </w:rPr>
        <w:t>A</w:t>
      </w:r>
      <w:r w:rsidRPr="002B243F">
        <w:rPr>
          <w:rFonts w:asciiTheme="majorHAnsi" w:hAnsiTheme="majorHAnsi" w:cstheme="majorHAnsi"/>
          <w:color w:val="333333"/>
        </w:rPr>
        <w:t>s an important role of language phenomenon, lexical collocations is still far from work in nature language processing such as word sense disambiguation, parsing and topic modeling</w:t>
      </w:r>
      <w:r>
        <w:rPr>
          <w:rFonts w:asciiTheme="majorHAnsi" w:hAnsiTheme="majorHAnsi" w:cstheme="majorHAnsi"/>
          <w:color w:val="333333"/>
        </w:rPr>
        <w:t>.</w:t>
      </w:r>
    </w:p>
    <w:p w14:paraId="4B71D890" w14:textId="77777777" w:rsidR="00C46E7A" w:rsidRDefault="00C46E7A" w:rsidP="00C46E7A">
      <w:pPr>
        <w:pStyle w:val="2"/>
        <w:rPr>
          <w:rFonts w:asciiTheme="majorHAnsi" w:hAnsiTheme="majorHAnsi" w:cstheme="majorHAnsi"/>
          <w:color w:val="333333"/>
        </w:rPr>
      </w:pPr>
    </w:p>
    <w:p w14:paraId="698DDFA1" w14:textId="77777777" w:rsidR="00C46E7A" w:rsidRDefault="00C46E7A" w:rsidP="00C46E7A">
      <w:pPr>
        <w:pStyle w:val="2"/>
        <w:rPr>
          <w:rFonts w:asciiTheme="majorHAnsi" w:hAnsiTheme="majorHAnsi" w:cstheme="majorHAnsi"/>
          <w:color w:val="333333"/>
        </w:rPr>
      </w:pPr>
      <w:r w:rsidRPr="00A74733">
        <w:rPr>
          <w:rFonts w:asciiTheme="majorHAnsi" w:hAnsiTheme="majorHAnsi" w:cstheme="majorHAnsi"/>
          <w:color w:val="333333"/>
        </w:rPr>
        <w:t>A large body of work, known as Multiword expressions (MWEs) made up of at least 2 words, has studied the expand phenomena of col</w:t>
      </w:r>
      <w:r>
        <w:rPr>
          <w:rFonts w:asciiTheme="majorHAnsi" w:hAnsiTheme="majorHAnsi" w:cstheme="majorHAnsi"/>
          <w:color w:val="333333"/>
        </w:rPr>
        <w:t xml:space="preserve">location which are sequence of </w:t>
      </w:r>
      <w:r w:rsidRPr="00A74733">
        <w:rPr>
          <w:rFonts w:asciiTheme="majorHAnsi" w:hAnsiTheme="majorHAnsi" w:cstheme="majorHAnsi"/>
          <w:color w:val="333333"/>
        </w:rPr>
        <w:t>words that acts as a single unit at some level of linguistic analysis (</w:t>
      </w:r>
      <w:proofErr w:type="spellStart"/>
      <w:r w:rsidRPr="00A74733">
        <w:rPr>
          <w:rFonts w:asciiTheme="majorHAnsi" w:hAnsiTheme="majorHAnsi" w:cstheme="majorHAnsi"/>
          <w:color w:val="333333"/>
        </w:rPr>
        <w:t>Calzolari</w:t>
      </w:r>
      <w:proofErr w:type="spellEnd"/>
      <w:r w:rsidRPr="00A74733">
        <w:rPr>
          <w:rFonts w:asciiTheme="majorHAnsi" w:hAnsiTheme="majorHAnsi" w:cstheme="majorHAnsi"/>
          <w:color w:val="333333"/>
        </w:rPr>
        <w:t xml:space="preserve"> et al., 2002)</w:t>
      </w:r>
    </w:p>
    <w:p w14:paraId="02C92318" w14:textId="77777777" w:rsidR="00C46E7A" w:rsidRPr="002B243F" w:rsidRDefault="00C46E7A" w:rsidP="00C46E7A">
      <w:pPr>
        <w:pStyle w:val="2"/>
        <w:rPr>
          <w:rFonts w:asciiTheme="majorHAnsi" w:hAnsiTheme="majorHAnsi" w:cstheme="majorHAnsi"/>
          <w:color w:val="333333"/>
        </w:rPr>
      </w:pPr>
    </w:p>
    <w:p w14:paraId="79541001" w14:textId="77777777" w:rsidR="00C46E7A" w:rsidRDefault="00C46E7A" w:rsidP="00C46E7A">
      <w:pPr>
        <w:pStyle w:val="2"/>
        <w:rPr>
          <w:rFonts w:asciiTheme="majorHAnsi" w:hAnsiTheme="majorHAnsi" w:cstheme="majorHAnsi"/>
          <w:color w:val="333333"/>
        </w:rPr>
      </w:pPr>
      <w:r w:rsidRPr="002B243F">
        <w:rPr>
          <w:rFonts w:asciiTheme="majorHAnsi" w:hAnsiTheme="majorHAnsi" w:cstheme="majorHAnsi"/>
          <w:color w:val="333333"/>
        </w:rPr>
        <w:t xml:space="preserve">Due to rich information and features of linguistic collocation representation, distributed vector representations of collocations allow us to mine collocation features statistically and consider word combinations as a unit during parsing if necessary. </w:t>
      </w:r>
    </w:p>
    <w:p w14:paraId="28F6F0BA" w14:textId="77777777" w:rsidR="00C46E7A" w:rsidRPr="00093B5D" w:rsidRDefault="00C46E7A" w:rsidP="00C46E7A">
      <w:pPr>
        <w:pStyle w:val="2"/>
        <w:rPr>
          <w:rFonts w:asciiTheme="majorHAnsi" w:hAnsiTheme="majorHAnsi" w:cstheme="majorHAnsi"/>
          <w:color w:val="333333"/>
        </w:rPr>
      </w:pPr>
      <w:r w:rsidRPr="00093B5D">
        <w:rPr>
          <w:rFonts w:asciiTheme="majorHAnsi" w:hAnsiTheme="majorHAnsi" w:cstheme="majorHAnsi"/>
          <w:color w:val="333333"/>
        </w:rPr>
        <w:t>Despite popularity of collocations and various labels, it is a limitation of collocation representation that many of collocations present an unusual structure (</w:t>
      </w:r>
      <w:proofErr w:type="spellStart"/>
      <w:r w:rsidRPr="00093B5D">
        <w:rPr>
          <w:rFonts w:asciiTheme="majorHAnsi" w:hAnsiTheme="majorHAnsi" w:cstheme="majorHAnsi"/>
          <w:color w:val="333333"/>
        </w:rPr>
        <w:t>Iñaki</w:t>
      </w:r>
      <w:proofErr w:type="spellEnd"/>
      <w:r w:rsidRPr="00093B5D">
        <w:rPr>
          <w:rFonts w:asciiTheme="majorHAnsi" w:hAnsiTheme="majorHAnsi" w:cstheme="majorHAnsi"/>
          <w:color w:val="333333"/>
        </w:rPr>
        <w:t xml:space="preserve"> </w:t>
      </w:r>
      <w:proofErr w:type="spellStart"/>
      <w:r w:rsidRPr="00093B5D">
        <w:rPr>
          <w:rFonts w:asciiTheme="majorHAnsi" w:hAnsiTheme="majorHAnsi" w:cstheme="majorHAnsi"/>
          <w:color w:val="333333"/>
        </w:rPr>
        <w:t>Alegria</w:t>
      </w:r>
      <w:proofErr w:type="spellEnd"/>
      <w:r w:rsidRPr="00093B5D">
        <w:rPr>
          <w:rFonts w:asciiTheme="majorHAnsi" w:hAnsiTheme="majorHAnsi" w:cstheme="majorHAnsi"/>
          <w:color w:val="333333"/>
        </w:rPr>
        <w:t xml:space="preserve">, 2004), especially for languages with large vocabularies and many rare words. On the other hand, disambiguation of collocation in context is frequent in corpora (e.g., bus stop, as in Does the bus stop here? vs. The bus stop is here.) (Miriam R. L. </w:t>
      </w:r>
      <w:proofErr w:type="spellStart"/>
      <w:r w:rsidRPr="00093B5D">
        <w:rPr>
          <w:rFonts w:asciiTheme="majorHAnsi" w:hAnsiTheme="majorHAnsi" w:cstheme="majorHAnsi"/>
          <w:color w:val="333333"/>
        </w:rPr>
        <w:t>Petruck</w:t>
      </w:r>
      <w:proofErr w:type="spellEnd"/>
      <w:r w:rsidRPr="00093B5D">
        <w:rPr>
          <w:rFonts w:asciiTheme="majorHAnsi" w:hAnsiTheme="majorHAnsi" w:cstheme="majorHAnsi"/>
          <w:color w:val="333333"/>
        </w:rPr>
        <w:t>, 2015). Since both of them are hard for structured collocation representation, the representation learning of collocations become our inspiration in the recent work of machine learning community.</w:t>
      </w:r>
    </w:p>
    <w:p w14:paraId="247DCB71" w14:textId="77777777" w:rsidR="00C46E7A" w:rsidRDefault="00C46E7A" w:rsidP="00C46E7A">
      <w:pPr>
        <w:pStyle w:val="2"/>
        <w:rPr>
          <w:rFonts w:asciiTheme="majorHAnsi" w:hAnsiTheme="majorHAnsi" w:cstheme="majorHAnsi"/>
        </w:rPr>
      </w:pPr>
      <w:r>
        <w:rPr>
          <w:rFonts w:asciiTheme="majorHAnsi" w:hAnsiTheme="majorHAnsi" w:cstheme="majorHAnsi" w:hint="eastAsia"/>
        </w:rPr>
        <w:t>On</w:t>
      </w:r>
      <w:r>
        <w:rPr>
          <w:rFonts w:asciiTheme="majorHAnsi" w:hAnsiTheme="majorHAnsi" w:cstheme="majorHAnsi"/>
        </w:rPr>
        <w:t xml:space="preserve"> the other hand, </w:t>
      </w:r>
      <w:proofErr w:type="gramStart"/>
      <w:r>
        <w:rPr>
          <w:rFonts w:asciiTheme="majorHAnsi" w:hAnsiTheme="majorHAnsi" w:cstheme="majorHAnsi"/>
        </w:rPr>
        <w:t>If</w:t>
      </w:r>
      <w:proofErr w:type="gramEnd"/>
      <w:r w:rsidRPr="00E60F56">
        <w:rPr>
          <w:rFonts w:asciiTheme="majorHAnsi" w:hAnsiTheme="majorHAnsi" w:cstheme="majorHAnsi"/>
        </w:rPr>
        <w:t xml:space="preserve"> there is one thing I’d like to get across to you today it is that sparse data is killing ML, which</w:t>
      </w:r>
      <w:r>
        <w:rPr>
          <w:rFonts w:asciiTheme="majorHAnsi" w:hAnsiTheme="majorHAnsi" w:cstheme="majorHAnsi"/>
        </w:rPr>
        <w:t xml:space="preserve"> is</w:t>
      </w:r>
      <w:r w:rsidRPr="00E60F56">
        <w:rPr>
          <w:rFonts w:asciiTheme="majorHAnsi" w:hAnsiTheme="majorHAnsi" w:cstheme="majorHAnsi"/>
        </w:rPr>
        <w:t xml:space="preserve"> the bottleneck in development of NLP application. For example, Sparse data can be low frequency of n</w:t>
      </w:r>
      <w:r>
        <w:rPr>
          <w:rFonts w:asciiTheme="majorHAnsi" w:hAnsiTheme="majorHAnsi" w:cstheme="majorHAnsi"/>
        </w:rPr>
        <w:t>-</w:t>
      </w:r>
      <w:r w:rsidRPr="00E60F56">
        <w:rPr>
          <w:rFonts w:asciiTheme="majorHAnsi" w:hAnsiTheme="majorHAnsi" w:cstheme="majorHAnsi"/>
        </w:rPr>
        <w:t>grams, or lack of sentence structure</w:t>
      </w:r>
      <w:r>
        <w:rPr>
          <w:rFonts w:asciiTheme="majorHAnsi" w:hAnsiTheme="majorHAnsi" w:cstheme="majorHAnsi" w:hint="eastAsia"/>
        </w:rPr>
        <w:t>,</w:t>
      </w:r>
      <w:r>
        <w:rPr>
          <w:rFonts w:asciiTheme="majorHAnsi" w:hAnsiTheme="majorHAnsi" w:cstheme="majorHAnsi"/>
        </w:rPr>
        <w:t xml:space="preserve"> or border information of MWEs or collocations</w:t>
      </w:r>
      <w:r w:rsidRPr="00E60F56">
        <w:rPr>
          <w:rFonts w:asciiTheme="majorHAnsi" w:hAnsiTheme="majorHAnsi" w:cstheme="majorHAnsi"/>
        </w:rPr>
        <w:t>.</w:t>
      </w:r>
    </w:p>
    <w:p w14:paraId="08F2668D" w14:textId="77777777" w:rsidR="00C46E7A" w:rsidRPr="00472E24" w:rsidRDefault="00C46E7A" w:rsidP="00C46E7A">
      <w:pPr>
        <w:pStyle w:val="2"/>
        <w:rPr>
          <w:rFonts w:asciiTheme="majorHAnsi" w:hAnsiTheme="majorHAnsi" w:cstheme="majorHAnsi"/>
        </w:rPr>
      </w:pPr>
      <w:r w:rsidRPr="001F0F42">
        <w:rPr>
          <w:rFonts w:asciiTheme="majorHAnsi" w:hAnsiTheme="majorHAnsi" w:cstheme="majorHAnsi"/>
        </w:rPr>
        <w:lastRenderedPageBreak/>
        <w:t>By collocation, we mean a directed association of head word and dependency word that constructed by fully random combine in a sentence.</w:t>
      </w:r>
    </w:p>
    <w:p w14:paraId="7F932BB4" w14:textId="77777777" w:rsidR="0067108B" w:rsidRPr="007F6083" w:rsidRDefault="0067108B" w:rsidP="0067108B">
      <w:pPr>
        <w:pStyle w:val="2"/>
        <w:ind w:left="1440" w:firstLine="0"/>
        <w:rPr>
          <w:rFonts w:asciiTheme="majorHAnsi" w:hAnsiTheme="majorHAnsi" w:cstheme="majorHAnsi"/>
        </w:rPr>
      </w:pPr>
      <w:r w:rsidRPr="00145DFF">
        <w:rPr>
          <w:rFonts w:asciiTheme="majorHAnsi" w:hAnsiTheme="majorHAnsi" w:cstheme="majorHAnsi"/>
          <w:color w:val="333333"/>
        </w:rPr>
        <w:t>G</w:t>
      </w:r>
      <w:r>
        <w:rPr>
          <w:rFonts w:asciiTheme="majorHAnsi" w:hAnsiTheme="majorHAnsi" w:cstheme="majorHAnsi"/>
        </w:rPr>
        <w:t>enerate period</w:t>
      </w:r>
    </w:p>
    <w:p w14:paraId="4C009466" w14:textId="77777777" w:rsidR="0067108B" w:rsidRDefault="0067108B" w:rsidP="0067108B">
      <w:pPr>
        <w:pStyle w:val="2"/>
        <w:ind w:left="1440" w:firstLine="0"/>
        <w:rPr>
          <w:rFonts w:asciiTheme="majorHAnsi" w:hAnsiTheme="majorHAnsi" w:cstheme="majorHAnsi"/>
        </w:rPr>
      </w:pPr>
      <w:r w:rsidRPr="00925F0F">
        <w:rPr>
          <w:rFonts w:asciiTheme="majorHAnsi" w:hAnsiTheme="majorHAnsi" w:cstheme="majorHAnsi"/>
        </w:rPr>
        <w:t>For example, a parser that lacks sufficient knowledge of verb-particle constructions might correctly assign look up the tower two interpretations (“glance up at the tower” vs. “consult a reference book about the tower”), but fail to treat the subtly different look the tower up as unambiguous (“consult a reference book” interpretation only) (Ivan A. Sag, 2002).</w:t>
      </w:r>
    </w:p>
    <w:p w14:paraId="4D49D835" w14:textId="77777777" w:rsidR="0067108B" w:rsidRDefault="0067108B" w:rsidP="0067108B">
      <w:pPr>
        <w:pStyle w:val="2"/>
        <w:ind w:left="1440" w:firstLine="0"/>
        <w:rPr>
          <w:rFonts w:asciiTheme="majorHAnsi" w:hAnsiTheme="majorHAnsi" w:cstheme="majorHAnsi"/>
        </w:rPr>
      </w:pPr>
      <w:r>
        <w:rPr>
          <w:rFonts w:asciiTheme="majorHAnsi" w:hAnsiTheme="majorHAnsi" w:cstheme="majorHAnsi"/>
        </w:rPr>
        <w:t>R</w:t>
      </w:r>
      <w:r>
        <w:rPr>
          <w:rFonts w:asciiTheme="majorHAnsi" w:hAnsiTheme="majorHAnsi" w:cstheme="majorHAnsi" w:hint="eastAsia"/>
        </w:rPr>
        <w:t>ecognition</w:t>
      </w:r>
      <w:r>
        <w:rPr>
          <w:rFonts w:asciiTheme="majorHAnsi" w:hAnsiTheme="majorHAnsi" w:cstheme="majorHAnsi"/>
        </w:rPr>
        <w:t xml:space="preserve"> period</w:t>
      </w:r>
    </w:p>
    <w:p w14:paraId="24F84A37" w14:textId="77777777" w:rsidR="0067108B" w:rsidRDefault="0067108B" w:rsidP="0067108B">
      <w:pPr>
        <w:pStyle w:val="2"/>
        <w:ind w:left="1440" w:firstLine="0"/>
        <w:rPr>
          <w:rFonts w:asciiTheme="majorHAnsi" w:hAnsiTheme="majorHAnsi" w:cstheme="majorHAnsi"/>
        </w:rPr>
      </w:pPr>
      <w:r w:rsidRPr="004051F7">
        <w:rPr>
          <w:rFonts w:asciiTheme="majorHAnsi" w:hAnsiTheme="majorHAnsi" w:cstheme="majorHAnsi"/>
        </w:rPr>
        <w:t xml:space="preserve">disambiguation of collocation in context is frequent in corpora (e.g., bus stop, as in Does the bus stop here? vs. The bus stop is here.) (Miriam R. L. </w:t>
      </w:r>
      <w:proofErr w:type="spellStart"/>
      <w:r w:rsidRPr="004051F7">
        <w:rPr>
          <w:rFonts w:asciiTheme="majorHAnsi" w:hAnsiTheme="majorHAnsi" w:cstheme="majorHAnsi"/>
        </w:rPr>
        <w:t>Petruck</w:t>
      </w:r>
      <w:proofErr w:type="spellEnd"/>
      <w:r w:rsidRPr="004051F7">
        <w:rPr>
          <w:rFonts w:asciiTheme="majorHAnsi" w:hAnsiTheme="majorHAnsi" w:cstheme="majorHAnsi"/>
        </w:rPr>
        <w:t>, 2015)</w:t>
      </w:r>
    </w:p>
    <w:p w14:paraId="5654E10D" w14:textId="77777777" w:rsidR="00C46E7A" w:rsidRDefault="00C46E7A" w:rsidP="00C46E7A">
      <w:pPr>
        <w:pStyle w:val="2"/>
        <w:rPr>
          <w:rFonts w:asciiTheme="majorHAnsi" w:hAnsiTheme="majorHAnsi" w:cstheme="majorHAnsi"/>
        </w:rPr>
      </w:pPr>
    </w:p>
    <w:p w14:paraId="114A818C"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To overcome words sparsity, distributed representation is used to …, to overcome collocation sparsity, </w:t>
      </w:r>
      <w:proofErr w:type="spellStart"/>
      <w:r w:rsidRPr="00E60F56">
        <w:rPr>
          <w:rFonts w:asciiTheme="majorHAnsi" w:hAnsiTheme="majorHAnsi" w:cstheme="majorHAnsi"/>
        </w:rPr>
        <w:t>emmmm</w:t>
      </w:r>
      <w:proofErr w:type="spellEnd"/>
      <w:r w:rsidRPr="00E60F56">
        <w:rPr>
          <w:rFonts w:asciiTheme="majorHAnsi" w:hAnsiTheme="majorHAnsi" w:cstheme="majorHAnsi"/>
        </w:rPr>
        <w:t xml:space="preserve">. </w:t>
      </w:r>
    </w:p>
    <w:p w14:paraId="725898D2" w14:textId="77777777" w:rsidR="00C46E7A" w:rsidRPr="00017785" w:rsidRDefault="00C46E7A" w:rsidP="00C46E7A">
      <w:pPr>
        <w:pStyle w:val="2"/>
        <w:rPr>
          <w:rFonts w:asciiTheme="majorHAnsi" w:hAnsiTheme="majorHAnsi" w:cstheme="majorHAnsi"/>
        </w:rPr>
      </w:pPr>
    </w:p>
    <w:p w14:paraId="4BEB9CA3"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Why we have to represent collocation?</w:t>
      </w:r>
    </w:p>
    <w:p w14:paraId="158F9D4C" w14:textId="77777777" w:rsidR="00B07EF0" w:rsidRPr="00CD566A" w:rsidRDefault="00B07EF0" w:rsidP="00B07EF0">
      <w:pPr>
        <w:pStyle w:val="2"/>
        <w:ind w:firstLineChars="225" w:firstLine="567"/>
        <w:rPr>
          <w:rFonts w:asciiTheme="majorHAnsi" w:hAnsiTheme="majorHAnsi" w:cstheme="majorHAnsi"/>
        </w:rPr>
      </w:pPr>
      <w:r w:rsidRPr="00CD566A">
        <w:rPr>
          <w:rFonts w:asciiTheme="majorHAnsi" w:hAnsiTheme="majorHAnsi" w:cstheme="majorHAnsi"/>
        </w:rPr>
        <w:t xml:space="preserve">Since both of them are hard for structured collocation representation, the representation learning of collocations become our inspiration in the recent work of machine learning community. </w:t>
      </w:r>
    </w:p>
    <w:p w14:paraId="4192258E" w14:textId="77777777" w:rsidR="00B07EF0" w:rsidRPr="00CD566A" w:rsidRDefault="00B07EF0" w:rsidP="00B07EF0">
      <w:pPr>
        <w:pStyle w:val="2"/>
        <w:ind w:firstLineChars="225" w:firstLine="567"/>
        <w:rPr>
          <w:rFonts w:asciiTheme="majorHAnsi" w:hAnsiTheme="majorHAnsi" w:cstheme="majorHAnsi"/>
        </w:rPr>
      </w:pPr>
      <w:r w:rsidRPr="00CD566A">
        <w:rPr>
          <w:rFonts w:asciiTheme="majorHAnsi" w:hAnsiTheme="majorHAnsi" w:cstheme="majorHAnsi"/>
        </w:rPr>
        <w:t>We provide computational linguistics an unsupervised algorithm for Collocation Representing</w:t>
      </w:r>
    </w:p>
    <w:p w14:paraId="1EB7943A" w14:textId="77777777" w:rsidR="00B07EF0" w:rsidRPr="00CD566A" w:rsidRDefault="00B07EF0" w:rsidP="00B07EF0">
      <w:pPr>
        <w:pStyle w:val="2"/>
        <w:ind w:firstLineChars="225" w:firstLine="567"/>
        <w:rPr>
          <w:rFonts w:asciiTheme="majorHAnsi" w:hAnsiTheme="majorHAnsi" w:cstheme="majorHAnsi"/>
        </w:rPr>
      </w:pPr>
      <w:r w:rsidRPr="00CD566A">
        <w:rPr>
          <w:rFonts w:asciiTheme="majorHAnsi" w:hAnsiTheme="majorHAnsi" w:cstheme="majorHAnsi"/>
        </w:rPr>
        <w:t xml:space="preserve">Our algorithm represents dependency words by dense vectors that are trained to predict contexts of the head word. We show that these vectors provide high performance for extracting collocation similarities in syntactic and semantic. </w:t>
      </w:r>
    </w:p>
    <w:p w14:paraId="03BE2E2B" w14:textId="77777777" w:rsidR="00B07EF0" w:rsidRPr="00CD566A" w:rsidRDefault="00B07EF0" w:rsidP="00B07EF0">
      <w:pPr>
        <w:pStyle w:val="2"/>
        <w:ind w:firstLineChars="225" w:firstLine="567"/>
        <w:rPr>
          <w:rFonts w:asciiTheme="majorHAnsi" w:hAnsiTheme="majorHAnsi" w:cstheme="majorHAnsi"/>
        </w:rPr>
      </w:pPr>
      <w:r w:rsidRPr="00CD566A">
        <w:rPr>
          <w:rFonts w:asciiTheme="majorHAnsi" w:hAnsiTheme="majorHAnsi" w:cstheme="majorHAnsi"/>
        </w:rPr>
        <w:lastRenderedPageBreak/>
        <w:t xml:space="preserve">The quality of work results performs effective on our test set, which is measured in a verb-verb phrase collocation prediction task. </w:t>
      </w:r>
    </w:p>
    <w:p w14:paraId="31FDEAD5" w14:textId="77777777" w:rsidR="00B07EF0" w:rsidRPr="00CD566A" w:rsidRDefault="00B07EF0" w:rsidP="00B07EF0">
      <w:pPr>
        <w:pStyle w:val="2"/>
        <w:ind w:firstLineChars="225" w:firstLine="567"/>
        <w:rPr>
          <w:rFonts w:asciiTheme="majorHAnsi" w:hAnsiTheme="majorHAnsi" w:cstheme="majorHAnsi"/>
        </w:rPr>
      </w:pPr>
    </w:p>
    <w:p w14:paraId="7526C498" w14:textId="77777777" w:rsidR="00B07EF0" w:rsidRPr="00CD566A" w:rsidRDefault="00B07EF0" w:rsidP="00B07EF0">
      <w:pPr>
        <w:pStyle w:val="2"/>
        <w:ind w:firstLineChars="225" w:firstLine="567"/>
        <w:rPr>
          <w:rFonts w:asciiTheme="majorHAnsi" w:hAnsiTheme="majorHAnsi" w:cstheme="majorHAnsi"/>
        </w:rPr>
      </w:pPr>
      <w:r w:rsidRPr="00CD566A">
        <w:rPr>
          <w:rFonts w:asciiTheme="majorHAnsi" w:hAnsiTheme="majorHAnsi" w:cstheme="majorHAnsi"/>
        </w:rPr>
        <w:t>In this paper, we study in depth one collocation phenomena: verb-verb phrase (In English, it can be compared to phenomena of infinitives and gerund as verb implement). We focus on distributed representations of collocations learned by neural networks, as it trained on corpora and huge amounts of Verb-verb phrase recognition with sparsity. We develop new model architectures that preserve the collocation regularities given contexts. We present collocations representation similarity goes beyond simple syntactic regularities. For measuring both syntactic and semantic regularities, we present experiments of predicting Verb-verb phrase recognition in test set that labeled by students of Applied Linguistics, and show that linguistic regularities can be learned with considerable accuracy. Moreover, we discuss how training time and accuracy depends on the amount of the corpora and collocations.</w:t>
      </w:r>
    </w:p>
    <w:p w14:paraId="6B50E58A" w14:textId="77777777" w:rsidR="00B07EF0" w:rsidRPr="00CD566A" w:rsidRDefault="00B07EF0" w:rsidP="00B07EF0">
      <w:pPr>
        <w:pStyle w:val="2"/>
        <w:ind w:firstLineChars="225" w:firstLine="567"/>
        <w:rPr>
          <w:rFonts w:asciiTheme="majorHAnsi" w:hAnsiTheme="majorHAnsi" w:cstheme="majorHAnsi"/>
        </w:rPr>
      </w:pPr>
    </w:p>
    <w:p w14:paraId="1982D5BF" w14:textId="77777777" w:rsidR="00B07EF0" w:rsidRDefault="00B07EF0" w:rsidP="00B07EF0">
      <w:pPr>
        <w:pStyle w:val="2"/>
        <w:ind w:firstLineChars="225" w:firstLine="567"/>
        <w:rPr>
          <w:rFonts w:asciiTheme="majorHAnsi" w:hAnsiTheme="majorHAnsi" w:cstheme="majorHAnsi"/>
        </w:rPr>
      </w:pPr>
      <w:r w:rsidRPr="00CD566A">
        <w:rPr>
          <w:rFonts w:asciiTheme="majorHAnsi" w:hAnsiTheme="majorHAnsi" w:cstheme="majorHAnsi"/>
        </w:rPr>
        <w:t xml:space="preserve">The main observation from the previous section was that most of the complexity is caused by the massive linguistic features. While this is what makes linguistics so attractive, we decide to explore neural network models that might not be able to represent collocation as precisely as rules and labels, but can possibly be trained on much more data efficiently.  </w:t>
      </w:r>
    </w:p>
    <w:p w14:paraId="01AA9B41" w14:textId="77777777" w:rsidR="008249AB" w:rsidRPr="00E60F56" w:rsidRDefault="008249AB" w:rsidP="008249AB">
      <w:pPr>
        <w:pStyle w:val="2"/>
        <w:rPr>
          <w:rFonts w:asciiTheme="majorHAnsi" w:hAnsiTheme="majorHAnsi" w:cstheme="majorHAnsi"/>
        </w:rPr>
      </w:pPr>
      <w:r w:rsidRPr="00E60F56">
        <w:rPr>
          <w:rFonts w:asciiTheme="majorHAnsi" w:hAnsiTheme="majorHAnsi" w:cstheme="majorHAnsi"/>
        </w:rPr>
        <w:t xml:space="preserve">“You shall know a word by the company it keeps” (Firth, 1957). </w:t>
      </w:r>
    </w:p>
    <w:p w14:paraId="0912C6B0" w14:textId="77777777" w:rsidR="008249AB" w:rsidRDefault="008249AB" w:rsidP="008249A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rPr>
          <w:rFonts w:ascii="Times" w:eastAsiaTheme="minorEastAsia" w:hAnsi="Times" w:cs="Times"/>
        </w:rPr>
      </w:pPr>
      <w:r>
        <w:rPr>
          <w:rFonts w:ascii="Times New Roman" w:eastAsiaTheme="minorEastAsia" w:hAnsi="Times New Roman" w:cs="Times New Roman"/>
          <w:sz w:val="29"/>
          <w:szCs w:val="29"/>
        </w:rPr>
        <w:t>Due to rich information and features of linguistic collocation representation, distributed vector representations of collocations allow us to mine collocation features statistically and consider word combinations as a unit during parsing if necessary.</w:t>
      </w:r>
    </w:p>
    <w:p w14:paraId="305CF8A6" w14:textId="77777777" w:rsidR="008249AB" w:rsidRDefault="008249AB" w:rsidP="008249A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rPr>
          <w:rFonts w:ascii="Times" w:eastAsiaTheme="minorEastAsia" w:hAnsi="Times" w:cs="Times"/>
        </w:rPr>
      </w:pPr>
      <w:r>
        <w:rPr>
          <w:rFonts w:ascii="Times New Roman" w:eastAsiaTheme="minorEastAsia" w:hAnsi="Times New Roman" w:cs="Times New Roman"/>
          <w:sz w:val="29"/>
          <w:szCs w:val="29"/>
        </w:rPr>
        <w:t xml:space="preserve">In this paper, we study in depth one collocation phenomena: verb-verb phrase (In English, it can be compared to phenomena of infinitives and gerund as verb </w:t>
      </w:r>
      <w:r>
        <w:rPr>
          <w:rFonts w:ascii="Times New Roman" w:eastAsiaTheme="minorEastAsia" w:hAnsi="Times New Roman" w:cs="Times New Roman"/>
          <w:sz w:val="29"/>
          <w:szCs w:val="29"/>
        </w:rPr>
        <w:lastRenderedPageBreak/>
        <w:t xml:space="preserve">implement). We focus on distributed representations of collocations learned by neural networks, as it trained on corpora and huge amounts of Verb-verb phrase recognition with sparsity. We develop new model architectures that preserve the collocation regularities given contexts. We present collocations representation similarity goes beyond simple syntactic regularities. For measuring both syntactic and semantic regularities, we present experiments of predicting Verb-verb phrase recognition in test set that labeled by students of Applied Linguistics, and show that linguistic regularities can be learned with considerable accuracy. Moreover, we discuss how training time and accuracy depends on the amount of the corpora and collocations. </w:t>
      </w:r>
    </w:p>
    <w:p w14:paraId="79BBD74D" w14:textId="77777777" w:rsidR="008249AB" w:rsidRDefault="008249AB" w:rsidP="008249A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rPr>
          <w:rFonts w:ascii="Times New Roman" w:eastAsiaTheme="minorEastAsia" w:hAnsi="Times New Roman" w:cs="Times New Roman"/>
          <w:sz w:val="29"/>
          <w:szCs w:val="29"/>
        </w:rPr>
      </w:pPr>
      <w:r>
        <w:rPr>
          <w:rFonts w:ascii="Times New Roman" w:eastAsiaTheme="minorEastAsia" w:hAnsi="Times New Roman" w:cs="Times New Roman"/>
          <w:sz w:val="29"/>
          <w:szCs w:val="29"/>
        </w:rPr>
        <w:t xml:space="preserve">The model architecture for learning distributed representations of collocations in this study consists of three stages: target probability, architectures and parameter training, adapted from that of Mikolov et al. (2013) where it was found that neural network language model can be successfully trained on top of continuous vectors. </w:t>
      </w:r>
    </w:p>
    <w:p w14:paraId="7C812663" w14:textId="77777777" w:rsidR="008249AB" w:rsidRPr="00CD566A" w:rsidRDefault="008249AB" w:rsidP="00B07EF0">
      <w:pPr>
        <w:pStyle w:val="2"/>
        <w:ind w:firstLineChars="225" w:firstLine="567"/>
        <w:rPr>
          <w:rFonts w:asciiTheme="majorHAnsi" w:hAnsiTheme="majorHAnsi" w:cstheme="majorHAnsi"/>
        </w:rPr>
      </w:pPr>
    </w:p>
    <w:p w14:paraId="28E4E5DE" w14:textId="77777777" w:rsidR="00C46E7A" w:rsidRPr="00B07EF0" w:rsidRDefault="00C46E7A" w:rsidP="00C46E7A">
      <w:pPr>
        <w:pStyle w:val="a9"/>
        <w:shd w:val="clear" w:color="auto" w:fill="FFFFFF"/>
        <w:spacing w:before="269" w:beforeAutospacing="0" w:after="269" w:afterAutospacing="0"/>
        <w:rPr>
          <w:rFonts w:asciiTheme="majorHAnsi" w:hAnsiTheme="majorHAnsi" w:cstheme="majorHAnsi"/>
          <w:color w:val="333333"/>
          <w:sz w:val="21"/>
          <w:szCs w:val="21"/>
        </w:rPr>
      </w:pPr>
    </w:p>
    <w:p w14:paraId="70534884"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I have divided my presentation into Y parts</w:t>
      </w:r>
    </w:p>
    <w:p w14:paraId="4611EC1C"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In the first part I give a few basic definitions.</w:t>
      </w:r>
    </w:p>
    <w:p w14:paraId="1ED46E50" w14:textId="77777777" w:rsidR="00E37A1F" w:rsidRPr="00C46E7A" w:rsidRDefault="00E37A1F">
      <w:pPr>
        <w:pStyle w:val="2"/>
        <w:rPr>
          <w:rFonts w:asciiTheme="majorHAnsi" w:hAnsiTheme="majorHAnsi" w:cstheme="majorHAnsi"/>
        </w:rPr>
      </w:pPr>
    </w:p>
    <w:p w14:paraId="5698BDC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 plan to speak about TITLE AND SUBJECT</w:t>
      </w:r>
    </w:p>
    <w:p w14:paraId="3CB4E5B7"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What I would like to do today is </w:t>
      </w:r>
    </w:p>
    <w:p w14:paraId="02DD6B5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to explain</w:t>
      </w:r>
    </w:p>
    <w:p w14:paraId="036B6B2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to illustrate</w:t>
      </w:r>
    </w:p>
    <w:p w14:paraId="4AFA97C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 xml:space="preserve">to give my background information on </w:t>
      </w:r>
    </w:p>
    <w:p w14:paraId="0A9C96C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to outline</w:t>
      </w:r>
    </w:p>
    <w:p w14:paraId="345037E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to have a look at</w:t>
      </w:r>
    </w:p>
    <w:p w14:paraId="047CEE23"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What I want my listeners to get out of my speech is </w:t>
      </w:r>
    </w:p>
    <w:p w14:paraId="47C8730E"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If there is one thing I’d like to get across to you today it is that </w:t>
      </w:r>
    </w:p>
    <w:p w14:paraId="6FF2BEB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 have divided my presentation into Y parts</w:t>
      </w:r>
    </w:p>
    <w:p w14:paraId="4E8B827E"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lastRenderedPageBreak/>
        <w:t>In the first part I give a few basic definitions.</w:t>
      </w:r>
    </w:p>
    <w:p w14:paraId="5919FA1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the next section I will explain</w:t>
      </w:r>
    </w:p>
    <w:p w14:paraId="549CD1F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part three, I am going to show</w:t>
      </w:r>
    </w:p>
    <w:p w14:paraId="1F2F1F9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In the last part I would like to give a practical </w:t>
      </w:r>
      <w:proofErr w:type="gramStart"/>
      <w:r w:rsidRPr="00E60F56">
        <w:rPr>
          <w:rFonts w:asciiTheme="majorHAnsi" w:hAnsiTheme="majorHAnsi" w:cstheme="majorHAnsi"/>
        </w:rPr>
        <w:t>example..</w:t>
      </w:r>
      <w:proofErr w:type="gramEnd"/>
    </w:p>
    <w:p w14:paraId="6DDB7BD4" w14:textId="77777777" w:rsidR="00E37A1F" w:rsidRPr="00E60F56" w:rsidRDefault="00086FD2">
      <w:pPr>
        <w:pStyle w:val="2"/>
        <w:rPr>
          <w:rFonts w:asciiTheme="majorHAnsi" w:hAnsiTheme="majorHAnsi" w:cstheme="majorHAnsi"/>
        </w:rPr>
      </w:pPr>
      <w:r w:rsidRPr="00E60F56">
        <w:rPr>
          <w:rFonts w:asciiTheme="majorHAnsi" w:hAnsiTheme="majorHAnsi" w:cstheme="majorHAnsi"/>
        </w:rPr>
        <w:t>There will be</w:t>
      </w:r>
      <w:r w:rsidR="00CE1837" w:rsidRPr="00E60F56">
        <w:rPr>
          <w:rFonts w:asciiTheme="majorHAnsi" w:hAnsiTheme="majorHAnsi" w:cstheme="majorHAnsi"/>
        </w:rPr>
        <w:t xml:space="preserve"> plenty of time at the end of my speech for a discussion</w:t>
      </w:r>
    </w:p>
    <w:p w14:paraId="182A790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Now let us turn to point one </w:t>
      </w:r>
    </w:p>
    <w:p w14:paraId="307151D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Let us now move on to the second part, which is, as I said earlier</w:t>
      </w:r>
    </w:p>
    <w:p w14:paraId="065C7DB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There are three things we have to consider: one, two, three</w:t>
      </w:r>
    </w:p>
    <w:p w14:paraId="254FB79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Now let us look at the first aspect which is </w:t>
      </w:r>
    </w:p>
    <w:p w14:paraId="7E41E03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First of all,</w:t>
      </w:r>
    </w:p>
    <w:p w14:paraId="40443E3B" w14:textId="77777777" w:rsidR="00E37A1F" w:rsidRPr="00E60F56" w:rsidRDefault="00E37A1F">
      <w:pPr>
        <w:pStyle w:val="2"/>
        <w:rPr>
          <w:rFonts w:asciiTheme="majorHAnsi" w:hAnsiTheme="majorHAnsi" w:cstheme="majorHAnsi"/>
        </w:rPr>
      </w:pPr>
    </w:p>
    <w:p w14:paraId="15142E95"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Content </w:t>
      </w:r>
    </w:p>
    <w:p w14:paraId="424BD91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Quantity</w:t>
      </w:r>
    </w:p>
    <w:p w14:paraId="72D4A58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Sequencing your ideas</w:t>
      </w:r>
    </w:p>
    <w:p w14:paraId="62DEA87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Keeping the audience’s attention</w:t>
      </w:r>
    </w:p>
    <w:p w14:paraId="12F1020C"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Signposting where you are</w:t>
      </w:r>
    </w:p>
    <w:p w14:paraId="42E837AA" w14:textId="77777777" w:rsidR="00E37A1F" w:rsidRPr="00E60F56" w:rsidRDefault="00E37A1F">
      <w:pPr>
        <w:pStyle w:val="2"/>
        <w:rPr>
          <w:rFonts w:asciiTheme="majorHAnsi" w:hAnsiTheme="majorHAnsi" w:cstheme="majorHAnsi"/>
        </w:rPr>
      </w:pPr>
    </w:p>
    <w:p w14:paraId="61AC3C2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That’s all I would like to say about subject of part A, and now let us turn to</w:t>
      </w:r>
    </w:p>
    <w:p w14:paraId="278CF51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Now that we’ve seen … let us turn to …</w:t>
      </w:r>
    </w:p>
    <w:p w14:paraId="65A276E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Now let’s take an example</w:t>
      </w:r>
    </w:p>
    <w:p w14:paraId="24B83AB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An example of this can be found</w:t>
      </w:r>
    </w:p>
    <w:p w14:paraId="4AB113D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To illustrate this</w:t>
      </w:r>
    </w:p>
    <w:p w14:paraId="0652C9A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Let’s see this through an example</w:t>
      </w:r>
    </w:p>
    <w:p w14:paraId="310F5F3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For example, </w:t>
      </w:r>
    </w:p>
    <w:p w14:paraId="35C3ABE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For instance,</w:t>
      </w:r>
    </w:p>
    <w:p w14:paraId="2EA57862" w14:textId="77777777" w:rsidR="00E37A1F" w:rsidRPr="00E60F56" w:rsidRDefault="00E37A1F">
      <w:pPr>
        <w:pStyle w:val="2"/>
        <w:rPr>
          <w:rFonts w:asciiTheme="majorHAnsi" w:hAnsiTheme="majorHAnsi" w:cstheme="majorHAnsi"/>
        </w:rPr>
      </w:pPr>
    </w:p>
    <w:p w14:paraId="1D08106F"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Let me rephrase that, </w:t>
      </w:r>
    </w:p>
    <w:p w14:paraId="596B3B1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other words</w:t>
      </w:r>
    </w:p>
    <w:p w14:paraId="01C6566C"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Another way of saying the same thing is</w:t>
      </w:r>
    </w:p>
    <w:p w14:paraId="30EE0CC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That is to say</w:t>
      </w:r>
    </w:p>
    <w:p w14:paraId="376D1A31" w14:textId="77777777" w:rsidR="00E37A1F" w:rsidRPr="00E60F56" w:rsidRDefault="00E37A1F">
      <w:pPr>
        <w:pStyle w:val="2"/>
        <w:rPr>
          <w:rFonts w:asciiTheme="majorHAnsi" w:hAnsiTheme="majorHAnsi" w:cstheme="majorHAnsi"/>
        </w:rPr>
      </w:pPr>
    </w:p>
    <w:p w14:paraId="6F92A9D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What is very significant is </w:t>
      </w:r>
    </w:p>
    <w:p w14:paraId="688B318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What is important to remember</w:t>
      </w:r>
    </w:p>
    <w:p w14:paraId="3EF771A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I’d like to emphasize the fact that </w:t>
      </w:r>
    </w:p>
    <w:p w14:paraId="35CF6E8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I’d like to stress the importance of </w:t>
      </w:r>
    </w:p>
    <w:p w14:paraId="71CF211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What I tried to bring out</w:t>
      </w:r>
    </w:p>
    <w:p w14:paraId="3235E545"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What we need to focus on</w:t>
      </w:r>
    </w:p>
    <w:p w14:paraId="58A96799" w14:textId="77777777" w:rsidR="00E37A1F" w:rsidRPr="00E60F56" w:rsidRDefault="00E37A1F">
      <w:pPr>
        <w:pStyle w:val="2"/>
        <w:rPr>
          <w:rFonts w:asciiTheme="majorHAnsi" w:hAnsiTheme="majorHAnsi" w:cstheme="majorHAnsi"/>
        </w:rPr>
      </w:pPr>
    </w:p>
    <w:p w14:paraId="75F8491F"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To summarize </w:t>
      </w:r>
    </w:p>
    <w:p w14:paraId="511A23B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To sum up,</w:t>
      </w:r>
    </w:p>
    <w:p w14:paraId="72D9349D"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Let me summarize by saying</w:t>
      </w:r>
    </w:p>
    <w:p w14:paraId="11C4650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So that concludes my overview</w:t>
      </w:r>
    </w:p>
    <w:p w14:paraId="36643F9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conclusion</w:t>
      </w:r>
    </w:p>
    <w:p w14:paraId="3EE773D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Briefly said</w:t>
      </w:r>
    </w:p>
    <w:p w14:paraId="5053FAF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short,</w:t>
      </w:r>
    </w:p>
    <w:p w14:paraId="40CF92DF"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What I’ve tried to show in this part </w:t>
      </w:r>
    </w:p>
    <w:p w14:paraId="7642573D"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To recap what we’ve seen so far</w:t>
      </w:r>
    </w:p>
    <w:p w14:paraId="6A19C461" w14:textId="77777777" w:rsidR="00E37A1F" w:rsidRPr="00E60F56" w:rsidRDefault="00E37A1F">
      <w:pPr>
        <w:pStyle w:val="2"/>
        <w:rPr>
          <w:rFonts w:asciiTheme="majorHAnsi" w:hAnsiTheme="majorHAnsi" w:cstheme="majorHAnsi"/>
        </w:rPr>
      </w:pPr>
    </w:p>
    <w:p w14:paraId="798FBBF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I already said earlier</w:t>
      </w:r>
    </w:p>
    <w:p w14:paraId="1A29EC5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we saw in part one</w:t>
      </w:r>
    </w:p>
    <w:p w14:paraId="555B71EF"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lastRenderedPageBreak/>
        <w:t>To repeat what I’ve said already</w:t>
      </w:r>
    </w:p>
    <w:p w14:paraId="302EB27F" w14:textId="77777777" w:rsidR="00E37A1F" w:rsidRPr="00E60F56" w:rsidRDefault="00E37A1F">
      <w:pPr>
        <w:pStyle w:val="2"/>
        <w:rPr>
          <w:rFonts w:asciiTheme="majorHAnsi" w:hAnsiTheme="majorHAnsi" w:cstheme="majorHAnsi"/>
        </w:rPr>
      </w:pPr>
    </w:p>
    <w:p w14:paraId="0A826F5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We will see this a little later on</w:t>
      </w:r>
    </w:p>
    <w:p w14:paraId="48F6B8E5"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This will be the subject of part 3</w:t>
      </w:r>
    </w:p>
    <w:p w14:paraId="3C2003EE"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We will go into more detail on that later</w:t>
      </w:r>
    </w:p>
    <w:p w14:paraId="33439A07" w14:textId="77777777" w:rsidR="00E37A1F" w:rsidRPr="00E60F56" w:rsidRDefault="00E37A1F">
      <w:pPr>
        <w:pStyle w:val="2"/>
        <w:rPr>
          <w:rFonts w:asciiTheme="majorHAnsi" w:hAnsiTheme="majorHAnsi" w:cstheme="majorHAnsi"/>
        </w:rPr>
      </w:pPr>
    </w:p>
    <w:p w14:paraId="4378CCD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 quote the word of</w:t>
      </w:r>
    </w:p>
    <w:p w14:paraId="0C574D3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the word of</w:t>
      </w:r>
    </w:p>
    <w:p w14:paraId="0C3918A9"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According to</w:t>
      </w:r>
    </w:p>
    <w:p w14:paraId="0573C64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Here I’d like to quote</w:t>
      </w:r>
    </w:p>
    <w:p w14:paraId="458AD5E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Mr. X says in his book</w:t>
      </w:r>
    </w:p>
    <w:p w14:paraId="7A3C0023"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There is a famous quotation that goes</w:t>
      </w:r>
    </w:p>
    <w:p w14:paraId="6ADE3207" w14:textId="77777777" w:rsidR="00E37A1F" w:rsidRPr="00E60F56" w:rsidRDefault="00E37A1F">
      <w:pPr>
        <w:pStyle w:val="2"/>
        <w:rPr>
          <w:rFonts w:asciiTheme="majorHAnsi" w:hAnsiTheme="majorHAnsi" w:cstheme="majorHAnsi"/>
        </w:rPr>
      </w:pPr>
    </w:p>
    <w:p w14:paraId="6932255C"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you all may well know</w:t>
      </w:r>
    </w:p>
    <w:p w14:paraId="43D02D23"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It is generally accepted that </w:t>
      </w:r>
    </w:p>
    <w:p w14:paraId="2460751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you are probably aware of</w:t>
      </w:r>
    </w:p>
    <w:p w14:paraId="2378402E" w14:textId="77777777" w:rsidR="00E37A1F" w:rsidRPr="00E60F56" w:rsidRDefault="00E37A1F">
      <w:pPr>
        <w:pStyle w:val="2"/>
        <w:rPr>
          <w:rFonts w:asciiTheme="majorHAnsi" w:hAnsiTheme="majorHAnsi" w:cstheme="majorHAnsi"/>
        </w:rPr>
      </w:pPr>
    </w:p>
    <w:p w14:paraId="5742FC3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I’d like to summarize/sum up</w:t>
      </w:r>
    </w:p>
    <w:p w14:paraId="3FD31CE7"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At this stage I would like to run through/over the main points</w:t>
      </w:r>
    </w:p>
    <w:p w14:paraId="2108AFF9"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So, as we have seen today</w:t>
      </w:r>
    </w:p>
    <w:p w14:paraId="6553A61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As I have tried to explain this morning BT finds itself in </w:t>
      </w:r>
    </w:p>
    <w:p w14:paraId="5516C65F" w14:textId="77777777" w:rsidR="00E37A1F" w:rsidRPr="00E60F56" w:rsidRDefault="00E37A1F">
      <w:pPr>
        <w:pStyle w:val="2"/>
        <w:rPr>
          <w:rFonts w:asciiTheme="majorHAnsi" w:hAnsiTheme="majorHAnsi" w:cstheme="majorHAnsi"/>
        </w:rPr>
      </w:pPr>
    </w:p>
    <w:p w14:paraId="65C50F7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In conclusion I would like to say that </w:t>
      </w:r>
    </w:p>
    <w:p w14:paraId="53EE2F3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My final comments concern</w:t>
      </w:r>
    </w:p>
    <w:p w14:paraId="7396A15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 would like to finish by reminding everyone that</w:t>
      </w:r>
    </w:p>
    <w:p w14:paraId="74B8FF5D" w14:textId="77777777" w:rsidR="00E37A1F" w:rsidRPr="00E60F56" w:rsidRDefault="00E37A1F">
      <w:pPr>
        <w:pStyle w:val="2"/>
        <w:rPr>
          <w:rFonts w:asciiTheme="majorHAnsi" w:hAnsiTheme="majorHAnsi" w:cstheme="majorHAnsi"/>
        </w:rPr>
      </w:pPr>
    </w:p>
    <w:p w14:paraId="782994C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I’d be happy to answer any questions</w:t>
      </w:r>
    </w:p>
    <w:p w14:paraId="6E3DC28D"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If there are any </w:t>
      </w:r>
      <w:proofErr w:type="gramStart"/>
      <w:r w:rsidRPr="00E60F56">
        <w:rPr>
          <w:rFonts w:asciiTheme="majorHAnsi" w:hAnsiTheme="majorHAnsi" w:cstheme="majorHAnsi"/>
        </w:rPr>
        <w:t>questions</w:t>
      </w:r>
      <w:proofErr w:type="gramEnd"/>
      <w:r w:rsidRPr="00E60F56">
        <w:rPr>
          <w:rFonts w:asciiTheme="majorHAnsi" w:hAnsiTheme="majorHAnsi" w:cstheme="majorHAnsi"/>
        </w:rPr>
        <w:t xml:space="preserve"> please feel free to ask</w:t>
      </w:r>
    </w:p>
    <w:p w14:paraId="525D8BD7"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Thank you very much for your attention and if there are any suggestions or comments</w:t>
      </w:r>
    </w:p>
    <w:p w14:paraId="69CA913E" w14:textId="77777777" w:rsidR="00E37A1F" w:rsidRPr="00E60F56" w:rsidRDefault="00E37A1F">
      <w:pPr>
        <w:pStyle w:val="2"/>
        <w:rPr>
          <w:rFonts w:asciiTheme="majorHAnsi" w:hAnsiTheme="majorHAnsi" w:cstheme="majorHAnsi"/>
        </w:rPr>
      </w:pPr>
    </w:p>
    <w:p w14:paraId="1B32E51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Let’s look at current distribution of the market, as you can see</w:t>
      </w:r>
    </w:p>
    <w:p w14:paraId="0A8AAC73"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I’m going to show you now the most recent figures available</w:t>
      </w:r>
    </w:p>
    <w:p w14:paraId="0506612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My next slide concerns the method by which</w:t>
      </w:r>
    </w:p>
    <w:sectPr w:rsidR="00E37A1F" w:rsidRPr="00E60F56">
      <w:headerReference w:type="default" r:id="rId8"/>
      <w:pgSz w:w="11900" w:h="16840"/>
      <w:pgMar w:top="1440" w:right="1247" w:bottom="1440" w:left="1247"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9AA9A" w14:textId="77777777" w:rsidR="009155F5" w:rsidRDefault="009155F5">
      <w:pPr>
        <w:spacing w:line="240" w:lineRule="auto"/>
      </w:pPr>
      <w:r>
        <w:separator/>
      </w:r>
    </w:p>
  </w:endnote>
  <w:endnote w:type="continuationSeparator" w:id="0">
    <w:p w14:paraId="105CD8A5" w14:textId="77777777" w:rsidR="009155F5" w:rsidRDefault="009155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00"/>
    <w:family w:val="auto"/>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w:panose1 w:val="02020603050405020304"/>
    <w:charset w:val="00"/>
    <w:family w:val="auto"/>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3B545C" w14:textId="77777777" w:rsidR="009155F5" w:rsidRDefault="009155F5">
      <w:pPr>
        <w:spacing w:line="240" w:lineRule="auto"/>
      </w:pPr>
      <w:r>
        <w:separator/>
      </w:r>
    </w:p>
  </w:footnote>
  <w:footnote w:type="continuationSeparator" w:id="0">
    <w:p w14:paraId="615DA6AE" w14:textId="77777777" w:rsidR="009155F5" w:rsidRDefault="009155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71134" w14:textId="77777777" w:rsidR="00E37A1F" w:rsidRDefault="00CE1837">
    <w:pPr>
      <w:pStyle w:val="a5"/>
      <w:tabs>
        <w:tab w:val="clear" w:pos="9020"/>
        <w:tab w:val="center" w:pos="4703"/>
        <w:tab w:val="right" w:pos="9406"/>
      </w:tabs>
    </w:pPr>
    <w:r>
      <w:t>PACLIC 32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5049B"/>
    <w:multiLevelType w:val="hybridMultilevel"/>
    <w:tmpl w:val="7F86AB5C"/>
    <w:numStyleLink w:val="a"/>
  </w:abstractNum>
  <w:abstractNum w:abstractNumId="1" w15:restartNumberingAfterBreak="0">
    <w:nsid w:val="43EA242B"/>
    <w:multiLevelType w:val="hybridMultilevel"/>
    <w:tmpl w:val="7F86AB5C"/>
    <w:styleLink w:val="a"/>
    <w:lvl w:ilvl="0" w:tplc="80C8FA1E">
      <w:start w:val="1"/>
      <w:numFmt w:val="decimal"/>
      <w:lvlText w:val="%1."/>
      <w:lvlJc w:val="left"/>
      <w:pPr>
        <w:tabs>
          <w:tab w:val="num" w:pos="1113"/>
        </w:tabs>
        <w:ind w:left="393" w:firstLine="327"/>
      </w:pPr>
      <w:rPr>
        <w:rFonts w:hAnsi="Arial Unicode MS"/>
        <w:caps w:val="0"/>
        <w:smallCaps w:val="0"/>
        <w:strike w:val="0"/>
        <w:dstrike w:val="0"/>
        <w:outline w:val="0"/>
        <w:emboss w:val="0"/>
        <w:imprint w:val="0"/>
        <w:spacing w:val="0"/>
        <w:w w:val="100"/>
        <w:kern w:val="0"/>
        <w:position w:val="0"/>
        <w:highlight w:val="none"/>
        <w:vertAlign w:val="baseline"/>
      </w:rPr>
    </w:lvl>
    <w:lvl w:ilvl="1" w:tplc="D96CA840">
      <w:start w:val="1"/>
      <w:numFmt w:val="decimal"/>
      <w:lvlText w:val="%2."/>
      <w:lvlJc w:val="left"/>
      <w:pPr>
        <w:tabs>
          <w:tab w:val="num" w:pos="1473"/>
        </w:tabs>
        <w:ind w:left="753" w:firstLine="327"/>
      </w:pPr>
      <w:rPr>
        <w:rFonts w:hAnsi="Arial Unicode MS"/>
        <w:caps w:val="0"/>
        <w:smallCaps w:val="0"/>
        <w:strike w:val="0"/>
        <w:dstrike w:val="0"/>
        <w:outline w:val="0"/>
        <w:emboss w:val="0"/>
        <w:imprint w:val="0"/>
        <w:spacing w:val="0"/>
        <w:w w:val="100"/>
        <w:kern w:val="0"/>
        <w:position w:val="0"/>
        <w:highlight w:val="none"/>
        <w:vertAlign w:val="baseline"/>
      </w:rPr>
    </w:lvl>
    <w:lvl w:ilvl="2" w:tplc="5328A8BA">
      <w:start w:val="1"/>
      <w:numFmt w:val="decimal"/>
      <w:lvlText w:val="%3."/>
      <w:lvlJc w:val="left"/>
      <w:pPr>
        <w:tabs>
          <w:tab w:val="num" w:pos="1833"/>
        </w:tabs>
        <w:ind w:left="1113" w:firstLine="327"/>
      </w:pPr>
      <w:rPr>
        <w:rFonts w:hAnsi="Arial Unicode MS"/>
        <w:caps w:val="0"/>
        <w:smallCaps w:val="0"/>
        <w:strike w:val="0"/>
        <w:dstrike w:val="0"/>
        <w:outline w:val="0"/>
        <w:emboss w:val="0"/>
        <w:imprint w:val="0"/>
        <w:spacing w:val="0"/>
        <w:w w:val="100"/>
        <w:kern w:val="0"/>
        <w:position w:val="0"/>
        <w:highlight w:val="none"/>
        <w:vertAlign w:val="baseline"/>
      </w:rPr>
    </w:lvl>
    <w:lvl w:ilvl="3" w:tplc="64B4E4C6">
      <w:start w:val="1"/>
      <w:numFmt w:val="decimal"/>
      <w:lvlText w:val="%4."/>
      <w:lvlJc w:val="left"/>
      <w:pPr>
        <w:tabs>
          <w:tab w:val="num" w:pos="2193"/>
        </w:tabs>
        <w:ind w:left="1473" w:firstLine="327"/>
      </w:pPr>
      <w:rPr>
        <w:rFonts w:hAnsi="Arial Unicode MS"/>
        <w:caps w:val="0"/>
        <w:smallCaps w:val="0"/>
        <w:strike w:val="0"/>
        <w:dstrike w:val="0"/>
        <w:outline w:val="0"/>
        <w:emboss w:val="0"/>
        <w:imprint w:val="0"/>
        <w:spacing w:val="0"/>
        <w:w w:val="100"/>
        <w:kern w:val="0"/>
        <w:position w:val="0"/>
        <w:highlight w:val="none"/>
        <w:vertAlign w:val="baseline"/>
      </w:rPr>
    </w:lvl>
    <w:lvl w:ilvl="4" w:tplc="102CCD5E">
      <w:start w:val="1"/>
      <w:numFmt w:val="decimal"/>
      <w:lvlText w:val="%5."/>
      <w:lvlJc w:val="left"/>
      <w:pPr>
        <w:tabs>
          <w:tab w:val="num" w:pos="2553"/>
        </w:tabs>
        <w:ind w:left="1833" w:firstLine="327"/>
      </w:pPr>
      <w:rPr>
        <w:rFonts w:hAnsi="Arial Unicode MS"/>
        <w:caps w:val="0"/>
        <w:smallCaps w:val="0"/>
        <w:strike w:val="0"/>
        <w:dstrike w:val="0"/>
        <w:outline w:val="0"/>
        <w:emboss w:val="0"/>
        <w:imprint w:val="0"/>
        <w:spacing w:val="0"/>
        <w:w w:val="100"/>
        <w:kern w:val="0"/>
        <w:position w:val="0"/>
        <w:highlight w:val="none"/>
        <w:vertAlign w:val="baseline"/>
      </w:rPr>
    </w:lvl>
    <w:lvl w:ilvl="5" w:tplc="26560A44">
      <w:start w:val="1"/>
      <w:numFmt w:val="decimal"/>
      <w:lvlText w:val="%6."/>
      <w:lvlJc w:val="left"/>
      <w:pPr>
        <w:tabs>
          <w:tab w:val="num" w:pos="2913"/>
        </w:tabs>
        <w:ind w:left="2193" w:firstLine="327"/>
      </w:pPr>
      <w:rPr>
        <w:rFonts w:hAnsi="Arial Unicode MS"/>
        <w:caps w:val="0"/>
        <w:smallCaps w:val="0"/>
        <w:strike w:val="0"/>
        <w:dstrike w:val="0"/>
        <w:outline w:val="0"/>
        <w:emboss w:val="0"/>
        <w:imprint w:val="0"/>
        <w:spacing w:val="0"/>
        <w:w w:val="100"/>
        <w:kern w:val="0"/>
        <w:position w:val="0"/>
        <w:highlight w:val="none"/>
        <w:vertAlign w:val="baseline"/>
      </w:rPr>
    </w:lvl>
    <w:lvl w:ilvl="6" w:tplc="1CA2CCD4">
      <w:start w:val="1"/>
      <w:numFmt w:val="decimal"/>
      <w:lvlText w:val="%7."/>
      <w:lvlJc w:val="left"/>
      <w:pPr>
        <w:tabs>
          <w:tab w:val="num" w:pos="3273"/>
        </w:tabs>
        <w:ind w:left="2553" w:firstLine="327"/>
      </w:pPr>
      <w:rPr>
        <w:rFonts w:hAnsi="Arial Unicode MS"/>
        <w:caps w:val="0"/>
        <w:smallCaps w:val="0"/>
        <w:strike w:val="0"/>
        <w:dstrike w:val="0"/>
        <w:outline w:val="0"/>
        <w:emboss w:val="0"/>
        <w:imprint w:val="0"/>
        <w:spacing w:val="0"/>
        <w:w w:val="100"/>
        <w:kern w:val="0"/>
        <w:position w:val="0"/>
        <w:highlight w:val="none"/>
        <w:vertAlign w:val="baseline"/>
      </w:rPr>
    </w:lvl>
    <w:lvl w:ilvl="7" w:tplc="7F0A129E">
      <w:start w:val="1"/>
      <w:numFmt w:val="decimal"/>
      <w:lvlText w:val="%8."/>
      <w:lvlJc w:val="left"/>
      <w:pPr>
        <w:tabs>
          <w:tab w:val="num" w:pos="3633"/>
        </w:tabs>
        <w:ind w:left="2913" w:firstLine="327"/>
      </w:pPr>
      <w:rPr>
        <w:rFonts w:hAnsi="Arial Unicode MS"/>
        <w:caps w:val="0"/>
        <w:smallCaps w:val="0"/>
        <w:strike w:val="0"/>
        <w:dstrike w:val="0"/>
        <w:outline w:val="0"/>
        <w:emboss w:val="0"/>
        <w:imprint w:val="0"/>
        <w:spacing w:val="0"/>
        <w:w w:val="100"/>
        <w:kern w:val="0"/>
        <w:position w:val="0"/>
        <w:highlight w:val="none"/>
        <w:vertAlign w:val="baseline"/>
      </w:rPr>
    </w:lvl>
    <w:lvl w:ilvl="8" w:tplc="B9E87BB0">
      <w:start w:val="1"/>
      <w:numFmt w:val="decimal"/>
      <w:lvlText w:val="%9."/>
      <w:lvlJc w:val="left"/>
      <w:pPr>
        <w:tabs>
          <w:tab w:val="num" w:pos="3993"/>
        </w:tabs>
        <w:ind w:left="3273" w:firstLine="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de-DE" w:vendorID="64" w:dllVersion="131078" w:nlCheck="1" w:checkStyle="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1F"/>
    <w:rsid w:val="000125FC"/>
    <w:rsid w:val="00017785"/>
    <w:rsid w:val="000442A8"/>
    <w:rsid w:val="00047553"/>
    <w:rsid w:val="0006448D"/>
    <w:rsid w:val="0006774E"/>
    <w:rsid w:val="00073E96"/>
    <w:rsid w:val="00076E72"/>
    <w:rsid w:val="000833E2"/>
    <w:rsid w:val="00086FD2"/>
    <w:rsid w:val="000931DA"/>
    <w:rsid w:val="000932D6"/>
    <w:rsid w:val="00093B5D"/>
    <w:rsid w:val="000A5047"/>
    <w:rsid w:val="000A53AC"/>
    <w:rsid w:val="000B6C4D"/>
    <w:rsid w:val="000C1F5C"/>
    <w:rsid w:val="000C5BA9"/>
    <w:rsid w:val="000D1EA4"/>
    <w:rsid w:val="000E5E74"/>
    <w:rsid w:val="001243A2"/>
    <w:rsid w:val="001311F6"/>
    <w:rsid w:val="00145DFF"/>
    <w:rsid w:val="00146A24"/>
    <w:rsid w:val="00156203"/>
    <w:rsid w:val="00160C8C"/>
    <w:rsid w:val="00164B98"/>
    <w:rsid w:val="0016615F"/>
    <w:rsid w:val="001714D9"/>
    <w:rsid w:val="00171DA8"/>
    <w:rsid w:val="00176727"/>
    <w:rsid w:val="00176F52"/>
    <w:rsid w:val="001830F0"/>
    <w:rsid w:val="00191E3D"/>
    <w:rsid w:val="00192FA4"/>
    <w:rsid w:val="00195DFB"/>
    <w:rsid w:val="001A4A08"/>
    <w:rsid w:val="001D1D41"/>
    <w:rsid w:val="001F0F42"/>
    <w:rsid w:val="001F7ECF"/>
    <w:rsid w:val="00216908"/>
    <w:rsid w:val="0021753F"/>
    <w:rsid w:val="002319BF"/>
    <w:rsid w:val="00233A66"/>
    <w:rsid w:val="0023588B"/>
    <w:rsid w:val="0024190D"/>
    <w:rsid w:val="00253574"/>
    <w:rsid w:val="0025481F"/>
    <w:rsid w:val="00261FAF"/>
    <w:rsid w:val="00271521"/>
    <w:rsid w:val="00281175"/>
    <w:rsid w:val="00282D0B"/>
    <w:rsid w:val="00287466"/>
    <w:rsid w:val="002B1BB7"/>
    <w:rsid w:val="002B243F"/>
    <w:rsid w:val="002F3891"/>
    <w:rsid w:val="002F7686"/>
    <w:rsid w:val="003003DF"/>
    <w:rsid w:val="003034B6"/>
    <w:rsid w:val="00332287"/>
    <w:rsid w:val="0034169E"/>
    <w:rsid w:val="00356C93"/>
    <w:rsid w:val="00377416"/>
    <w:rsid w:val="0037745A"/>
    <w:rsid w:val="00377ACD"/>
    <w:rsid w:val="00383E1B"/>
    <w:rsid w:val="0039494C"/>
    <w:rsid w:val="003A53D9"/>
    <w:rsid w:val="003C432A"/>
    <w:rsid w:val="003D0A1E"/>
    <w:rsid w:val="003D2556"/>
    <w:rsid w:val="003D3C8E"/>
    <w:rsid w:val="003D4ECD"/>
    <w:rsid w:val="003D73AD"/>
    <w:rsid w:val="003E4053"/>
    <w:rsid w:val="003E5A13"/>
    <w:rsid w:val="004051F7"/>
    <w:rsid w:val="0041473A"/>
    <w:rsid w:val="004160D7"/>
    <w:rsid w:val="00423479"/>
    <w:rsid w:val="004430BD"/>
    <w:rsid w:val="00447725"/>
    <w:rsid w:val="00467FD1"/>
    <w:rsid w:val="00470DEA"/>
    <w:rsid w:val="00471199"/>
    <w:rsid w:val="00472E24"/>
    <w:rsid w:val="00474CD6"/>
    <w:rsid w:val="004923D4"/>
    <w:rsid w:val="004961F9"/>
    <w:rsid w:val="00497285"/>
    <w:rsid w:val="004B7337"/>
    <w:rsid w:val="004C09CD"/>
    <w:rsid w:val="004C506D"/>
    <w:rsid w:val="004D1A52"/>
    <w:rsid w:val="004E07EB"/>
    <w:rsid w:val="004E2D34"/>
    <w:rsid w:val="004E3FF7"/>
    <w:rsid w:val="004E4135"/>
    <w:rsid w:val="004E483D"/>
    <w:rsid w:val="00511CE6"/>
    <w:rsid w:val="00511E97"/>
    <w:rsid w:val="00530F77"/>
    <w:rsid w:val="00536A6B"/>
    <w:rsid w:val="00537601"/>
    <w:rsid w:val="00544C44"/>
    <w:rsid w:val="0055234D"/>
    <w:rsid w:val="00571AAC"/>
    <w:rsid w:val="00571B10"/>
    <w:rsid w:val="005766CA"/>
    <w:rsid w:val="0059415A"/>
    <w:rsid w:val="005968F6"/>
    <w:rsid w:val="005A4321"/>
    <w:rsid w:val="005B7186"/>
    <w:rsid w:val="005C2D52"/>
    <w:rsid w:val="005C30C7"/>
    <w:rsid w:val="005D089E"/>
    <w:rsid w:val="005E18AD"/>
    <w:rsid w:val="00602D18"/>
    <w:rsid w:val="0063329B"/>
    <w:rsid w:val="00645D36"/>
    <w:rsid w:val="0065131A"/>
    <w:rsid w:val="00655953"/>
    <w:rsid w:val="0067108B"/>
    <w:rsid w:val="00682780"/>
    <w:rsid w:val="006A592E"/>
    <w:rsid w:val="006B231B"/>
    <w:rsid w:val="006C23EC"/>
    <w:rsid w:val="006D34A6"/>
    <w:rsid w:val="006E233B"/>
    <w:rsid w:val="006E6544"/>
    <w:rsid w:val="006E6ED8"/>
    <w:rsid w:val="006F314F"/>
    <w:rsid w:val="00723E61"/>
    <w:rsid w:val="00724EF3"/>
    <w:rsid w:val="00731A54"/>
    <w:rsid w:val="0074566B"/>
    <w:rsid w:val="00751BB7"/>
    <w:rsid w:val="007640D0"/>
    <w:rsid w:val="00776FFC"/>
    <w:rsid w:val="00797999"/>
    <w:rsid w:val="007B210D"/>
    <w:rsid w:val="007B7D15"/>
    <w:rsid w:val="007C02A3"/>
    <w:rsid w:val="007C2576"/>
    <w:rsid w:val="007D6C47"/>
    <w:rsid w:val="007F6083"/>
    <w:rsid w:val="0080014F"/>
    <w:rsid w:val="008007E4"/>
    <w:rsid w:val="00804368"/>
    <w:rsid w:val="00805195"/>
    <w:rsid w:val="00810943"/>
    <w:rsid w:val="008133E2"/>
    <w:rsid w:val="008173B8"/>
    <w:rsid w:val="0082443B"/>
    <w:rsid w:val="008249AB"/>
    <w:rsid w:val="008310CD"/>
    <w:rsid w:val="0083156D"/>
    <w:rsid w:val="00852F83"/>
    <w:rsid w:val="00853555"/>
    <w:rsid w:val="008707BA"/>
    <w:rsid w:val="008774EC"/>
    <w:rsid w:val="00880FBB"/>
    <w:rsid w:val="008829DB"/>
    <w:rsid w:val="008914F3"/>
    <w:rsid w:val="00895743"/>
    <w:rsid w:val="008A0E3C"/>
    <w:rsid w:val="008B15B0"/>
    <w:rsid w:val="008C03DE"/>
    <w:rsid w:val="008D1368"/>
    <w:rsid w:val="008D2510"/>
    <w:rsid w:val="008D2DDD"/>
    <w:rsid w:val="008E3288"/>
    <w:rsid w:val="008E541C"/>
    <w:rsid w:val="008E65F3"/>
    <w:rsid w:val="008F1645"/>
    <w:rsid w:val="008F2681"/>
    <w:rsid w:val="00906A31"/>
    <w:rsid w:val="009070E9"/>
    <w:rsid w:val="00911C57"/>
    <w:rsid w:val="00912F05"/>
    <w:rsid w:val="009155F5"/>
    <w:rsid w:val="00916C73"/>
    <w:rsid w:val="00924DDF"/>
    <w:rsid w:val="00925F0F"/>
    <w:rsid w:val="0092735B"/>
    <w:rsid w:val="009336AB"/>
    <w:rsid w:val="00935114"/>
    <w:rsid w:val="00937E8A"/>
    <w:rsid w:val="00960FA1"/>
    <w:rsid w:val="0096627C"/>
    <w:rsid w:val="00973A70"/>
    <w:rsid w:val="00984A38"/>
    <w:rsid w:val="009A7498"/>
    <w:rsid w:val="009B0033"/>
    <w:rsid w:val="009B13AB"/>
    <w:rsid w:val="009B20E0"/>
    <w:rsid w:val="009B6D0E"/>
    <w:rsid w:val="009C4DD3"/>
    <w:rsid w:val="009C6F15"/>
    <w:rsid w:val="009D232D"/>
    <w:rsid w:val="009D7F15"/>
    <w:rsid w:val="009F279E"/>
    <w:rsid w:val="009F499A"/>
    <w:rsid w:val="009F6D04"/>
    <w:rsid w:val="00A00FF8"/>
    <w:rsid w:val="00A0356D"/>
    <w:rsid w:val="00A12322"/>
    <w:rsid w:val="00A13B95"/>
    <w:rsid w:val="00A17D8D"/>
    <w:rsid w:val="00A34D27"/>
    <w:rsid w:val="00A37B8D"/>
    <w:rsid w:val="00A500E1"/>
    <w:rsid w:val="00A5477B"/>
    <w:rsid w:val="00A60B26"/>
    <w:rsid w:val="00A63DF9"/>
    <w:rsid w:val="00A74733"/>
    <w:rsid w:val="00AA043B"/>
    <w:rsid w:val="00AA75B0"/>
    <w:rsid w:val="00AB4A67"/>
    <w:rsid w:val="00AC051E"/>
    <w:rsid w:val="00AC1D8F"/>
    <w:rsid w:val="00AC2918"/>
    <w:rsid w:val="00AC54AD"/>
    <w:rsid w:val="00AD5A78"/>
    <w:rsid w:val="00AE3B5C"/>
    <w:rsid w:val="00AF0CFD"/>
    <w:rsid w:val="00AF563A"/>
    <w:rsid w:val="00AF5ABF"/>
    <w:rsid w:val="00AF618F"/>
    <w:rsid w:val="00B07EF0"/>
    <w:rsid w:val="00B172FD"/>
    <w:rsid w:val="00B22FEC"/>
    <w:rsid w:val="00B272F0"/>
    <w:rsid w:val="00B27ECE"/>
    <w:rsid w:val="00B30A55"/>
    <w:rsid w:val="00B317BC"/>
    <w:rsid w:val="00B3384D"/>
    <w:rsid w:val="00B35543"/>
    <w:rsid w:val="00B35C14"/>
    <w:rsid w:val="00B35CB3"/>
    <w:rsid w:val="00B36618"/>
    <w:rsid w:val="00B43052"/>
    <w:rsid w:val="00B43B21"/>
    <w:rsid w:val="00B54F53"/>
    <w:rsid w:val="00B57094"/>
    <w:rsid w:val="00B62CE3"/>
    <w:rsid w:val="00B730A4"/>
    <w:rsid w:val="00B7517B"/>
    <w:rsid w:val="00B938ED"/>
    <w:rsid w:val="00BA21FC"/>
    <w:rsid w:val="00BA4813"/>
    <w:rsid w:val="00BB0C59"/>
    <w:rsid w:val="00BB2A93"/>
    <w:rsid w:val="00BB4C99"/>
    <w:rsid w:val="00BB63AA"/>
    <w:rsid w:val="00BB6FD9"/>
    <w:rsid w:val="00BD60ED"/>
    <w:rsid w:val="00BF4457"/>
    <w:rsid w:val="00BF7FCF"/>
    <w:rsid w:val="00C14393"/>
    <w:rsid w:val="00C16FD4"/>
    <w:rsid w:val="00C24E71"/>
    <w:rsid w:val="00C43E1F"/>
    <w:rsid w:val="00C46B20"/>
    <w:rsid w:val="00C46E7A"/>
    <w:rsid w:val="00C52C9C"/>
    <w:rsid w:val="00C65E26"/>
    <w:rsid w:val="00C677DF"/>
    <w:rsid w:val="00C860C3"/>
    <w:rsid w:val="00CA18D2"/>
    <w:rsid w:val="00CC1E63"/>
    <w:rsid w:val="00CD50A7"/>
    <w:rsid w:val="00CD566A"/>
    <w:rsid w:val="00CD785A"/>
    <w:rsid w:val="00CD7E5A"/>
    <w:rsid w:val="00CE1837"/>
    <w:rsid w:val="00D11DE3"/>
    <w:rsid w:val="00D30E8F"/>
    <w:rsid w:val="00D32FB2"/>
    <w:rsid w:val="00D67170"/>
    <w:rsid w:val="00D7120D"/>
    <w:rsid w:val="00D9653A"/>
    <w:rsid w:val="00DB0051"/>
    <w:rsid w:val="00DB010F"/>
    <w:rsid w:val="00DB6420"/>
    <w:rsid w:val="00DC4AD9"/>
    <w:rsid w:val="00DD1B3F"/>
    <w:rsid w:val="00DD2E83"/>
    <w:rsid w:val="00E21A89"/>
    <w:rsid w:val="00E372F9"/>
    <w:rsid w:val="00E37A1F"/>
    <w:rsid w:val="00E4444C"/>
    <w:rsid w:val="00E50934"/>
    <w:rsid w:val="00E567FA"/>
    <w:rsid w:val="00E60F56"/>
    <w:rsid w:val="00E64F2D"/>
    <w:rsid w:val="00E771E1"/>
    <w:rsid w:val="00E826EF"/>
    <w:rsid w:val="00E85312"/>
    <w:rsid w:val="00E9400A"/>
    <w:rsid w:val="00EA076A"/>
    <w:rsid w:val="00EB00F0"/>
    <w:rsid w:val="00EC1811"/>
    <w:rsid w:val="00EC39F7"/>
    <w:rsid w:val="00EC6BAD"/>
    <w:rsid w:val="00ED6431"/>
    <w:rsid w:val="00EE1CB3"/>
    <w:rsid w:val="00EE346D"/>
    <w:rsid w:val="00EF2E5F"/>
    <w:rsid w:val="00F05CE3"/>
    <w:rsid w:val="00F2207D"/>
    <w:rsid w:val="00F2671E"/>
    <w:rsid w:val="00F30C90"/>
    <w:rsid w:val="00F311F9"/>
    <w:rsid w:val="00F32DCE"/>
    <w:rsid w:val="00F456DA"/>
    <w:rsid w:val="00F60286"/>
    <w:rsid w:val="00F8485A"/>
    <w:rsid w:val="00F86823"/>
    <w:rsid w:val="00F96119"/>
    <w:rsid w:val="00FA6D81"/>
    <w:rsid w:val="00FB7E91"/>
    <w:rsid w:val="00FC623A"/>
    <w:rsid w:val="00FD13A0"/>
    <w:rsid w:val="00FE43D3"/>
    <w:rsid w:val="00FE5215"/>
    <w:rsid w:val="00FE5B49"/>
    <w:rsid w:val="00FE6BDF"/>
    <w:rsid w:val="00FE75A8"/>
    <w:rsid w:val="00FE7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D21D0"/>
  <w15:docId w15:val="{DD1861B7-436B-4A06-8A8E-4C0B5C23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4430BD"/>
    <w:pPr>
      <w:spacing w:line="480" w:lineRule="auto"/>
    </w:pPr>
    <w:rPr>
      <w:rFonts w:ascii="Helvetica" w:eastAsia="Arial Unicode MS" w:hAnsi="Helvetica" w:cs="Arial Unicode MS"/>
      <w:color w:val="000000"/>
      <w:sz w:val="24"/>
      <w:szCs w:val="24"/>
    </w:rPr>
  </w:style>
  <w:style w:type="paragraph" w:styleId="1">
    <w:name w:val="heading 1"/>
    <w:basedOn w:val="a0"/>
    <w:link w:val="10"/>
    <w:uiPriority w:val="9"/>
    <w:qFormat/>
    <w:rsid w:val="00FE521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0"/>
    </w:pPr>
    <w:rPr>
      <w:rFonts w:ascii="宋体" w:eastAsia="宋体" w:hAnsi="宋体" w:cs="宋体"/>
      <w:b/>
      <w:bCs/>
      <w:color w:val="auto"/>
      <w:kern w:val="36"/>
      <w:sz w:val="48"/>
      <w:szCs w:val="48"/>
      <w:bdr w:val="none" w:sz="0" w:space="0" w:color="auto"/>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w:eastAsia="Arial Unicode MS" w:hAnsi="Helvetica" w:cs="Arial Unicode MS"/>
      <w:color w:val="000000"/>
      <w:sz w:val="24"/>
      <w:szCs w:val="24"/>
      <w:lang w:val="zh-CN"/>
    </w:rPr>
  </w:style>
  <w:style w:type="paragraph" w:customStyle="1" w:styleId="a6">
    <w:name w:val="大标题"/>
    <w:next w:val="2"/>
    <w:pPr>
      <w:keepNext/>
      <w:spacing w:line="480" w:lineRule="auto"/>
      <w:jc w:val="center"/>
      <w:outlineLvl w:val="0"/>
    </w:pPr>
    <w:rPr>
      <w:rFonts w:ascii="Helvetica" w:eastAsia="Arial Unicode MS" w:hAnsi="Helvetica" w:cs="Arial Unicode MS"/>
      <w:color w:val="000000"/>
      <w:sz w:val="24"/>
      <w:szCs w:val="24"/>
    </w:rPr>
  </w:style>
  <w:style w:type="paragraph" w:customStyle="1" w:styleId="2">
    <w:name w:val="正文 2"/>
    <w:pPr>
      <w:spacing w:line="480" w:lineRule="auto"/>
      <w:ind w:firstLine="720"/>
    </w:pPr>
    <w:rPr>
      <w:rFonts w:ascii="Helvetica" w:eastAsia="Arial Unicode MS" w:hAnsi="Helvetica" w:cs="Arial Unicode MS"/>
      <w:color w:val="000000"/>
      <w:sz w:val="24"/>
      <w:szCs w:val="24"/>
    </w:rPr>
  </w:style>
  <w:style w:type="numbering" w:customStyle="1" w:styleId="a">
    <w:name w:val="编号"/>
    <w:pPr>
      <w:numPr>
        <w:numId w:val="1"/>
      </w:numPr>
    </w:pPr>
  </w:style>
  <w:style w:type="paragraph" w:customStyle="1" w:styleId="a7">
    <w:name w:val="默认"/>
    <w:rPr>
      <w:rFonts w:ascii="Helvetica" w:eastAsia="Arial Unicode MS" w:hAnsi="Helvetica" w:cs="Arial Unicode MS"/>
      <w:color w:val="000000"/>
      <w:sz w:val="22"/>
      <w:szCs w:val="22"/>
    </w:rPr>
  </w:style>
  <w:style w:type="character" w:customStyle="1" w:styleId="10">
    <w:name w:val="标题 1 字符"/>
    <w:basedOn w:val="a1"/>
    <w:link w:val="1"/>
    <w:uiPriority w:val="9"/>
    <w:rsid w:val="00FE5215"/>
    <w:rPr>
      <w:rFonts w:ascii="宋体" w:eastAsia="宋体" w:hAnsi="宋体" w:cs="宋体"/>
      <w:b/>
      <w:bCs/>
      <w:kern w:val="36"/>
      <w:sz w:val="48"/>
      <w:szCs w:val="48"/>
      <w:bdr w:val="none" w:sz="0" w:space="0" w:color="auto"/>
    </w:rPr>
  </w:style>
  <w:style w:type="paragraph" w:styleId="a8">
    <w:name w:val="No Spacing"/>
    <w:uiPriority w:val="1"/>
    <w:qFormat/>
    <w:rsid w:val="00086FD2"/>
    <w:rPr>
      <w:rFonts w:ascii="Helvetica" w:eastAsia="Arial Unicode MS" w:hAnsi="Helvetica" w:cs="Arial Unicode MS"/>
      <w:color w:val="000000"/>
      <w:sz w:val="24"/>
      <w:szCs w:val="24"/>
    </w:rPr>
  </w:style>
  <w:style w:type="paragraph" w:styleId="a9">
    <w:name w:val="Normal (Web)"/>
    <w:basedOn w:val="a0"/>
    <w:uiPriority w:val="99"/>
    <w:unhideWhenUsed/>
    <w:rsid w:val="00474CD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宋体" w:eastAsia="宋体" w:hAnsi="宋体" w:cs="宋体"/>
      <w:color w:val="auto"/>
      <w:bdr w:val="none" w:sz="0" w:space="0" w:color="auto"/>
    </w:rPr>
  </w:style>
  <w:style w:type="paragraph" w:styleId="aa">
    <w:name w:val="header"/>
    <w:basedOn w:val="a0"/>
    <w:link w:val="ab"/>
    <w:uiPriority w:val="99"/>
    <w:unhideWhenUsed/>
    <w:rsid w:val="00EE1CB3"/>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1"/>
    <w:link w:val="aa"/>
    <w:uiPriority w:val="99"/>
    <w:rsid w:val="00EE1CB3"/>
    <w:rPr>
      <w:rFonts w:ascii="Helvetica" w:eastAsia="Arial Unicode MS" w:hAnsi="Helvetica" w:cs="Arial Unicode MS"/>
      <w:color w:val="000000"/>
      <w:sz w:val="18"/>
      <w:szCs w:val="18"/>
    </w:rPr>
  </w:style>
  <w:style w:type="paragraph" w:styleId="ac">
    <w:name w:val="footer"/>
    <w:basedOn w:val="a0"/>
    <w:link w:val="ad"/>
    <w:uiPriority w:val="99"/>
    <w:unhideWhenUsed/>
    <w:rsid w:val="00EE1CB3"/>
    <w:pPr>
      <w:tabs>
        <w:tab w:val="center" w:pos="4153"/>
        <w:tab w:val="right" w:pos="8306"/>
      </w:tabs>
      <w:snapToGrid w:val="0"/>
      <w:spacing w:line="240" w:lineRule="auto"/>
    </w:pPr>
    <w:rPr>
      <w:sz w:val="18"/>
      <w:szCs w:val="18"/>
    </w:rPr>
  </w:style>
  <w:style w:type="character" w:customStyle="1" w:styleId="ad">
    <w:name w:val="页脚 字符"/>
    <w:basedOn w:val="a1"/>
    <w:link w:val="ac"/>
    <w:uiPriority w:val="99"/>
    <w:rsid w:val="00EE1CB3"/>
    <w:rPr>
      <w:rFonts w:ascii="Helvetica" w:eastAsia="Arial Unicode MS" w:hAnsi="Helvetica" w:cs="Arial Unicode M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08668">
      <w:bodyDiv w:val="1"/>
      <w:marLeft w:val="0"/>
      <w:marRight w:val="0"/>
      <w:marTop w:val="0"/>
      <w:marBottom w:val="0"/>
      <w:divBdr>
        <w:top w:val="none" w:sz="0" w:space="0" w:color="auto"/>
        <w:left w:val="none" w:sz="0" w:space="0" w:color="auto"/>
        <w:bottom w:val="none" w:sz="0" w:space="0" w:color="auto"/>
        <w:right w:val="none" w:sz="0" w:space="0" w:color="auto"/>
      </w:divBdr>
    </w:div>
    <w:div w:id="985742526">
      <w:bodyDiv w:val="1"/>
      <w:marLeft w:val="0"/>
      <w:marRight w:val="0"/>
      <w:marTop w:val="0"/>
      <w:marBottom w:val="0"/>
      <w:divBdr>
        <w:top w:val="none" w:sz="0" w:space="0" w:color="auto"/>
        <w:left w:val="none" w:sz="0" w:space="0" w:color="auto"/>
        <w:bottom w:val="none" w:sz="0" w:space="0" w:color="auto"/>
        <w:right w:val="none" w:sz="0" w:space="0" w:color="auto"/>
      </w:divBdr>
    </w:div>
    <w:div w:id="1364554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黑体"/>
        <a:cs typeface="Helvetica"/>
      </a:majorFont>
      <a:minorFont>
        <a:latin typeface="Helvetica"/>
        <a:ea typeface="宋体"/>
        <a:cs typeface="Helvetica"/>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1E3BF-9EA4-4BE9-818C-99717F3E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9</Pages>
  <Words>1447</Words>
  <Characters>8248</Characters>
  <Application>Microsoft Office Word</Application>
  <DocSecurity>0</DocSecurity>
  <Lines>68</Lines>
  <Paragraphs>19</Paragraphs>
  <ScaleCrop>false</ScaleCrop>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267</cp:revision>
  <dcterms:created xsi:type="dcterms:W3CDTF">2018-11-27T15:36:00Z</dcterms:created>
  <dcterms:modified xsi:type="dcterms:W3CDTF">2018-11-29T04:12:00Z</dcterms:modified>
</cp:coreProperties>
</file>