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349" w:rsidRPr="00E80EFE" w:rsidRDefault="00EA1349">
      <w:pPr>
        <w:rPr>
          <w:rFonts w:ascii="Times New Roman" w:hAnsi="Times New Roman" w:cs="Times New Roman"/>
          <w:b/>
          <w:szCs w:val="21"/>
        </w:rPr>
      </w:pPr>
      <w:r w:rsidRPr="00E80EFE">
        <w:rPr>
          <w:rFonts w:ascii="Times New Roman" w:hAnsi="Times New Roman" w:cs="Times New Roman"/>
          <w:b/>
          <w:szCs w:val="21"/>
        </w:rPr>
        <w:t>Unit 1</w:t>
      </w:r>
    </w:p>
    <w:p w:rsidR="00EA1349" w:rsidRPr="00E80EFE" w:rsidRDefault="003B772E" w:rsidP="003B772E">
      <w:pPr>
        <w:rPr>
          <w:rFonts w:ascii="Times New Roman" w:hAnsi="Times New Roman" w:cs="Times New Roman"/>
          <w:szCs w:val="21"/>
        </w:rPr>
      </w:pPr>
      <w:r w:rsidRPr="00E80EFE">
        <w:rPr>
          <w:rFonts w:ascii="Times New Roman" w:hAnsi="Times New Roman" w:cs="Times New Roman"/>
          <w:szCs w:val="21"/>
        </w:rPr>
        <w:t xml:space="preserve">1. </w:t>
      </w:r>
      <w:r w:rsidR="00690ACF" w:rsidRPr="00E80EFE">
        <w:rPr>
          <w:rFonts w:ascii="Times New Roman" w:hAnsi="Times New Roman" w:cs="Times New Roman"/>
          <w:szCs w:val="21"/>
        </w:rPr>
        <w:t>Even my most private and personal reflections are entangled with the perspectives and voices of different people, be it those who agree with me, those who criticize me, or those who praise me.</w:t>
      </w:r>
    </w:p>
    <w:p w:rsidR="004F46FC" w:rsidRPr="00E80EFE" w:rsidRDefault="004F46FC" w:rsidP="003B772E">
      <w:pPr>
        <w:rPr>
          <w:rFonts w:ascii="Times New Roman" w:hAnsi="Times New Roman" w:cs="Times New Roman"/>
          <w:szCs w:val="21"/>
        </w:rPr>
      </w:pPr>
      <w:r w:rsidRPr="00E80EFE">
        <w:rPr>
          <w:rFonts w:ascii="Times New Roman" w:hAnsi="Times New Roman" w:cs="Times New Roman"/>
          <w:color w:val="000000"/>
          <w:szCs w:val="21"/>
          <w:shd w:val="clear" w:color="auto" w:fill="FFFFFF"/>
        </w:rPr>
        <w:t>即使是我</w:t>
      </w:r>
      <w:proofErr w:type="gramStart"/>
      <w:r w:rsidRPr="00E80EFE">
        <w:rPr>
          <w:rFonts w:ascii="Times New Roman" w:hAnsi="Times New Roman" w:cs="Times New Roman"/>
          <w:color w:val="000000"/>
          <w:szCs w:val="21"/>
          <w:shd w:val="clear" w:color="auto" w:fill="FFFFFF"/>
        </w:rPr>
        <w:t>最</w:t>
      </w:r>
      <w:proofErr w:type="gramEnd"/>
      <w:r w:rsidRPr="00E80EFE">
        <w:rPr>
          <w:rFonts w:ascii="Times New Roman" w:hAnsi="Times New Roman" w:cs="Times New Roman"/>
          <w:color w:val="000000"/>
          <w:szCs w:val="21"/>
          <w:shd w:val="clear" w:color="auto" w:fill="FFFFFF"/>
        </w:rPr>
        <w:t>私人和个人的</w:t>
      </w:r>
      <w:r w:rsidR="00F301BB" w:rsidRPr="00E80EFE">
        <w:rPr>
          <w:rFonts w:ascii="Times New Roman" w:hAnsi="Times New Roman" w:cs="Times New Roman"/>
          <w:color w:val="000000"/>
          <w:szCs w:val="21"/>
          <w:shd w:val="clear" w:color="auto" w:fill="FFFFFF"/>
        </w:rPr>
        <w:t>思绪</w:t>
      </w:r>
      <w:r w:rsidRPr="00E80EFE">
        <w:rPr>
          <w:rFonts w:ascii="Times New Roman" w:hAnsi="Times New Roman" w:cs="Times New Roman"/>
          <w:color w:val="000000"/>
          <w:szCs w:val="21"/>
          <w:shd w:val="clear" w:color="auto" w:fill="FFFFFF"/>
        </w:rPr>
        <w:t>，也与不同的人的观点和声音</w:t>
      </w:r>
      <w:r w:rsidR="00F301BB" w:rsidRPr="00E80EFE">
        <w:rPr>
          <w:rFonts w:ascii="Times New Roman" w:hAnsi="Times New Roman" w:cs="Times New Roman"/>
          <w:color w:val="000000"/>
          <w:szCs w:val="21"/>
          <w:shd w:val="clear" w:color="auto" w:fill="FFFFFF"/>
        </w:rPr>
        <w:t>交织</w:t>
      </w:r>
      <w:r w:rsidRPr="00E80EFE">
        <w:rPr>
          <w:rFonts w:ascii="Times New Roman" w:hAnsi="Times New Roman" w:cs="Times New Roman"/>
          <w:color w:val="000000"/>
          <w:szCs w:val="21"/>
          <w:shd w:val="clear" w:color="auto" w:fill="FFFFFF"/>
        </w:rPr>
        <w:t>在一起，不管是那些赞同我的人，那些批评我的人，还是那些赞扬我的人。</w:t>
      </w:r>
    </w:p>
    <w:p w:rsidR="00EA1349" w:rsidRPr="00E80EFE" w:rsidRDefault="003B772E" w:rsidP="003B772E">
      <w:pPr>
        <w:rPr>
          <w:rFonts w:ascii="Times New Roman" w:hAnsi="Times New Roman" w:cs="Times New Roman"/>
          <w:szCs w:val="21"/>
        </w:rPr>
      </w:pPr>
      <w:r w:rsidRPr="00E80EFE">
        <w:rPr>
          <w:rFonts w:ascii="Times New Roman" w:hAnsi="Times New Roman" w:cs="Times New Roman"/>
          <w:szCs w:val="21"/>
        </w:rPr>
        <w:t xml:space="preserve">2. </w:t>
      </w:r>
      <w:r w:rsidR="00EA1349" w:rsidRPr="00E80EFE">
        <w:rPr>
          <w:rFonts w:ascii="Times New Roman" w:hAnsi="Times New Roman" w:cs="Times New Roman"/>
          <w:szCs w:val="21"/>
        </w:rPr>
        <w:t xml:space="preserve">We know from everyday experience that a person is partly forged in the </w:t>
      </w:r>
      <w:r w:rsidR="00EA1349" w:rsidRPr="00E80EFE">
        <w:rPr>
          <w:rFonts w:ascii="Times New Roman" w:hAnsi="Times New Roman" w:cs="Times New Roman"/>
          <w:b/>
          <w:szCs w:val="21"/>
        </w:rPr>
        <w:t>crucible</w:t>
      </w:r>
      <w:r w:rsidR="00EA1349" w:rsidRPr="00E80EFE">
        <w:rPr>
          <w:rFonts w:ascii="Times New Roman" w:hAnsi="Times New Roman" w:cs="Times New Roman"/>
          <w:szCs w:val="21"/>
        </w:rPr>
        <w:t xml:space="preserve"> of community</w:t>
      </w:r>
      <w:r w:rsidR="00E70770" w:rsidRPr="00E80EFE">
        <w:rPr>
          <w:rFonts w:ascii="Times New Roman" w:hAnsi="Times New Roman" w:cs="Times New Roman"/>
          <w:szCs w:val="21"/>
        </w:rPr>
        <w:t>.</w:t>
      </w:r>
    </w:p>
    <w:p w:rsidR="00F301BB" w:rsidRPr="00E80EFE" w:rsidRDefault="00F301BB" w:rsidP="003B772E">
      <w:pPr>
        <w:rPr>
          <w:rFonts w:ascii="Times New Roman" w:hAnsi="Times New Roman" w:cs="Times New Roman"/>
          <w:szCs w:val="21"/>
        </w:rPr>
      </w:pPr>
      <w:r w:rsidRPr="00E80EFE">
        <w:rPr>
          <w:rFonts w:ascii="Times New Roman" w:hAnsi="Times New Roman" w:cs="Times New Roman"/>
          <w:szCs w:val="21"/>
        </w:rPr>
        <w:t>从日常经验中得知：人的个性由社会环境造就的。</w:t>
      </w:r>
    </w:p>
    <w:p w:rsidR="00EA1349" w:rsidRPr="00E80EFE" w:rsidRDefault="003B772E" w:rsidP="003B772E">
      <w:pPr>
        <w:rPr>
          <w:rFonts w:ascii="Times New Roman" w:hAnsi="Times New Roman" w:cs="Times New Roman"/>
          <w:szCs w:val="21"/>
        </w:rPr>
      </w:pPr>
      <w:r w:rsidRPr="00E80EFE">
        <w:rPr>
          <w:rFonts w:ascii="Times New Roman" w:hAnsi="Times New Roman" w:cs="Times New Roman"/>
          <w:szCs w:val="21"/>
        </w:rPr>
        <w:t xml:space="preserve">3 </w:t>
      </w:r>
      <w:r w:rsidR="00EA1349" w:rsidRPr="00E80EFE">
        <w:rPr>
          <w:rFonts w:ascii="Times New Roman" w:hAnsi="Times New Roman" w:cs="Times New Roman"/>
          <w:szCs w:val="21"/>
        </w:rPr>
        <w:t xml:space="preserve">A person is considered a standalone entity, irrespective of her surroundings, </w:t>
      </w:r>
      <w:r w:rsidR="00EA1349" w:rsidRPr="00E80EFE">
        <w:rPr>
          <w:rFonts w:ascii="Times New Roman" w:hAnsi="Times New Roman" w:cs="Times New Roman"/>
          <w:b/>
          <w:szCs w:val="21"/>
        </w:rPr>
        <w:t>inscribed</w:t>
      </w:r>
      <w:r w:rsidR="00EA1349" w:rsidRPr="00E80EFE">
        <w:rPr>
          <w:rFonts w:ascii="Times New Roman" w:hAnsi="Times New Roman" w:cs="Times New Roman"/>
          <w:szCs w:val="21"/>
        </w:rPr>
        <w:t xml:space="preserve"> in the brain as a series of cognitive processes.</w:t>
      </w:r>
    </w:p>
    <w:p w:rsidR="004F46FC" w:rsidRPr="00E80EFE" w:rsidRDefault="004F46FC" w:rsidP="003B772E">
      <w:pPr>
        <w:rPr>
          <w:rFonts w:ascii="Times New Roman" w:hAnsi="Times New Roman" w:cs="Times New Roman"/>
          <w:szCs w:val="21"/>
        </w:rPr>
      </w:pPr>
      <w:r w:rsidRPr="00E80EFE">
        <w:rPr>
          <w:rFonts w:ascii="Times New Roman" w:hAnsi="Times New Roman" w:cs="Times New Roman"/>
          <w:color w:val="000000"/>
          <w:szCs w:val="21"/>
          <w:shd w:val="clear" w:color="auto" w:fill="FFFFFF"/>
        </w:rPr>
        <w:t>人被认为是一个独立的</w:t>
      </w:r>
      <w:r w:rsidR="00F301BB" w:rsidRPr="00E80EFE">
        <w:rPr>
          <w:rFonts w:ascii="Times New Roman" w:hAnsi="Times New Roman" w:cs="Times New Roman"/>
          <w:color w:val="000000"/>
          <w:szCs w:val="21"/>
          <w:shd w:val="clear" w:color="auto" w:fill="FFFFFF"/>
        </w:rPr>
        <w:t>个体</w:t>
      </w:r>
      <w:r w:rsidRPr="00E80EFE">
        <w:rPr>
          <w:rFonts w:ascii="Times New Roman" w:hAnsi="Times New Roman" w:cs="Times New Roman"/>
          <w:color w:val="000000"/>
          <w:szCs w:val="21"/>
          <w:shd w:val="clear" w:color="auto" w:fill="FFFFFF"/>
        </w:rPr>
        <w:t>，</w:t>
      </w:r>
      <w:r w:rsidR="00F301BB" w:rsidRPr="00E80EFE">
        <w:rPr>
          <w:rFonts w:ascii="Times New Roman" w:hAnsi="Times New Roman" w:cs="Times New Roman"/>
          <w:color w:val="000000"/>
          <w:szCs w:val="21"/>
          <w:shd w:val="clear" w:color="auto" w:fill="FFFFFF"/>
        </w:rPr>
        <w:t>由</w:t>
      </w:r>
      <w:r w:rsidRPr="00E80EFE">
        <w:rPr>
          <w:rFonts w:ascii="Times New Roman" w:hAnsi="Times New Roman" w:cs="Times New Roman"/>
          <w:color w:val="000000"/>
          <w:szCs w:val="21"/>
          <w:shd w:val="clear" w:color="auto" w:fill="FFFFFF"/>
        </w:rPr>
        <w:t>一系列</w:t>
      </w:r>
      <w:r w:rsidR="00F301BB" w:rsidRPr="00E80EFE">
        <w:rPr>
          <w:rFonts w:ascii="Times New Roman" w:hAnsi="Times New Roman" w:cs="Times New Roman"/>
          <w:color w:val="000000"/>
          <w:szCs w:val="21"/>
          <w:shd w:val="clear" w:color="auto" w:fill="FFFFFF"/>
        </w:rPr>
        <w:t>记录在大脑中</w:t>
      </w:r>
      <w:r w:rsidRPr="00E80EFE">
        <w:rPr>
          <w:rFonts w:ascii="Times New Roman" w:hAnsi="Times New Roman" w:cs="Times New Roman"/>
          <w:color w:val="000000"/>
          <w:szCs w:val="21"/>
          <w:shd w:val="clear" w:color="auto" w:fill="FFFFFF"/>
        </w:rPr>
        <w:t>的认知过程</w:t>
      </w:r>
      <w:r w:rsidR="00F301BB" w:rsidRPr="00E80EFE">
        <w:rPr>
          <w:rFonts w:ascii="Times New Roman" w:hAnsi="Times New Roman" w:cs="Times New Roman"/>
          <w:color w:val="000000"/>
          <w:szCs w:val="21"/>
          <w:shd w:val="clear" w:color="auto" w:fill="FFFFFF"/>
        </w:rPr>
        <w:t>组成，与外界环境无关。</w:t>
      </w:r>
    </w:p>
    <w:p w:rsidR="00590BCB" w:rsidRPr="00E80EFE" w:rsidRDefault="00603D2E" w:rsidP="003B772E">
      <w:pPr>
        <w:rPr>
          <w:rFonts w:ascii="Times New Roman" w:hAnsi="Times New Roman" w:cs="Times New Roman"/>
          <w:szCs w:val="21"/>
        </w:rPr>
      </w:pPr>
      <w:r w:rsidRPr="00E80EFE">
        <w:rPr>
          <w:rFonts w:ascii="Times New Roman" w:hAnsi="Times New Roman" w:cs="Times New Roman"/>
          <w:szCs w:val="21"/>
        </w:rPr>
        <w:t>4</w:t>
      </w:r>
      <w:r w:rsidR="003B772E" w:rsidRPr="00E80EFE">
        <w:rPr>
          <w:rFonts w:ascii="Times New Roman" w:hAnsi="Times New Roman" w:cs="Times New Roman"/>
          <w:szCs w:val="21"/>
        </w:rPr>
        <w:t xml:space="preserve">. </w:t>
      </w:r>
      <w:r w:rsidR="004F46FC" w:rsidRPr="00E80EFE">
        <w:rPr>
          <w:rFonts w:ascii="Times New Roman" w:hAnsi="Times New Roman" w:cs="Times New Roman"/>
          <w:szCs w:val="21"/>
        </w:rPr>
        <w:t xml:space="preserve">Deprived of contact and interaction – the external perspective needed to </w:t>
      </w:r>
      <w:r w:rsidR="004F46FC" w:rsidRPr="00E80EFE">
        <w:rPr>
          <w:rFonts w:ascii="Times New Roman" w:hAnsi="Times New Roman" w:cs="Times New Roman"/>
          <w:b/>
          <w:szCs w:val="21"/>
        </w:rPr>
        <w:t>consummate</w:t>
      </w:r>
      <w:r w:rsidR="004F46FC" w:rsidRPr="00E80EFE">
        <w:rPr>
          <w:rFonts w:ascii="Times New Roman" w:hAnsi="Times New Roman" w:cs="Times New Roman"/>
          <w:szCs w:val="21"/>
        </w:rPr>
        <w:t xml:space="preserve"> and sustain a coherent self-image – a person risks disappearing into non-existence.</w:t>
      </w:r>
    </w:p>
    <w:p w:rsidR="00EA1349" w:rsidRPr="00E80EFE" w:rsidRDefault="004F46FC">
      <w:pPr>
        <w:rPr>
          <w:rFonts w:ascii="Times New Roman" w:hAnsi="Times New Roman" w:cs="Times New Roman"/>
          <w:szCs w:val="21"/>
        </w:rPr>
      </w:pPr>
      <w:r w:rsidRPr="00E80EFE">
        <w:rPr>
          <w:rFonts w:ascii="Times New Roman" w:hAnsi="Times New Roman" w:cs="Times New Roman"/>
          <w:szCs w:val="21"/>
        </w:rPr>
        <w:t>失去了接触和互动</w:t>
      </w:r>
      <w:r w:rsidRPr="00E80EFE">
        <w:rPr>
          <w:rFonts w:ascii="Times New Roman" w:hAnsi="Times New Roman" w:cs="Times New Roman"/>
          <w:szCs w:val="21"/>
        </w:rPr>
        <w:t>——</w:t>
      </w:r>
      <w:r w:rsidRPr="00E80EFE">
        <w:rPr>
          <w:rFonts w:ascii="Times New Roman" w:hAnsi="Times New Roman" w:cs="Times New Roman"/>
          <w:szCs w:val="21"/>
        </w:rPr>
        <w:t>完善和维持连贯的自我形象所需的外部视角</w:t>
      </w:r>
      <w:r w:rsidRPr="00E80EFE">
        <w:rPr>
          <w:rFonts w:ascii="Times New Roman" w:hAnsi="Times New Roman" w:cs="Times New Roman"/>
          <w:szCs w:val="21"/>
        </w:rPr>
        <w:t>——</w:t>
      </w:r>
      <w:r w:rsidRPr="00E80EFE">
        <w:rPr>
          <w:rFonts w:ascii="Times New Roman" w:hAnsi="Times New Roman" w:cs="Times New Roman"/>
          <w:szCs w:val="21"/>
        </w:rPr>
        <w:t>一个人就有可能完全消失。</w:t>
      </w:r>
    </w:p>
    <w:p w:rsidR="005E2EC3" w:rsidRPr="00E80EFE" w:rsidRDefault="005E2EC3">
      <w:pPr>
        <w:rPr>
          <w:rFonts w:ascii="Times New Roman" w:hAnsi="Times New Roman" w:cs="Times New Roman"/>
          <w:b/>
          <w:szCs w:val="21"/>
        </w:rPr>
      </w:pPr>
      <w:r w:rsidRPr="00E80EFE">
        <w:rPr>
          <w:rFonts w:ascii="Times New Roman" w:hAnsi="Times New Roman" w:cs="Times New Roman"/>
          <w:b/>
          <w:szCs w:val="21"/>
        </w:rPr>
        <w:t>Unit 2</w:t>
      </w:r>
    </w:p>
    <w:p w:rsidR="005E2EC3" w:rsidRPr="00E80EFE" w:rsidRDefault="00E70770" w:rsidP="005E2EC3">
      <w:pPr>
        <w:rPr>
          <w:rFonts w:ascii="Times New Roman" w:hAnsi="Times New Roman" w:cs="Times New Roman"/>
          <w:szCs w:val="21"/>
        </w:rPr>
      </w:pPr>
      <w:r w:rsidRPr="00E80EFE">
        <w:rPr>
          <w:rFonts w:ascii="Times New Roman" w:hAnsi="Times New Roman" w:cs="Times New Roman"/>
          <w:szCs w:val="21"/>
        </w:rPr>
        <w:t xml:space="preserve">1. </w:t>
      </w:r>
      <w:r w:rsidR="005E2EC3" w:rsidRPr="00E80EFE">
        <w:rPr>
          <w:rFonts w:ascii="Times New Roman" w:hAnsi="Times New Roman" w:cs="Times New Roman"/>
          <w:szCs w:val="21"/>
        </w:rPr>
        <w:t>According to the lieutenant governor, Thomas Stamford (later Sir Stamford) Bingley Raffles, to whom volcanologists are indebted for his accounts of the eruption, the detonation was so loud that it was mistaken across Java for cannon fire, causing consternation among the British troops, which had ousted the Dutch and French forces just a few years earlier.</w:t>
      </w:r>
    </w:p>
    <w:p w:rsidR="00690ACF" w:rsidRPr="00E80EFE" w:rsidRDefault="00603D2E" w:rsidP="005E2EC3">
      <w:pPr>
        <w:rPr>
          <w:rFonts w:ascii="Times New Roman" w:hAnsi="Times New Roman" w:cs="Times New Roman"/>
          <w:szCs w:val="21"/>
        </w:rPr>
      </w:pPr>
      <w:r w:rsidRPr="00E80EFE">
        <w:rPr>
          <w:rFonts w:ascii="Times New Roman" w:hAnsi="Times New Roman" w:cs="Times New Roman"/>
          <w:color w:val="333333"/>
          <w:spacing w:val="15"/>
          <w:szCs w:val="21"/>
          <w:shd w:val="clear" w:color="auto" w:fill="FFFFFF"/>
        </w:rPr>
        <w:t>火山学家们非常</w:t>
      </w:r>
      <w:r w:rsidR="00D939DC" w:rsidRPr="00E80EFE">
        <w:rPr>
          <w:rFonts w:ascii="Times New Roman" w:hAnsi="Times New Roman" w:cs="Times New Roman"/>
          <w:color w:val="333333"/>
          <w:spacing w:val="15"/>
          <w:szCs w:val="21"/>
          <w:shd w:val="clear" w:color="auto" w:fill="FFFFFF"/>
        </w:rPr>
        <w:t>感激</w:t>
      </w:r>
      <w:r w:rsidR="00304C85" w:rsidRPr="00E80EFE">
        <w:rPr>
          <w:rFonts w:ascii="Times New Roman" w:hAnsi="Times New Roman" w:cs="Times New Roman"/>
          <w:color w:val="333333"/>
          <w:spacing w:val="15"/>
          <w:szCs w:val="21"/>
          <w:shd w:val="clear" w:color="auto" w:fill="FFFFFF"/>
        </w:rPr>
        <w:t>副总督托马斯</w:t>
      </w:r>
      <w:r w:rsidR="00304C85" w:rsidRPr="00E80EFE">
        <w:rPr>
          <w:rFonts w:ascii="Times New Roman" w:hAnsi="Times New Roman" w:cs="Times New Roman"/>
          <w:color w:val="333333"/>
          <w:spacing w:val="15"/>
          <w:szCs w:val="21"/>
          <w:shd w:val="clear" w:color="auto" w:fill="FFFFFF"/>
        </w:rPr>
        <w:t>·</w:t>
      </w:r>
      <w:r w:rsidR="00304C85" w:rsidRPr="00E80EFE">
        <w:rPr>
          <w:rFonts w:ascii="Times New Roman" w:hAnsi="Times New Roman" w:cs="Times New Roman"/>
          <w:color w:val="333333"/>
          <w:spacing w:val="15"/>
          <w:szCs w:val="21"/>
          <w:shd w:val="clear" w:color="auto" w:fill="FFFFFF"/>
        </w:rPr>
        <w:t>斯坦福德</w:t>
      </w:r>
      <w:r w:rsidR="00304C85" w:rsidRPr="00E80EFE">
        <w:rPr>
          <w:rFonts w:ascii="Times New Roman" w:hAnsi="Times New Roman" w:cs="Times New Roman"/>
          <w:color w:val="333333"/>
          <w:spacing w:val="15"/>
          <w:szCs w:val="21"/>
          <w:shd w:val="clear" w:color="auto" w:fill="FFFFFF"/>
        </w:rPr>
        <w:t>(</w:t>
      </w:r>
      <w:r w:rsidR="00304C85" w:rsidRPr="00E80EFE">
        <w:rPr>
          <w:rFonts w:ascii="Times New Roman" w:hAnsi="Times New Roman" w:cs="Times New Roman"/>
          <w:color w:val="333333"/>
          <w:spacing w:val="15"/>
          <w:szCs w:val="21"/>
          <w:shd w:val="clear" w:color="auto" w:fill="FFFFFF"/>
        </w:rPr>
        <w:t>后来成为斯坦福德爵士</w:t>
      </w:r>
      <w:r w:rsidR="00304C85" w:rsidRPr="00E80EFE">
        <w:rPr>
          <w:rFonts w:ascii="Times New Roman" w:hAnsi="Times New Roman" w:cs="Times New Roman"/>
          <w:color w:val="333333"/>
          <w:spacing w:val="15"/>
          <w:szCs w:val="21"/>
          <w:shd w:val="clear" w:color="auto" w:fill="FFFFFF"/>
        </w:rPr>
        <w:t>)</w:t>
      </w:r>
      <w:r w:rsidR="00304C85" w:rsidRPr="00E80EFE">
        <w:rPr>
          <w:rFonts w:ascii="Times New Roman" w:hAnsi="Times New Roman" w:cs="Times New Roman"/>
          <w:color w:val="333333"/>
          <w:spacing w:val="15"/>
          <w:szCs w:val="21"/>
          <w:shd w:val="clear" w:color="auto" w:fill="FFFFFF"/>
        </w:rPr>
        <w:t>宾利</w:t>
      </w:r>
      <w:r w:rsidR="00304C85" w:rsidRPr="00E80EFE">
        <w:rPr>
          <w:rFonts w:ascii="Times New Roman" w:hAnsi="Times New Roman" w:cs="Times New Roman"/>
          <w:color w:val="333333"/>
          <w:spacing w:val="15"/>
          <w:szCs w:val="21"/>
          <w:shd w:val="clear" w:color="auto" w:fill="FFFFFF"/>
        </w:rPr>
        <w:t>·</w:t>
      </w:r>
      <w:r w:rsidR="00304C85" w:rsidRPr="00E80EFE">
        <w:rPr>
          <w:rFonts w:ascii="Times New Roman" w:hAnsi="Times New Roman" w:cs="Times New Roman"/>
          <w:color w:val="333333"/>
          <w:spacing w:val="15"/>
          <w:szCs w:val="21"/>
          <w:shd w:val="clear" w:color="auto" w:fill="FFFFFF"/>
        </w:rPr>
        <w:t>莱佛士</w:t>
      </w:r>
      <w:r w:rsidRPr="00E80EFE">
        <w:rPr>
          <w:rFonts w:ascii="Times New Roman" w:hAnsi="Times New Roman" w:cs="Times New Roman"/>
          <w:color w:val="333333"/>
          <w:spacing w:val="15"/>
          <w:szCs w:val="21"/>
          <w:shd w:val="clear" w:color="auto" w:fill="FFFFFF"/>
        </w:rPr>
        <w:t>对于此次爆炸的描述。据他所说</w:t>
      </w:r>
      <w:r w:rsidR="00304C85" w:rsidRPr="00E80EFE">
        <w:rPr>
          <w:rFonts w:ascii="Times New Roman" w:hAnsi="Times New Roman" w:cs="Times New Roman"/>
          <w:color w:val="333333"/>
          <w:spacing w:val="15"/>
          <w:szCs w:val="21"/>
          <w:shd w:val="clear" w:color="auto" w:fill="FFFFFF"/>
        </w:rPr>
        <w:t>，</w:t>
      </w:r>
      <w:r w:rsidRPr="00E80EFE">
        <w:rPr>
          <w:rFonts w:ascii="Times New Roman" w:hAnsi="Times New Roman" w:cs="Times New Roman"/>
          <w:color w:val="333333"/>
          <w:spacing w:val="15"/>
          <w:szCs w:val="21"/>
          <w:shd w:val="clear" w:color="auto" w:fill="FFFFFF"/>
        </w:rPr>
        <w:t>坦博拉火山</w:t>
      </w:r>
      <w:r w:rsidR="00304C85" w:rsidRPr="00E80EFE">
        <w:rPr>
          <w:rFonts w:ascii="Times New Roman" w:hAnsi="Times New Roman" w:cs="Times New Roman"/>
          <w:color w:val="333333"/>
          <w:spacing w:val="15"/>
          <w:szCs w:val="21"/>
          <w:shd w:val="clear" w:color="auto" w:fill="FFFFFF"/>
        </w:rPr>
        <w:t>爆炸的声音如此之大，以至于</w:t>
      </w:r>
      <w:r w:rsidR="00D939DC" w:rsidRPr="00E80EFE">
        <w:rPr>
          <w:rFonts w:ascii="Times New Roman" w:hAnsi="Times New Roman" w:cs="Times New Roman"/>
          <w:color w:val="333333"/>
          <w:spacing w:val="15"/>
          <w:szCs w:val="21"/>
          <w:shd w:val="clear" w:color="auto" w:fill="FFFFFF"/>
        </w:rPr>
        <w:t>驻扎</w:t>
      </w:r>
      <w:r w:rsidR="00304C85" w:rsidRPr="00E80EFE">
        <w:rPr>
          <w:rFonts w:ascii="Times New Roman" w:hAnsi="Times New Roman" w:cs="Times New Roman"/>
          <w:color w:val="333333"/>
          <w:spacing w:val="15"/>
          <w:szCs w:val="21"/>
          <w:shd w:val="clear" w:color="auto" w:fill="FFFFFF"/>
        </w:rPr>
        <w:t>在爪哇岛</w:t>
      </w:r>
      <w:r w:rsidR="00D939DC" w:rsidRPr="00E80EFE">
        <w:rPr>
          <w:rFonts w:ascii="Times New Roman" w:hAnsi="Times New Roman" w:cs="Times New Roman"/>
          <w:color w:val="333333"/>
          <w:spacing w:val="15"/>
          <w:szCs w:val="21"/>
          <w:shd w:val="clear" w:color="auto" w:fill="FFFFFF"/>
        </w:rPr>
        <w:t>的英国军队以为又开战了</w:t>
      </w:r>
      <w:r w:rsidR="00304C85" w:rsidRPr="00E80EFE">
        <w:rPr>
          <w:rFonts w:ascii="Times New Roman" w:hAnsi="Times New Roman" w:cs="Times New Roman"/>
          <w:color w:val="333333"/>
          <w:spacing w:val="15"/>
          <w:szCs w:val="21"/>
          <w:shd w:val="clear" w:color="auto" w:fill="FFFFFF"/>
        </w:rPr>
        <w:t>，</w:t>
      </w:r>
      <w:r w:rsidR="00D939DC" w:rsidRPr="00E80EFE">
        <w:rPr>
          <w:rFonts w:ascii="Times New Roman" w:hAnsi="Times New Roman" w:cs="Times New Roman"/>
          <w:color w:val="333333"/>
          <w:spacing w:val="15"/>
          <w:szCs w:val="21"/>
          <w:shd w:val="clear" w:color="auto" w:fill="FFFFFF"/>
        </w:rPr>
        <w:t>从而</w:t>
      </w:r>
      <w:r w:rsidR="00304C85" w:rsidRPr="00E80EFE">
        <w:rPr>
          <w:rFonts w:ascii="Times New Roman" w:hAnsi="Times New Roman" w:cs="Times New Roman"/>
          <w:color w:val="333333"/>
          <w:spacing w:val="15"/>
          <w:szCs w:val="21"/>
          <w:shd w:val="clear" w:color="auto" w:fill="FFFFFF"/>
        </w:rPr>
        <w:t>引起了</w:t>
      </w:r>
      <w:r w:rsidR="00D939DC" w:rsidRPr="00E80EFE">
        <w:rPr>
          <w:rFonts w:ascii="Times New Roman" w:hAnsi="Times New Roman" w:cs="Times New Roman"/>
          <w:color w:val="333333"/>
          <w:spacing w:val="15"/>
          <w:szCs w:val="21"/>
          <w:shd w:val="clear" w:color="auto" w:fill="FFFFFF"/>
        </w:rPr>
        <w:t>他们的极大恐慌，因为他们</w:t>
      </w:r>
      <w:r w:rsidR="00304C85" w:rsidRPr="00E80EFE">
        <w:rPr>
          <w:rFonts w:ascii="Times New Roman" w:hAnsi="Times New Roman" w:cs="Times New Roman"/>
          <w:color w:val="333333"/>
          <w:spacing w:val="15"/>
          <w:szCs w:val="21"/>
          <w:shd w:val="clear" w:color="auto" w:fill="FFFFFF"/>
        </w:rPr>
        <w:t>几年前</w:t>
      </w:r>
      <w:r w:rsidR="00D939DC" w:rsidRPr="00E80EFE">
        <w:rPr>
          <w:rFonts w:ascii="Times New Roman" w:hAnsi="Times New Roman" w:cs="Times New Roman"/>
          <w:color w:val="333333"/>
          <w:spacing w:val="15"/>
          <w:szCs w:val="21"/>
          <w:shd w:val="clear" w:color="auto" w:fill="FFFFFF"/>
        </w:rPr>
        <w:t>才把</w:t>
      </w:r>
      <w:r w:rsidR="00304C85" w:rsidRPr="00E80EFE">
        <w:rPr>
          <w:rFonts w:ascii="Times New Roman" w:hAnsi="Times New Roman" w:cs="Times New Roman"/>
          <w:color w:val="333333"/>
          <w:spacing w:val="15"/>
          <w:szCs w:val="21"/>
          <w:shd w:val="clear" w:color="auto" w:fill="FFFFFF"/>
        </w:rPr>
        <w:t>荷兰和法国军队</w:t>
      </w:r>
      <w:r w:rsidR="00D939DC" w:rsidRPr="00E80EFE">
        <w:rPr>
          <w:rFonts w:ascii="Times New Roman" w:hAnsi="Times New Roman" w:cs="Times New Roman"/>
          <w:color w:val="333333"/>
          <w:spacing w:val="15"/>
          <w:szCs w:val="21"/>
          <w:shd w:val="clear" w:color="auto" w:fill="FFFFFF"/>
        </w:rPr>
        <w:t>驱逐出</w:t>
      </w:r>
      <w:r w:rsidR="00304C85" w:rsidRPr="00E80EFE">
        <w:rPr>
          <w:rFonts w:ascii="Times New Roman" w:hAnsi="Times New Roman" w:cs="Times New Roman"/>
          <w:color w:val="333333"/>
          <w:spacing w:val="15"/>
          <w:szCs w:val="21"/>
          <w:shd w:val="clear" w:color="auto" w:fill="FFFFFF"/>
        </w:rPr>
        <w:t>。</w:t>
      </w:r>
    </w:p>
    <w:p w:rsidR="005E2EC3" w:rsidRPr="00E80EFE" w:rsidRDefault="00E70770">
      <w:pPr>
        <w:rPr>
          <w:rFonts w:ascii="Times New Roman" w:hAnsi="Times New Roman" w:cs="Times New Roman"/>
          <w:szCs w:val="21"/>
        </w:rPr>
      </w:pPr>
      <w:r w:rsidRPr="00E80EFE">
        <w:rPr>
          <w:rFonts w:ascii="Times New Roman" w:hAnsi="Times New Roman" w:cs="Times New Roman"/>
          <w:szCs w:val="21"/>
        </w:rPr>
        <w:t xml:space="preserve">2. </w:t>
      </w:r>
      <w:r w:rsidR="005E2EC3" w:rsidRPr="00E80EFE">
        <w:rPr>
          <w:rFonts w:ascii="Times New Roman" w:hAnsi="Times New Roman" w:cs="Times New Roman"/>
          <w:szCs w:val="21"/>
        </w:rPr>
        <w:t>After five days of relative calm, the climactic phase of the eruption began with a colossal explosion that launched a towering column of ash to the edge of space.</w:t>
      </w:r>
    </w:p>
    <w:p w:rsidR="005E2EC3" w:rsidRPr="00E80EFE" w:rsidRDefault="005E2EC3" w:rsidP="005E2EC3">
      <w:pPr>
        <w:rPr>
          <w:rFonts w:ascii="Times New Roman" w:hAnsi="Times New Roman" w:cs="Times New Roman"/>
          <w:szCs w:val="21"/>
        </w:rPr>
      </w:pPr>
      <w:r w:rsidRPr="00E80EFE">
        <w:rPr>
          <w:rFonts w:ascii="Times New Roman" w:hAnsi="Times New Roman" w:cs="Times New Roman"/>
          <w:szCs w:val="21"/>
        </w:rPr>
        <w:t>经过相对平静的五天之后，一声巨响宣告了火山爆发的高潮，喷发的火山灰烬柱入云，直逼天际。</w:t>
      </w:r>
    </w:p>
    <w:p w:rsidR="005E2EC3" w:rsidRPr="00E80EFE" w:rsidRDefault="00E70770" w:rsidP="005E2EC3">
      <w:pPr>
        <w:rPr>
          <w:rFonts w:ascii="Times New Roman" w:hAnsi="Times New Roman" w:cs="Times New Roman"/>
          <w:szCs w:val="21"/>
        </w:rPr>
      </w:pPr>
      <w:r w:rsidRPr="00E80EFE">
        <w:rPr>
          <w:rFonts w:ascii="Times New Roman" w:hAnsi="Times New Roman" w:cs="Times New Roman"/>
          <w:szCs w:val="21"/>
        </w:rPr>
        <w:t xml:space="preserve">3. </w:t>
      </w:r>
      <w:r w:rsidR="005E2EC3" w:rsidRPr="00E80EFE">
        <w:rPr>
          <w:rFonts w:ascii="Times New Roman" w:hAnsi="Times New Roman" w:cs="Times New Roman"/>
          <w:szCs w:val="21"/>
        </w:rPr>
        <w:t xml:space="preserve">For four or five days, utter blackness reigned across the island as the hurricane blasts of hot ash and scalding gas – known as pyroclastic flows – scoured the flanks of the volcano of everything and everyone, and drifts of ash </w:t>
      </w:r>
      <w:proofErr w:type="spellStart"/>
      <w:r w:rsidR="005E2EC3" w:rsidRPr="00E80EFE">
        <w:rPr>
          <w:rFonts w:ascii="Times New Roman" w:hAnsi="Times New Roman" w:cs="Times New Roman"/>
          <w:szCs w:val="21"/>
        </w:rPr>
        <w:t>metres</w:t>
      </w:r>
      <w:proofErr w:type="spellEnd"/>
      <w:r w:rsidR="005E2EC3" w:rsidRPr="00E80EFE">
        <w:rPr>
          <w:rFonts w:ascii="Times New Roman" w:hAnsi="Times New Roman" w:cs="Times New Roman"/>
          <w:szCs w:val="21"/>
        </w:rPr>
        <w:t xml:space="preserve"> thick entombed what few signs of life remained. </w:t>
      </w:r>
    </w:p>
    <w:p w:rsidR="00590BCB" w:rsidRPr="00E80EFE" w:rsidRDefault="004F46FC" w:rsidP="00E70770">
      <w:pPr>
        <w:rPr>
          <w:rFonts w:ascii="Times New Roman" w:hAnsi="Times New Roman" w:cs="Times New Roman"/>
          <w:szCs w:val="21"/>
        </w:rPr>
      </w:pPr>
      <w:r w:rsidRPr="00E80EFE">
        <w:rPr>
          <w:rFonts w:ascii="Times New Roman" w:hAnsi="Times New Roman" w:cs="Times New Roman"/>
          <w:szCs w:val="21"/>
        </w:rPr>
        <w:t>在接下来的四五天里，整个岛屿都笼罩在一片漆黑之中，炽热的山灰和滚烫的气体</w:t>
      </w:r>
      <w:r w:rsidRPr="00E80EFE">
        <w:rPr>
          <w:rFonts w:ascii="Times New Roman" w:hAnsi="Times New Roman" w:cs="Times New Roman"/>
          <w:szCs w:val="21"/>
        </w:rPr>
        <w:t>——</w:t>
      </w:r>
      <w:r w:rsidRPr="00E80EFE">
        <w:rPr>
          <w:rFonts w:ascii="Times New Roman" w:hAnsi="Times New Roman" w:cs="Times New Roman"/>
          <w:szCs w:val="21"/>
        </w:rPr>
        <w:t>即火山碎屑流，像飓风一样吞噬了火山翼侧的一切事物，</w:t>
      </w:r>
      <w:r w:rsidR="00D939DC" w:rsidRPr="00E80EFE">
        <w:rPr>
          <w:rFonts w:ascii="Times New Roman" w:hAnsi="Times New Roman" w:cs="Times New Roman"/>
          <w:szCs w:val="21"/>
        </w:rPr>
        <w:t>数米</w:t>
      </w:r>
      <w:r w:rsidRPr="00E80EFE">
        <w:rPr>
          <w:rFonts w:ascii="Times New Roman" w:hAnsi="Times New Roman" w:cs="Times New Roman"/>
          <w:szCs w:val="21"/>
        </w:rPr>
        <w:t>厚的火山灰掩盖之处死寂沉沉，几乎没有任何生命迹象。</w:t>
      </w:r>
    </w:p>
    <w:p w:rsidR="005E2EC3" w:rsidRPr="00E80EFE" w:rsidRDefault="00E70770">
      <w:pPr>
        <w:rPr>
          <w:rFonts w:ascii="Times New Roman" w:hAnsi="Times New Roman" w:cs="Times New Roman"/>
          <w:szCs w:val="21"/>
        </w:rPr>
      </w:pPr>
      <w:r w:rsidRPr="00E80EFE">
        <w:rPr>
          <w:rFonts w:ascii="Times New Roman" w:hAnsi="Times New Roman" w:cs="Times New Roman"/>
          <w:szCs w:val="21"/>
        </w:rPr>
        <w:t xml:space="preserve">4. </w:t>
      </w:r>
      <w:r w:rsidR="00EA1349" w:rsidRPr="00E80EFE">
        <w:rPr>
          <w:rFonts w:ascii="Times New Roman" w:hAnsi="Times New Roman" w:cs="Times New Roman"/>
          <w:szCs w:val="21"/>
        </w:rPr>
        <w:t xml:space="preserve">The top 500m of the volcano was gone, blasted into smithereens, and replaced by a 6km-wide maw from which steam </w:t>
      </w:r>
      <w:proofErr w:type="spellStart"/>
      <w:r w:rsidR="00EA1349" w:rsidRPr="00E80EFE">
        <w:rPr>
          <w:rFonts w:ascii="Times New Roman" w:hAnsi="Times New Roman" w:cs="Times New Roman"/>
          <w:szCs w:val="21"/>
        </w:rPr>
        <w:t>spiralled</w:t>
      </w:r>
      <w:proofErr w:type="spellEnd"/>
      <w:r w:rsidR="00EA1349" w:rsidRPr="00E80EFE">
        <w:rPr>
          <w:rFonts w:ascii="Times New Roman" w:hAnsi="Times New Roman" w:cs="Times New Roman"/>
          <w:szCs w:val="21"/>
        </w:rPr>
        <w:t xml:space="preserve"> skywards.</w:t>
      </w:r>
    </w:p>
    <w:p w:rsidR="00304C85" w:rsidRPr="00E80EFE" w:rsidRDefault="00304C85">
      <w:pPr>
        <w:rPr>
          <w:rFonts w:ascii="Times New Roman" w:hAnsi="Times New Roman" w:cs="Times New Roman"/>
          <w:szCs w:val="21"/>
        </w:rPr>
      </w:pPr>
      <w:r w:rsidRPr="00E80EFE">
        <w:rPr>
          <w:rFonts w:ascii="Times New Roman" w:hAnsi="Times New Roman" w:cs="Times New Roman"/>
          <w:color w:val="333333"/>
          <w:spacing w:val="15"/>
          <w:szCs w:val="21"/>
          <w:shd w:val="clear" w:color="auto" w:fill="FFFFFF"/>
        </w:rPr>
        <w:t>500</w:t>
      </w:r>
      <w:r w:rsidRPr="00E80EFE">
        <w:rPr>
          <w:rFonts w:ascii="Times New Roman" w:hAnsi="Times New Roman" w:cs="Times New Roman"/>
          <w:color w:val="333333"/>
          <w:spacing w:val="15"/>
          <w:szCs w:val="21"/>
          <w:shd w:val="clear" w:color="auto" w:fill="FFFFFF"/>
        </w:rPr>
        <w:t>米的火山顶部被炸成了碎片，取而代之的是一个</w:t>
      </w:r>
      <w:r w:rsidRPr="00E80EFE">
        <w:rPr>
          <w:rFonts w:ascii="Times New Roman" w:hAnsi="Times New Roman" w:cs="Times New Roman"/>
          <w:color w:val="333333"/>
          <w:spacing w:val="15"/>
          <w:szCs w:val="21"/>
          <w:shd w:val="clear" w:color="auto" w:fill="FFFFFF"/>
        </w:rPr>
        <w:t>6</w:t>
      </w:r>
      <w:r w:rsidRPr="00E80EFE">
        <w:rPr>
          <w:rFonts w:ascii="Times New Roman" w:hAnsi="Times New Roman" w:cs="Times New Roman"/>
          <w:color w:val="333333"/>
          <w:spacing w:val="15"/>
          <w:szCs w:val="21"/>
          <w:shd w:val="clear" w:color="auto" w:fill="FFFFFF"/>
        </w:rPr>
        <w:t>公里宽的火山口，蒸汽从火山口盘旋而上。</w:t>
      </w:r>
    </w:p>
    <w:p w:rsidR="00EA1349" w:rsidRPr="00E80EFE" w:rsidRDefault="00E70770">
      <w:pPr>
        <w:rPr>
          <w:rFonts w:ascii="Times New Roman" w:hAnsi="Times New Roman" w:cs="Times New Roman"/>
          <w:szCs w:val="21"/>
        </w:rPr>
      </w:pPr>
      <w:r w:rsidRPr="00E80EFE">
        <w:rPr>
          <w:rFonts w:ascii="Times New Roman" w:hAnsi="Times New Roman" w:cs="Times New Roman"/>
          <w:szCs w:val="21"/>
        </w:rPr>
        <w:t xml:space="preserve">5. </w:t>
      </w:r>
      <w:r w:rsidR="00EA1349" w:rsidRPr="00E80EFE">
        <w:rPr>
          <w:rFonts w:ascii="Times New Roman" w:hAnsi="Times New Roman" w:cs="Times New Roman"/>
          <w:szCs w:val="21"/>
        </w:rPr>
        <w:t xml:space="preserve">These, perhaps, were the lucky ones, as a further 60,000 survivors of the eruption succumbed slowly and </w:t>
      </w:r>
      <w:proofErr w:type="spellStart"/>
      <w:r w:rsidR="00EA1349" w:rsidRPr="00E80EFE">
        <w:rPr>
          <w:rFonts w:ascii="Times New Roman" w:hAnsi="Times New Roman" w:cs="Times New Roman"/>
          <w:szCs w:val="21"/>
        </w:rPr>
        <w:t>agonisingly</w:t>
      </w:r>
      <w:proofErr w:type="spellEnd"/>
      <w:r w:rsidR="00EA1349" w:rsidRPr="00E80EFE">
        <w:rPr>
          <w:rFonts w:ascii="Times New Roman" w:hAnsi="Times New Roman" w:cs="Times New Roman"/>
          <w:szCs w:val="21"/>
        </w:rPr>
        <w:t xml:space="preserve"> to famine or disease.</w:t>
      </w:r>
    </w:p>
    <w:p w:rsidR="00304C85" w:rsidRPr="00E80EFE" w:rsidRDefault="00304C85">
      <w:pPr>
        <w:rPr>
          <w:rFonts w:ascii="Times New Roman" w:hAnsi="Times New Roman" w:cs="Times New Roman"/>
          <w:szCs w:val="21"/>
        </w:rPr>
      </w:pPr>
      <w:r w:rsidRPr="00E80EFE">
        <w:rPr>
          <w:rFonts w:ascii="Times New Roman" w:hAnsi="Times New Roman" w:cs="Times New Roman"/>
          <w:color w:val="333333"/>
          <w:spacing w:val="15"/>
          <w:szCs w:val="21"/>
          <w:shd w:val="clear" w:color="auto" w:fill="FFFFFF"/>
        </w:rPr>
        <w:t>这些人或许是幸运的，因为还有</w:t>
      </w:r>
      <w:r w:rsidRPr="00E80EFE">
        <w:rPr>
          <w:rFonts w:ascii="Times New Roman" w:hAnsi="Times New Roman" w:cs="Times New Roman"/>
          <w:color w:val="333333"/>
          <w:spacing w:val="15"/>
          <w:szCs w:val="21"/>
          <w:shd w:val="clear" w:color="auto" w:fill="FFFFFF"/>
        </w:rPr>
        <w:t>6</w:t>
      </w:r>
      <w:r w:rsidRPr="00E80EFE">
        <w:rPr>
          <w:rFonts w:ascii="Times New Roman" w:hAnsi="Times New Roman" w:cs="Times New Roman"/>
          <w:color w:val="333333"/>
          <w:spacing w:val="15"/>
          <w:szCs w:val="21"/>
          <w:shd w:val="clear" w:color="auto" w:fill="FFFFFF"/>
        </w:rPr>
        <w:t>万名火山爆发的幸存者慢慢地、痛苦地死于饥荒或疾病。</w:t>
      </w:r>
    </w:p>
    <w:p w:rsidR="00EA1349" w:rsidRPr="00E80EFE" w:rsidRDefault="003B772E">
      <w:pPr>
        <w:rPr>
          <w:rFonts w:ascii="Times New Roman" w:hAnsi="Times New Roman" w:cs="Times New Roman"/>
          <w:szCs w:val="21"/>
        </w:rPr>
      </w:pPr>
      <w:r w:rsidRPr="00E80EFE">
        <w:rPr>
          <w:rFonts w:ascii="Times New Roman" w:hAnsi="Times New Roman" w:cs="Times New Roman"/>
          <w:szCs w:val="21"/>
        </w:rPr>
        <w:t>6</w:t>
      </w:r>
      <w:r w:rsidR="00E70770" w:rsidRPr="00E80EFE">
        <w:rPr>
          <w:rFonts w:ascii="Times New Roman" w:hAnsi="Times New Roman" w:cs="Times New Roman"/>
          <w:szCs w:val="21"/>
        </w:rPr>
        <w:t xml:space="preserve">. </w:t>
      </w:r>
      <w:r w:rsidR="00EA1349" w:rsidRPr="00E80EFE">
        <w:rPr>
          <w:rFonts w:ascii="Times New Roman" w:hAnsi="Times New Roman" w:cs="Times New Roman"/>
          <w:szCs w:val="21"/>
        </w:rPr>
        <w:t>The alleged cultural implications of this “volcano weather” for Europe are somewhat whimsical.</w:t>
      </w:r>
    </w:p>
    <w:p w:rsidR="00304C85" w:rsidRPr="00E80EFE" w:rsidRDefault="00304C85">
      <w:pPr>
        <w:rPr>
          <w:rFonts w:ascii="Times New Roman" w:hAnsi="Times New Roman" w:cs="Times New Roman"/>
          <w:szCs w:val="21"/>
        </w:rPr>
      </w:pPr>
      <w:r w:rsidRPr="00E80EFE">
        <w:rPr>
          <w:rFonts w:ascii="Times New Roman" w:hAnsi="Times New Roman" w:cs="Times New Roman"/>
          <w:color w:val="333333"/>
          <w:spacing w:val="15"/>
          <w:szCs w:val="21"/>
          <w:shd w:val="clear" w:color="auto" w:fill="FFFFFF"/>
        </w:rPr>
        <w:t>这种所谓的</w:t>
      </w:r>
      <w:r w:rsidRPr="00E80EFE">
        <w:rPr>
          <w:rFonts w:ascii="Times New Roman" w:hAnsi="Times New Roman" w:cs="Times New Roman"/>
          <w:color w:val="333333"/>
          <w:spacing w:val="15"/>
          <w:szCs w:val="21"/>
          <w:shd w:val="clear" w:color="auto" w:fill="FFFFFF"/>
        </w:rPr>
        <w:t>“</w:t>
      </w:r>
      <w:r w:rsidRPr="00E80EFE">
        <w:rPr>
          <w:rFonts w:ascii="Times New Roman" w:hAnsi="Times New Roman" w:cs="Times New Roman"/>
          <w:color w:val="333333"/>
          <w:spacing w:val="15"/>
          <w:szCs w:val="21"/>
          <w:shd w:val="clear" w:color="auto" w:fill="FFFFFF"/>
        </w:rPr>
        <w:t>火山天气</w:t>
      </w:r>
      <w:r w:rsidRPr="00E80EFE">
        <w:rPr>
          <w:rFonts w:ascii="Times New Roman" w:hAnsi="Times New Roman" w:cs="Times New Roman"/>
          <w:color w:val="333333"/>
          <w:spacing w:val="15"/>
          <w:szCs w:val="21"/>
          <w:shd w:val="clear" w:color="auto" w:fill="FFFFFF"/>
        </w:rPr>
        <w:t>”</w:t>
      </w:r>
      <w:r w:rsidRPr="00E80EFE">
        <w:rPr>
          <w:rFonts w:ascii="Times New Roman" w:hAnsi="Times New Roman" w:cs="Times New Roman"/>
          <w:color w:val="333333"/>
          <w:spacing w:val="15"/>
          <w:szCs w:val="21"/>
          <w:shd w:val="clear" w:color="auto" w:fill="FFFFFF"/>
        </w:rPr>
        <w:t>对欧洲的文化影响有些异想天开。</w:t>
      </w:r>
    </w:p>
    <w:p w:rsidR="00EA1349" w:rsidRPr="00E80EFE" w:rsidRDefault="003B772E">
      <w:pPr>
        <w:rPr>
          <w:rFonts w:ascii="Times New Roman" w:hAnsi="Times New Roman" w:cs="Times New Roman"/>
          <w:szCs w:val="21"/>
        </w:rPr>
      </w:pPr>
      <w:r w:rsidRPr="00E80EFE">
        <w:rPr>
          <w:rFonts w:ascii="Times New Roman" w:hAnsi="Times New Roman" w:cs="Times New Roman"/>
          <w:szCs w:val="21"/>
        </w:rPr>
        <w:t>7</w:t>
      </w:r>
      <w:r w:rsidR="00E70770" w:rsidRPr="00E80EFE">
        <w:rPr>
          <w:rFonts w:ascii="Times New Roman" w:hAnsi="Times New Roman" w:cs="Times New Roman"/>
          <w:szCs w:val="21"/>
        </w:rPr>
        <w:t>.</w:t>
      </w:r>
      <w:r w:rsidR="00EA1349" w:rsidRPr="00E80EFE">
        <w:rPr>
          <w:rFonts w:ascii="Times New Roman" w:hAnsi="Times New Roman" w:cs="Times New Roman"/>
          <w:szCs w:val="21"/>
        </w:rPr>
        <w:t xml:space="preserve">Such was the degree of breakdown of food supply that economic historian John Post has called </w:t>
      </w:r>
      <w:r w:rsidR="00EA1349" w:rsidRPr="00E80EFE">
        <w:rPr>
          <w:rFonts w:ascii="Times New Roman" w:hAnsi="Times New Roman" w:cs="Times New Roman"/>
          <w:szCs w:val="21"/>
        </w:rPr>
        <w:lastRenderedPageBreak/>
        <w:t>the episode “the last, great subsistence crisis in the western world”.</w:t>
      </w:r>
    </w:p>
    <w:p w:rsidR="00EA1349" w:rsidRPr="00E80EFE" w:rsidRDefault="00EA1349">
      <w:pPr>
        <w:rPr>
          <w:rFonts w:ascii="Times New Roman" w:hAnsi="Times New Roman" w:cs="Times New Roman"/>
          <w:szCs w:val="21"/>
        </w:rPr>
      </w:pPr>
      <w:r w:rsidRPr="00E80EFE">
        <w:rPr>
          <w:rFonts w:ascii="Times New Roman" w:hAnsi="Times New Roman" w:cs="Times New Roman"/>
          <w:szCs w:val="21"/>
        </w:rPr>
        <w:t>食物短缺问题十分严重，经济历史学家约波斯特称这时期是</w:t>
      </w:r>
      <w:r w:rsidRPr="00E80EFE">
        <w:rPr>
          <w:rFonts w:ascii="Times New Roman" w:hAnsi="Times New Roman" w:cs="Times New Roman"/>
          <w:szCs w:val="21"/>
        </w:rPr>
        <w:t>“</w:t>
      </w:r>
      <w:r w:rsidRPr="00E80EFE">
        <w:rPr>
          <w:rFonts w:ascii="Times New Roman" w:hAnsi="Times New Roman" w:cs="Times New Roman"/>
          <w:szCs w:val="21"/>
        </w:rPr>
        <w:t>西方世界最近一次严重的生存危机</w:t>
      </w:r>
      <w:r w:rsidR="00D939DC" w:rsidRPr="00E80EFE">
        <w:rPr>
          <w:rFonts w:ascii="Times New Roman" w:hAnsi="Times New Roman" w:cs="Times New Roman"/>
          <w:szCs w:val="21"/>
        </w:rPr>
        <w:t>。</w:t>
      </w:r>
      <w:r w:rsidR="00D939DC" w:rsidRPr="00E80EFE">
        <w:rPr>
          <w:rFonts w:ascii="Times New Roman" w:hAnsi="Times New Roman" w:cs="Times New Roman"/>
          <w:szCs w:val="21"/>
        </w:rPr>
        <w:t>”</w:t>
      </w:r>
    </w:p>
    <w:p w:rsidR="00EA1349" w:rsidRPr="00E80EFE" w:rsidRDefault="003B772E">
      <w:pPr>
        <w:rPr>
          <w:rFonts w:ascii="Times New Roman" w:hAnsi="Times New Roman" w:cs="Times New Roman"/>
          <w:szCs w:val="21"/>
        </w:rPr>
      </w:pPr>
      <w:r w:rsidRPr="00E80EFE">
        <w:rPr>
          <w:rFonts w:ascii="Times New Roman" w:hAnsi="Times New Roman" w:cs="Times New Roman"/>
          <w:szCs w:val="21"/>
        </w:rPr>
        <w:t>8</w:t>
      </w:r>
      <w:r w:rsidR="00E70770" w:rsidRPr="00E80EFE">
        <w:rPr>
          <w:rFonts w:ascii="Times New Roman" w:hAnsi="Times New Roman" w:cs="Times New Roman"/>
          <w:szCs w:val="21"/>
        </w:rPr>
        <w:t xml:space="preserve">. </w:t>
      </w:r>
      <w:r w:rsidR="00EA1349" w:rsidRPr="00E80EFE">
        <w:rPr>
          <w:rFonts w:ascii="Times New Roman" w:hAnsi="Times New Roman" w:cs="Times New Roman"/>
          <w:szCs w:val="21"/>
        </w:rPr>
        <w:t>On top of this, harvest disruption in response to volcano weather might extend far beyond Europe, and might – in ensuing decades – be exacerbated by the consequence of rampant climate change.</w:t>
      </w:r>
    </w:p>
    <w:p w:rsidR="00304C85" w:rsidRPr="00E80EFE" w:rsidRDefault="00D939DC">
      <w:pPr>
        <w:rPr>
          <w:rFonts w:ascii="Times New Roman" w:hAnsi="Times New Roman" w:cs="Times New Roman"/>
          <w:szCs w:val="21"/>
        </w:rPr>
      </w:pPr>
      <w:r w:rsidRPr="00E80EFE">
        <w:rPr>
          <w:rFonts w:ascii="Times New Roman" w:hAnsi="Times New Roman" w:cs="Times New Roman"/>
          <w:color w:val="333333"/>
          <w:spacing w:val="15"/>
          <w:szCs w:val="21"/>
          <w:shd w:val="clear" w:color="auto" w:fill="FFFFFF"/>
        </w:rPr>
        <w:t>另外</w:t>
      </w:r>
      <w:r w:rsidR="00304C85" w:rsidRPr="00E80EFE">
        <w:rPr>
          <w:rFonts w:ascii="Times New Roman" w:hAnsi="Times New Roman" w:cs="Times New Roman"/>
          <w:color w:val="333333"/>
          <w:spacing w:val="15"/>
          <w:szCs w:val="21"/>
          <w:shd w:val="clear" w:color="auto" w:fill="FFFFFF"/>
        </w:rPr>
        <w:t>，火山天气导致</w:t>
      </w:r>
      <w:r w:rsidRPr="00E80EFE">
        <w:rPr>
          <w:rFonts w:ascii="Times New Roman" w:hAnsi="Times New Roman" w:cs="Times New Roman"/>
          <w:color w:val="333333"/>
          <w:spacing w:val="15"/>
          <w:szCs w:val="21"/>
          <w:shd w:val="clear" w:color="auto" w:fill="FFFFFF"/>
        </w:rPr>
        <w:t>的歉收</w:t>
      </w:r>
      <w:r w:rsidR="00304C85" w:rsidRPr="00E80EFE">
        <w:rPr>
          <w:rFonts w:ascii="Times New Roman" w:hAnsi="Times New Roman" w:cs="Times New Roman"/>
          <w:color w:val="333333"/>
          <w:spacing w:val="15"/>
          <w:szCs w:val="21"/>
          <w:shd w:val="clear" w:color="auto" w:fill="FFFFFF"/>
        </w:rPr>
        <w:t>可能会延伸到欧洲以外的地区，</w:t>
      </w:r>
      <w:r w:rsidRPr="00E80EFE">
        <w:rPr>
          <w:rFonts w:ascii="Times New Roman" w:hAnsi="Times New Roman" w:cs="Times New Roman"/>
          <w:color w:val="333333"/>
          <w:spacing w:val="15"/>
          <w:szCs w:val="21"/>
          <w:shd w:val="clear" w:color="auto" w:fill="FFFFFF"/>
        </w:rPr>
        <w:t>而</w:t>
      </w:r>
      <w:r w:rsidR="00304C85" w:rsidRPr="00E80EFE">
        <w:rPr>
          <w:rFonts w:ascii="Times New Roman" w:hAnsi="Times New Roman" w:cs="Times New Roman"/>
          <w:color w:val="333333"/>
          <w:spacing w:val="15"/>
          <w:szCs w:val="21"/>
          <w:shd w:val="clear" w:color="auto" w:fill="FFFFFF"/>
        </w:rPr>
        <w:t>在接下来的几十</w:t>
      </w:r>
      <w:r w:rsidRPr="00E80EFE">
        <w:rPr>
          <w:rFonts w:ascii="Times New Roman" w:hAnsi="Times New Roman" w:cs="Times New Roman"/>
          <w:color w:val="333333"/>
          <w:spacing w:val="15"/>
          <w:szCs w:val="21"/>
          <w:shd w:val="clear" w:color="auto" w:fill="FFFFFF"/>
        </w:rPr>
        <w:t>年里歉收现象</w:t>
      </w:r>
      <w:r w:rsidR="00304C85" w:rsidRPr="00E80EFE">
        <w:rPr>
          <w:rFonts w:ascii="Times New Roman" w:hAnsi="Times New Roman" w:cs="Times New Roman"/>
          <w:color w:val="333333"/>
          <w:spacing w:val="15"/>
          <w:szCs w:val="21"/>
          <w:shd w:val="clear" w:color="auto" w:fill="FFFFFF"/>
        </w:rPr>
        <w:t>可能会因猖獗的气候变化而</w:t>
      </w:r>
      <w:r w:rsidRPr="00E80EFE">
        <w:rPr>
          <w:rFonts w:ascii="Times New Roman" w:hAnsi="Times New Roman" w:cs="Times New Roman"/>
          <w:color w:val="333333"/>
          <w:spacing w:val="15"/>
          <w:szCs w:val="21"/>
          <w:shd w:val="clear" w:color="auto" w:fill="FFFFFF"/>
        </w:rPr>
        <w:t>愈演愈烈</w:t>
      </w:r>
      <w:r w:rsidR="00304C85" w:rsidRPr="00E80EFE">
        <w:rPr>
          <w:rFonts w:ascii="Times New Roman" w:hAnsi="Times New Roman" w:cs="Times New Roman"/>
          <w:color w:val="333333"/>
          <w:spacing w:val="15"/>
          <w:szCs w:val="21"/>
          <w:shd w:val="clear" w:color="auto" w:fill="FFFFFF"/>
        </w:rPr>
        <w:t>。</w:t>
      </w:r>
    </w:p>
    <w:p w:rsidR="00EA1349" w:rsidRPr="00E80EFE" w:rsidRDefault="003B772E">
      <w:pPr>
        <w:rPr>
          <w:rFonts w:ascii="Times New Roman" w:hAnsi="Times New Roman" w:cs="Times New Roman"/>
          <w:szCs w:val="21"/>
        </w:rPr>
      </w:pPr>
      <w:r w:rsidRPr="00E80EFE">
        <w:rPr>
          <w:rFonts w:ascii="Times New Roman" w:hAnsi="Times New Roman" w:cs="Times New Roman"/>
          <w:szCs w:val="21"/>
        </w:rPr>
        <w:t>9</w:t>
      </w:r>
      <w:r w:rsidR="00E70770" w:rsidRPr="00E80EFE">
        <w:rPr>
          <w:rFonts w:ascii="Times New Roman" w:hAnsi="Times New Roman" w:cs="Times New Roman"/>
          <w:szCs w:val="21"/>
        </w:rPr>
        <w:t xml:space="preserve">. </w:t>
      </w:r>
      <w:r w:rsidR="00EA1349" w:rsidRPr="00E80EFE">
        <w:rPr>
          <w:rFonts w:ascii="Times New Roman" w:hAnsi="Times New Roman" w:cs="Times New Roman"/>
          <w:szCs w:val="21"/>
        </w:rPr>
        <w:t>No volcano erupts without warning signs, caused by rising magma triggering earthquake swarms and inflating the ground surface.</w:t>
      </w:r>
    </w:p>
    <w:p w:rsidR="00D939DC" w:rsidRPr="00E80EFE" w:rsidRDefault="00304C85">
      <w:pPr>
        <w:rPr>
          <w:rFonts w:ascii="Times New Roman" w:hAnsi="Times New Roman" w:cs="Times New Roman"/>
          <w:color w:val="333333"/>
          <w:spacing w:val="15"/>
          <w:szCs w:val="21"/>
          <w:shd w:val="clear" w:color="auto" w:fill="FFFFFF"/>
        </w:rPr>
      </w:pPr>
      <w:r w:rsidRPr="00E80EFE">
        <w:rPr>
          <w:rFonts w:ascii="Times New Roman" w:hAnsi="Times New Roman" w:cs="Times New Roman"/>
          <w:color w:val="333333"/>
          <w:spacing w:val="15"/>
          <w:szCs w:val="21"/>
          <w:shd w:val="clear" w:color="auto" w:fill="FFFFFF"/>
        </w:rPr>
        <w:t>没有一座火山会</w:t>
      </w:r>
      <w:r w:rsidR="00D939DC" w:rsidRPr="00E80EFE">
        <w:rPr>
          <w:rFonts w:ascii="Times New Roman" w:hAnsi="Times New Roman" w:cs="Times New Roman"/>
          <w:color w:val="333333"/>
          <w:spacing w:val="15"/>
          <w:szCs w:val="21"/>
          <w:shd w:val="clear" w:color="auto" w:fill="FFFFFF"/>
        </w:rPr>
        <w:t>毫无征兆地爆发。由上升的岩浆引发的地震群和膨胀的地表就是明显的</w:t>
      </w:r>
      <w:r w:rsidR="004E1ACF" w:rsidRPr="00E80EFE">
        <w:rPr>
          <w:rFonts w:ascii="Times New Roman" w:hAnsi="Times New Roman" w:cs="Times New Roman"/>
          <w:color w:val="333333"/>
          <w:spacing w:val="15"/>
          <w:szCs w:val="21"/>
          <w:shd w:val="clear" w:color="auto" w:fill="FFFFFF"/>
        </w:rPr>
        <w:t>火山爆发预警</w:t>
      </w:r>
      <w:r w:rsidR="00D939DC" w:rsidRPr="00E80EFE">
        <w:rPr>
          <w:rFonts w:ascii="Times New Roman" w:hAnsi="Times New Roman" w:cs="Times New Roman"/>
          <w:color w:val="333333"/>
          <w:spacing w:val="15"/>
          <w:szCs w:val="21"/>
          <w:shd w:val="clear" w:color="auto" w:fill="FFFFFF"/>
        </w:rPr>
        <w:t>。</w:t>
      </w:r>
    </w:p>
    <w:p w:rsidR="005E2EC3" w:rsidRPr="00E80EFE" w:rsidRDefault="005E2EC3">
      <w:pPr>
        <w:rPr>
          <w:rFonts w:ascii="Times New Roman" w:hAnsi="Times New Roman" w:cs="Times New Roman"/>
          <w:b/>
          <w:szCs w:val="21"/>
        </w:rPr>
      </w:pPr>
      <w:r w:rsidRPr="00E80EFE">
        <w:rPr>
          <w:rFonts w:ascii="Times New Roman" w:hAnsi="Times New Roman" w:cs="Times New Roman"/>
          <w:b/>
          <w:szCs w:val="21"/>
        </w:rPr>
        <w:t>Unit 3</w:t>
      </w:r>
    </w:p>
    <w:p w:rsidR="005E2EC3" w:rsidRPr="00E80EFE" w:rsidRDefault="00E70770">
      <w:pPr>
        <w:rPr>
          <w:rFonts w:ascii="Times New Roman" w:hAnsi="Times New Roman" w:cs="Times New Roman"/>
          <w:szCs w:val="21"/>
        </w:rPr>
      </w:pPr>
      <w:r w:rsidRPr="00E80EFE">
        <w:rPr>
          <w:rFonts w:ascii="Times New Roman" w:hAnsi="Times New Roman" w:cs="Times New Roman"/>
          <w:szCs w:val="21"/>
        </w:rPr>
        <w:t xml:space="preserve">1. </w:t>
      </w:r>
      <w:r w:rsidR="005E2EC3" w:rsidRPr="00E80EFE">
        <w:rPr>
          <w:rFonts w:ascii="Times New Roman" w:hAnsi="Times New Roman" w:cs="Times New Roman"/>
          <w:szCs w:val="21"/>
        </w:rPr>
        <w:t xml:space="preserve">I started mulling over this vivid gap between the public’s appreciation of </w:t>
      </w:r>
      <w:proofErr w:type="gramStart"/>
      <w:r w:rsidR="005E2EC3" w:rsidRPr="00E80EFE">
        <w:rPr>
          <w:rFonts w:ascii="Times New Roman" w:hAnsi="Times New Roman" w:cs="Times New Roman"/>
          <w:szCs w:val="21"/>
        </w:rPr>
        <w:t>theorists</w:t>
      </w:r>
      <w:proofErr w:type="gramEnd"/>
      <w:r w:rsidR="005E2EC3" w:rsidRPr="00E80EFE">
        <w:rPr>
          <w:rFonts w:ascii="Times New Roman" w:hAnsi="Times New Roman" w:cs="Times New Roman"/>
          <w:szCs w:val="21"/>
        </w:rPr>
        <w:t xml:space="preserve"> vs experimentalists on reading a post by physics professor Chad </w:t>
      </w:r>
      <w:proofErr w:type="spellStart"/>
      <w:r w:rsidR="005E2EC3" w:rsidRPr="00E80EFE">
        <w:rPr>
          <w:rFonts w:ascii="Times New Roman" w:hAnsi="Times New Roman" w:cs="Times New Roman"/>
          <w:szCs w:val="21"/>
        </w:rPr>
        <w:t>Orzel</w:t>
      </w:r>
      <w:proofErr w:type="spellEnd"/>
      <w:r w:rsidR="005E2EC3" w:rsidRPr="00E80EFE">
        <w:rPr>
          <w:rFonts w:ascii="Times New Roman" w:hAnsi="Times New Roman" w:cs="Times New Roman"/>
          <w:szCs w:val="21"/>
        </w:rPr>
        <w:t xml:space="preserve"> who, taking a cue from my post about famous American physicists, makes the cogent point that while American theorists lagged behind their European counterparts until the post-war years, they were almost equal to the Europeans even in the 1920s.</w:t>
      </w:r>
    </w:p>
    <w:p w:rsidR="00B72A4B" w:rsidRPr="00E80EFE" w:rsidRDefault="00B72A4B">
      <w:pPr>
        <w:rPr>
          <w:rFonts w:ascii="Times New Roman" w:hAnsi="Times New Roman" w:cs="Times New Roman"/>
          <w:szCs w:val="21"/>
        </w:rPr>
      </w:pPr>
      <w:r w:rsidRPr="00E80EFE">
        <w:rPr>
          <w:rFonts w:ascii="Times New Roman" w:hAnsi="Times New Roman" w:cs="Times New Roman"/>
          <w:szCs w:val="21"/>
        </w:rPr>
        <w:t>物理学教授</w:t>
      </w:r>
      <w:r w:rsidRPr="00E80EFE">
        <w:rPr>
          <w:rFonts w:ascii="Times New Roman" w:hAnsi="Times New Roman" w:cs="Times New Roman"/>
          <w:szCs w:val="21"/>
        </w:rPr>
        <w:t xml:space="preserve">Chad </w:t>
      </w:r>
      <w:proofErr w:type="spellStart"/>
      <w:r w:rsidRPr="00E80EFE">
        <w:rPr>
          <w:rFonts w:ascii="Times New Roman" w:hAnsi="Times New Roman" w:cs="Times New Roman"/>
          <w:szCs w:val="21"/>
        </w:rPr>
        <w:t>Orzel</w:t>
      </w:r>
      <w:proofErr w:type="spellEnd"/>
      <w:r w:rsidRPr="00E80EFE">
        <w:rPr>
          <w:rFonts w:ascii="Times New Roman" w:hAnsi="Times New Roman" w:cs="Times New Roman"/>
          <w:szCs w:val="21"/>
        </w:rPr>
        <w:t>的一篇帖子</w:t>
      </w:r>
      <w:r w:rsidR="004E1ACF" w:rsidRPr="00E80EFE">
        <w:rPr>
          <w:rFonts w:ascii="Times New Roman" w:hAnsi="Times New Roman" w:cs="Times New Roman"/>
          <w:szCs w:val="21"/>
        </w:rPr>
        <w:t>引发了我对于公众对理论物理学家和实验物理学家鲜明的认知差距的思考。</w:t>
      </w:r>
      <w:r w:rsidR="004E1ACF" w:rsidRPr="00E80EFE">
        <w:rPr>
          <w:rFonts w:ascii="Times New Roman" w:hAnsi="Times New Roman" w:cs="Times New Roman"/>
          <w:szCs w:val="21"/>
        </w:rPr>
        <w:t>Chad</w:t>
      </w:r>
      <w:r w:rsidR="004E1ACF" w:rsidRPr="00E80EFE">
        <w:rPr>
          <w:rFonts w:ascii="Times New Roman" w:hAnsi="Times New Roman" w:cs="Times New Roman"/>
          <w:szCs w:val="21"/>
        </w:rPr>
        <w:t>教授的文章其实也是受我关</w:t>
      </w:r>
      <w:r w:rsidRPr="00E80EFE">
        <w:rPr>
          <w:rFonts w:ascii="Times New Roman" w:hAnsi="Times New Roman" w:cs="Times New Roman"/>
          <w:szCs w:val="21"/>
        </w:rPr>
        <w:t>于美国著名物理学家的帖子</w:t>
      </w:r>
      <w:r w:rsidR="004E1ACF" w:rsidRPr="00E80EFE">
        <w:rPr>
          <w:rFonts w:ascii="Times New Roman" w:hAnsi="Times New Roman" w:cs="Times New Roman"/>
          <w:szCs w:val="21"/>
        </w:rPr>
        <w:t>的</w:t>
      </w:r>
      <w:r w:rsidRPr="00E80EFE">
        <w:rPr>
          <w:rFonts w:ascii="Times New Roman" w:hAnsi="Times New Roman" w:cs="Times New Roman"/>
          <w:szCs w:val="21"/>
        </w:rPr>
        <w:t>启示，</w:t>
      </w:r>
      <w:r w:rsidR="004E1ACF" w:rsidRPr="00E80EFE">
        <w:rPr>
          <w:rFonts w:ascii="Times New Roman" w:hAnsi="Times New Roman" w:cs="Times New Roman"/>
          <w:szCs w:val="21"/>
        </w:rPr>
        <w:t>他</w:t>
      </w:r>
      <w:r w:rsidRPr="00E80EFE">
        <w:rPr>
          <w:rFonts w:ascii="Times New Roman" w:hAnsi="Times New Roman" w:cs="Times New Roman"/>
          <w:szCs w:val="21"/>
        </w:rPr>
        <w:t>提出了一个有力的观点</w:t>
      </w:r>
      <w:r w:rsidR="007D24ED" w:rsidRPr="00E80EFE">
        <w:rPr>
          <w:rFonts w:ascii="Times New Roman" w:hAnsi="Times New Roman" w:cs="Times New Roman"/>
          <w:szCs w:val="21"/>
        </w:rPr>
        <w:t>：尽管直到战后，美国理论家的地位落后于欧洲同行，但即使在</w:t>
      </w:r>
      <w:r w:rsidR="007D24ED" w:rsidRPr="00E80EFE">
        <w:rPr>
          <w:rFonts w:ascii="Times New Roman" w:hAnsi="Times New Roman" w:cs="Times New Roman"/>
          <w:szCs w:val="21"/>
        </w:rPr>
        <w:t>20</w:t>
      </w:r>
      <w:r w:rsidR="007D24ED" w:rsidRPr="00E80EFE">
        <w:rPr>
          <w:rFonts w:ascii="Times New Roman" w:hAnsi="Times New Roman" w:cs="Times New Roman"/>
          <w:szCs w:val="21"/>
        </w:rPr>
        <w:t>世纪</w:t>
      </w:r>
      <w:r w:rsidR="007D24ED" w:rsidRPr="00E80EFE">
        <w:rPr>
          <w:rFonts w:ascii="Times New Roman" w:hAnsi="Times New Roman" w:cs="Times New Roman"/>
          <w:szCs w:val="21"/>
        </w:rPr>
        <w:t>20</w:t>
      </w:r>
      <w:r w:rsidR="007D24ED" w:rsidRPr="00E80EFE">
        <w:rPr>
          <w:rFonts w:ascii="Times New Roman" w:hAnsi="Times New Roman" w:cs="Times New Roman"/>
          <w:szCs w:val="21"/>
        </w:rPr>
        <w:t>年代，他们也几乎与欧洲人平起平坐的。</w:t>
      </w:r>
    </w:p>
    <w:p w:rsidR="005E2EC3" w:rsidRPr="00E80EFE" w:rsidRDefault="00E70770">
      <w:pPr>
        <w:rPr>
          <w:rFonts w:ascii="Times New Roman" w:hAnsi="Times New Roman" w:cs="Times New Roman"/>
          <w:szCs w:val="21"/>
        </w:rPr>
      </w:pPr>
      <w:r w:rsidRPr="00E80EFE">
        <w:rPr>
          <w:rFonts w:ascii="Times New Roman" w:hAnsi="Times New Roman" w:cs="Times New Roman"/>
          <w:szCs w:val="21"/>
        </w:rPr>
        <w:t>2.</w:t>
      </w:r>
      <w:r w:rsidR="005E2EC3" w:rsidRPr="00E80EFE">
        <w:rPr>
          <w:rFonts w:ascii="Times New Roman" w:hAnsi="Times New Roman" w:cs="Times New Roman"/>
          <w:szCs w:val="21"/>
        </w:rPr>
        <w:t>This gap in perception is especially startling given the singular importance of experiment in physics and all of science, a central paradigm that has been the centerpiece of the scientific method since Galileo (apocryphally) dropped iron balls from the leaning tower of Pisa.</w:t>
      </w:r>
    </w:p>
    <w:p w:rsidR="005E2EC3" w:rsidRPr="00E80EFE" w:rsidRDefault="004E1ACF">
      <w:pPr>
        <w:rPr>
          <w:rFonts w:ascii="Times New Roman" w:hAnsi="Times New Roman" w:cs="Times New Roman"/>
          <w:szCs w:val="21"/>
        </w:rPr>
      </w:pPr>
      <w:r w:rsidRPr="00E80EFE">
        <w:rPr>
          <w:rFonts w:ascii="Times New Roman" w:hAnsi="Times New Roman" w:cs="Times New Roman"/>
          <w:szCs w:val="21"/>
        </w:rPr>
        <w:t>鉴于实验</w:t>
      </w:r>
      <w:r w:rsidR="005E2EC3" w:rsidRPr="00E80EFE">
        <w:rPr>
          <w:rFonts w:ascii="Times New Roman" w:hAnsi="Times New Roman" w:cs="Times New Roman"/>
          <w:szCs w:val="21"/>
        </w:rPr>
        <w:t>在物理学</w:t>
      </w:r>
      <w:r w:rsidRPr="00E80EFE">
        <w:rPr>
          <w:rFonts w:ascii="Times New Roman" w:hAnsi="Times New Roman" w:cs="Times New Roman"/>
          <w:szCs w:val="21"/>
        </w:rPr>
        <w:t>及</w:t>
      </w:r>
      <w:r w:rsidR="005E2EC3" w:rsidRPr="00E80EFE">
        <w:rPr>
          <w:rFonts w:ascii="Times New Roman" w:hAnsi="Times New Roman" w:cs="Times New Roman"/>
          <w:szCs w:val="21"/>
        </w:rPr>
        <w:t>所有科学领域中</w:t>
      </w:r>
      <w:r w:rsidRPr="00E80EFE">
        <w:rPr>
          <w:rFonts w:ascii="Times New Roman" w:hAnsi="Times New Roman" w:cs="Times New Roman"/>
          <w:szCs w:val="21"/>
        </w:rPr>
        <w:t>独特的重要性，这一认知差距使人尤为吃惊。</w:t>
      </w:r>
      <w:r w:rsidR="005E2EC3" w:rsidRPr="00E80EFE">
        <w:rPr>
          <w:rFonts w:ascii="Times New Roman" w:hAnsi="Times New Roman" w:cs="Times New Roman"/>
          <w:szCs w:val="21"/>
        </w:rPr>
        <w:t>自伽利略</w:t>
      </w:r>
      <w:r w:rsidRPr="00E80EFE">
        <w:rPr>
          <w:rFonts w:ascii="Times New Roman" w:hAnsi="Times New Roman" w:cs="Times New Roman"/>
          <w:szCs w:val="21"/>
        </w:rPr>
        <w:t>比萨斜塔</w:t>
      </w:r>
      <w:r w:rsidR="005E2EC3" w:rsidRPr="00E80EFE">
        <w:rPr>
          <w:rFonts w:ascii="Times New Roman" w:hAnsi="Times New Roman" w:cs="Times New Roman"/>
          <w:szCs w:val="21"/>
        </w:rPr>
        <w:t>铁球</w:t>
      </w:r>
      <w:r w:rsidRPr="00E80EFE">
        <w:rPr>
          <w:rFonts w:ascii="Times New Roman" w:hAnsi="Times New Roman" w:cs="Times New Roman"/>
          <w:szCs w:val="21"/>
        </w:rPr>
        <w:t>实验（据传言）</w:t>
      </w:r>
      <w:r w:rsidR="005E2EC3" w:rsidRPr="00E80EFE">
        <w:rPr>
          <w:rFonts w:ascii="Times New Roman" w:hAnsi="Times New Roman" w:cs="Times New Roman"/>
          <w:szCs w:val="21"/>
        </w:rPr>
        <w:t>以来，</w:t>
      </w:r>
      <w:r w:rsidRPr="00E80EFE">
        <w:rPr>
          <w:rFonts w:ascii="Times New Roman" w:hAnsi="Times New Roman" w:cs="Times New Roman"/>
          <w:szCs w:val="21"/>
        </w:rPr>
        <w:t>实验就是科学研究的中心范式和主要</w:t>
      </w:r>
      <w:r w:rsidR="005E2EC3" w:rsidRPr="00E80EFE">
        <w:rPr>
          <w:rFonts w:ascii="Times New Roman" w:hAnsi="Times New Roman" w:cs="Times New Roman"/>
          <w:szCs w:val="21"/>
        </w:rPr>
        <w:t>方法。</w:t>
      </w:r>
    </w:p>
    <w:p w:rsidR="005E2EC3" w:rsidRPr="00E80EFE" w:rsidRDefault="00E70770">
      <w:pPr>
        <w:rPr>
          <w:rFonts w:ascii="Times New Roman" w:hAnsi="Times New Roman" w:cs="Times New Roman"/>
          <w:szCs w:val="21"/>
        </w:rPr>
      </w:pPr>
      <w:r w:rsidRPr="00E80EFE">
        <w:rPr>
          <w:rFonts w:ascii="Times New Roman" w:hAnsi="Times New Roman" w:cs="Times New Roman"/>
          <w:szCs w:val="21"/>
        </w:rPr>
        <w:t>3.</w:t>
      </w:r>
      <w:r w:rsidR="005E2EC3" w:rsidRPr="00E80EFE">
        <w:rPr>
          <w:rFonts w:ascii="Times New Roman" w:hAnsi="Times New Roman" w:cs="Times New Roman"/>
          <w:szCs w:val="21"/>
        </w:rPr>
        <w:t>It seems to me that there are at least two important reasons why the public, in spite of tacitly appreciating the all-important role of experiment in physics, fails to give experimentalists their due.</w:t>
      </w:r>
    </w:p>
    <w:p w:rsidR="005E2EC3" w:rsidRPr="00E80EFE" w:rsidRDefault="005E2EC3">
      <w:pPr>
        <w:rPr>
          <w:rFonts w:ascii="Times New Roman" w:hAnsi="Times New Roman" w:cs="Times New Roman"/>
          <w:szCs w:val="21"/>
        </w:rPr>
      </w:pPr>
      <w:r w:rsidRPr="00E80EFE">
        <w:rPr>
          <w:rFonts w:ascii="Times New Roman" w:hAnsi="Times New Roman" w:cs="Times New Roman"/>
          <w:szCs w:val="21"/>
        </w:rPr>
        <w:t>尽管公众</w:t>
      </w:r>
      <w:r w:rsidR="004E1ACF" w:rsidRPr="00E80EFE">
        <w:rPr>
          <w:rFonts w:ascii="Times New Roman" w:hAnsi="Times New Roman" w:cs="Times New Roman"/>
          <w:szCs w:val="21"/>
        </w:rPr>
        <w:t>清楚</w:t>
      </w:r>
      <w:r w:rsidRPr="00E80EFE">
        <w:rPr>
          <w:rFonts w:ascii="Times New Roman" w:hAnsi="Times New Roman" w:cs="Times New Roman"/>
          <w:szCs w:val="21"/>
        </w:rPr>
        <w:t>实验在物理学中</w:t>
      </w:r>
      <w:r w:rsidR="004E1ACF" w:rsidRPr="00E80EFE">
        <w:rPr>
          <w:rFonts w:ascii="Times New Roman" w:hAnsi="Times New Roman" w:cs="Times New Roman"/>
          <w:szCs w:val="21"/>
        </w:rPr>
        <w:t>重要作用</w:t>
      </w:r>
      <w:r w:rsidRPr="00E80EFE">
        <w:rPr>
          <w:rFonts w:ascii="Times New Roman" w:hAnsi="Times New Roman" w:cs="Times New Roman"/>
          <w:szCs w:val="21"/>
        </w:rPr>
        <w:t>，但他们</w:t>
      </w:r>
      <w:r w:rsidR="00D5345C" w:rsidRPr="00E80EFE">
        <w:rPr>
          <w:rFonts w:ascii="Times New Roman" w:hAnsi="Times New Roman" w:cs="Times New Roman"/>
          <w:szCs w:val="21"/>
        </w:rPr>
        <w:t>却</w:t>
      </w:r>
      <w:r w:rsidR="004E1ACF" w:rsidRPr="00E80EFE">
        <w:rPr>
          <w:rFonts w:ascii="Times New Roman" w:hAnsi="Times New Roman" w:cs="Times New Roman"/>
          <w:szCs w:val="21"/>
        </w:rPr>
        <w:t>未给</w:t>
      </w:r>
      <w:r w:rsidRPr="00E80EFE">
        <w:rPr>
          <w:rFonts w:ascii="Times New Roman" w:hAnsi="Times New Roman" w:cs="Times New Roman"/>
          <w:szCs w:val="21"/>
        </w:rPr>
        <w:t>予</w:t>
      </w:r>
      <w:r w:rsidR="004E1ACF" w:rsidRPr="00E80EFE">
        <w:rPr>
          <w:rFonts w:ascii="Times New Roman" w:hAnsi="Times New Roman" w:cs="Times New Roman"/>
          <w:szCs w:val="21"/>
        </w:rPr>
        <w:t>实验物理学家</w:t>
      </w:r>
      <w:r w:rsidRPr="00E80EFE">
        <w:rPr>
          <w:rFonts w:ascii="Times New Roman" w:hAnsi="Times New Roman" w:cs="Times New Roman"/>
          <w:szCs w:val="21"/>
        </w:rPr>
        <w:t>应有的认可</w:t>
      </w:r>
      <w:r w:rsidR="00D5345C" w:rsidRPr="00E80EFE">
        <w:rPr>
          <w:rFonts w:ascii="Times New Roman" w:hAnsi="Times New Roman" w:cs="Times New Roman"/>
          <w:szCs w:val="21"/>
        </w:rPr>
        <w:t>。在我看来，</w:t>
      </w:r>
      <w:r w:rsidRPr="00E80EFE">
        <w:rPr>
          <w:rFonts w:ascii="Times New Roman" w:hAnsi="Times New Roman" w:cs="Times New Roman"/>
          <w:szCs w:val="21"/>
        </w:rPr>
        <w:t>这至少有两个重要的原因。</w:t>
      </w:r>
    </w:p>
    <w:p w:rsidR="00590BCB" w:rsidRPr="00E80EFE" w:rsidRDefault="00E70770" w:rsidP="00E70770">
      <w:pPr>
        <w:rPr>
          <w:rFonts w:ascii="Times New Roman" w:hAnsi="Times New Roman" w:cs="Times New Roman"/>
          <w:szCs w:val="21"/>
        </w:rPr>
      </w:pPr>
      <w:r w:rsidRPr="00E80EFE">
        <w:rPr>
          <w:rFonts w:ascii="Times New Roman" w:hAnsi="Times New Roman" w:cs="Times New Roman"/>
          <w:szCs w:val="21"/>
        </w:rPr>
        <w:t xml:space="preserve">4. </w:t>
      </w:r>
      <w:r w:rsidR="004F46FC" w:rsidRPr="00E80EFE">
        <w:rPr>
          <w:rFonts w:ascii="Times New Roman" w:hAnsi="Times New Roman" w:cs="Times New Roman"/>
          <w:szCs w:val="21"/>
        </w:rPr>
        <w:t xml:space="preserve">Nobody can fail to gasp in awe at an Einstein or Bohr who, working with a few facts and pencil and paper, </w:t>
      </w:r>
      <w:r w:rsidR="004F46FC" w:rsidRPr="00E80EFE">
        <w:rPr>
          <w:rFonts w:ascii="Times New Roman" w:hAnsi="Times New Roman" w:cs="Times New Roman"/>
          <w:b/>
          <w:bCs/>
          <w:szCs w:val="21"/>
        </w:rPr>
        <w:t>divine</w:t>
      </w:r>
      <w:r w:rsidR="004F46FC" w:rsidRPr="00E80EFE">
        <w:rPr>
          <w:rFonts w:ascii="Times New Roman" w:hAnsi="Times New Roman" w:cs="Times New Roman"/>
          <w:szCs w:val="21"/>
        </w:rPr>
        <w:t xml:space="preserve"> grand operating principles for the cosmos </w:t>
      </w:r>
      <w:r w:rsidR="005E2EC3" w:rsidRPr="00E80EFE">
        <w:rPr>
          <w:rFonts w:ascii="Times New Roman" w:hAnsi="Times New Roman" w:cs="Times New Roman"/>
          <w:szCs w:val="21"/>
        </w:rPr>
        <w:t>in short order</w:t>
      </w:r>
      <w:r w:rsidR="004F46FC" w:rsidRPr="00E80EFE">
        <w:rPr>
          <w:rFonts w:ascii="Times New Roman" w:hAnsi="Times New Roman" w:cs="Times New Roman"/>
          <w:szCs w:val="21"/>
        </w:rPr>
        <w:t>.</w:t>
      </w:r>
    </w:p>
    <w:p w:rsidR="00590BCB" w:rsidRPr="00E80EFE" w:rsidRDefault="004F46FC" w:rsidP="00E70770">
      <w:pPr>
        <w:rPr>
          <w:rFonts w:ascii="Times New Roman" w:hAnsi="Times New Roman" w:cs="Times New Roman"/>
          <w:szCs w:val="21"/>
        </w:rPr>
      </w:pPr>
      <w:r w:rsidRPr="00E80EFE">
        <w:rPr>
          <w:rFonts w:ascii="Times New Roman" w:hAnsi="Times New Roman" w:cs="Times New Roman"/>
          <w:szCs w:val="21"/>
        </w:rPr>
        <w:t>没有人</w:t>
      </w:r>
      <w:r w:rsidR="00D5345C" w:rsidRPr="00E80EFE">
        <w:rPr>
          <w:rFonts w:ascii="Times New Roman" w:hAnsi="Times New Roman" w:cs="Times New Roman"/>
          <w:szCs w:val="21"/>
        </w:rPr>
        <w:t>不对</w:t>
      </w:r>
      <w:r w:rsidRPr="00E80EFE">
        <w:rPr>
          <w:rFonts w:ascii="Times New Roman" w:hAnsi="Times New Roman" w:cs="Times New Roman"/>
          <w:szCs w:val="21"/>
        </w:rPr>
        <w:t>爱因斯坦或</w:t>
      </w:r>
      <w:proofErr w:type="gramStart"/>
      <w:r w:rsidRPr="00E80EFE">
        <w:rPr>
          <w:rFonts w:ascii="Times New Roman" w:hAnsi="Times New Roman" w:cs="Times New Roman"/>
          <w:szCs w:val="21"/>
        </w:rPr>
        <w:t>玻</w:t>
      </w:r>
      <w:proofErr w:type="gramEnd"/>
      <w:r w:rsidRPr="00E80EFE">
        <w:rPr>
          <w:rFonts w:ascii="Times New Roman" w:hAnsi="Times New Roman" w:cs="Times New Roman"/>
          <w:szCs w:val="21"/>
        </w:rPr>
        <w:t>尔</w:t>
      </w:r>
      <w:r w:rsidR="00D5345C" w:rsidRPr="00E80EFE">
        <w:rPr>
          <w:rFonts w:ascii="Times New Roman" w:hAnsi="Times New Roman" w:cs="Times New Roman"/>
          <w:szCs w:val="21"/>
        </w:rPr>
        <w:t>敬畏</w:t>
      </w:r>
      <w:r w:rsidRPr="00E80EFE">
        <w:rPr>
          <w:rFonts w:ascii="Times New Roman" w:hAnsi="Times New Roman" w:cs="Times New Roman"/>
          <w:szCs w:val="21"/>
        </w:rPr>
        <w:t>，</w:t>
      </w:r>
      <w:r w:rsidR="00D5345C" w:rsidRPr="00E80EFE">
        <w:rPr>
          <w:rFonts w:ascii="Times New Roman" w:hAnsi="Times New Roman" w:cs="Times New Roman"/>
          <w:szCs w:val="21"/>
        </w:rPr>
        <w:t>因为</w:t>
      </w:r>
      <w:r w:rsidRPr="00E80EFE">
        <w:rPr>
          <w:rFonts w:ascii="Times New Roman" w:hAnsi="Times New Roman" w:cs="Times New Roman"/>
          <w:szCs w:val="21"/>
        </w:rPr>
        <w:t>他们</w:t>
      </w:r>
      <w:r w:rsidR="00D5345C" w:rsidRPr="00E80EFE">
        <w:rPr>
          <w:rFonts w:ascii="Times New Roman" w:hAnsi="Times New Roman" w:cs="Times New Roman"/>
          <w:szCs w:val="21"/>
        </w:rPr>
        <w:t>仅</w:t>
      </w:r>
      <w:r w:rsidRPr="00E80EFE">
        <w:rPr>
          <w:rFonts w:ascii="Times New Roman" w:hAnsi="Times New Roman" w:cs="Times New Roman"/>
          <w:szCs w:val="21"/>
        </w:rPr>
        <w:t>用</w:t>
      </w:r>
      <w:r w:rsidR="00D5345C" w:rsidRPr="00E80EFE">
        <w:rPr>
          <w:rFonts w:ascii="Times New Roman" w:hAnsi="Times New Roman" w:cs="Times New Roman"/>
          <w:szCs w:val="21"/>
        </w:rPr>
        <w:t>纸、笔，基于一些事实，</w:t>
      </w:r>
      <w:r w:rsidRPr="00E80EFE">
        <w:rPr>
          <w:rFonts w:ascii="Times New Roman" w:hAnsi="Times New Roman" w:cs="Times New Roman"/>
          <w:szCs w:val="21"/>
        </w:rPr>
        <w:t>短时间内就</w:t>
      </w:r>
      <w:r w:rsidR="00D5345C" w:rsidRPr="00E80EFE">
        <w:rPr>
          <w:rFonts w:ascii="Times New Roman" w:hAnsi="Times New Roman" w:cs="Times New Roman"/>
          <w:szCs w:val="21"/>
        </w:rPr>
        <w:t>推算</w:t>
      </w:r>
      <w:r w:rsidRPr="00E80EFE">
        <w:rPr>
          <w:rFonts w:ascii="Times New Roman" w:hAnsi="Times New Roman" w:cs="Times New Roman"/>
          <w:szCs w:val="21"/>
        </w:rPr>
        <w:t>出了宇宙的宏大运行原理。</w:t>
      </w:r>
    </w:p>
    <w:p w:rsidR="005E2EC3" w:rsidRPr="00E80EFE" w:rsidRDefault="00E70770">
      <w:pPr>
        <w:rPr>
          <w:rFonts w:ascii="Times New Roman" w:hAnsi="Times New Roman" w:cs="Times New Roman"/>
          <w:szCs w:val="21"/>
        </w:rPr>
      </w:pPr>
      <w:r w:rsidRPr="00E80EFE">
        <w:rPr>
          <w:rFonts w:ascii="Times New Roman" w:hAnsi="Times New Roman" w:cs="Times New Roman"/>
          <w:szCs w:val="21"/>
        </w:rPr>
        <w:t xml:space="preserve">5. </w:t>
      </w:r>
      <w:r w:rsidR="005E2EC3" w:rsidRPr="00E80EFE">
        <w:rPr>
          <w:rFonts w:ascii="Times New Roman" w:hAnsi="Times New Roman" w:cs="Times New Roman"/>
          <w:szCs w:val="21"/>
        </w:rPr>
        <w:t>Compared to their efforts based on pure thought, the corresponding efforts of experimentalists who get down on their knees, liberally coat their hands with grease and spend most of their time soldering electronic circuits and fashioning precision machine parts on a lathe sounds humdrum and boring.</w:t>
      </w:r>
    </w:p>
    <w:p w:rsidR="005E2EC3" w:rsidRPr="00E80EFE" w:rsidRDefault="005E2EC3">
      <w:pPr>
        <w:rPr>
          <w:rFonts w:ascii="Times New Roman" w:hAnsi="Times New Roman" w:cs="Times New Roman"/>
          <w:szCs w:val="21"/>
        </w:rPr>
      </w:pPr>
      <w:r w:rsidRPr="00E80EFE">
        <w:rPr>
          <w:rFonts w:ascii="Times New Roman" w:hAnsi="Times New Roman" w:cs="Times New Roman"/>
          <w:szCs w:val="21"/>
        </w:rPr>
        <w:t>与纯粹的思想相比，那些跪在地上、双手涂满油脂，把大部分时间花在焊接电子电路和在车床上加工精密机械零件上的实验人员的相应努力听起来单调乏味。</w:t>
      </w:r>
    </w:p>
    <w:p w:rsidR="005E2EC3" w:rsidRPr="00E80EFE" w:rsidRDefault="00E70770" w:rsidP="005E2EC3">
      <w:pPr>
        <w:rPr>
          <w:rFonts w:ascii="Times New Roman" w:hAnsi="Times New Roman" w:cs="Times New Roman"/>
          <w:szCs w:val="21"/>
        </w:rPr>
      </w:pPr>
      <w:r w:rsidRPr="00E80EFE">
        <w:rPr>
          <w:rFonts w:ascii="Times New Roman" w:hAnsi="Times New Roman" w:cs="Times New Roman"/>
          <w:szCs w:val="21"/>
        </w:rPr>
        <w:t xml:space="preserve">6. </w:t>
      </w:r>
      <w:r w:rsidR="005E2EC3" w:rsidRPr="00E80EFE">
        <w:rPr>
          <w:rFonts w:ascii="Times New Roman" w:hAnsi="Times New Roman" w:cs="Times New Roman"/>
          <w:szCs w:val="21"/>
        </w:rPr>
        <w:t xml:space="preserve">In a previous post I mentioned how the public has been fed increasingly exotic and speculative physics fare that tends to influence their opinion about what they consider are the most important fields in physics. </w:t>
      </w:r>
    </w:p>
    <w:p w:rsidR="005E2EC3" w:rsidRPr="00E80EFE" w:rsidRDefault="005E2EC3" w:rsidP="005E2EC3">
      <w:pPr>
        <w:rPr>
          <w:rFonts w:ascii="Times New Roman" w:hAnsi="Times New Roman" w:cs="Times New Roman"/>
          <w:szCs w:val="21"/>
        </w:rPr>
      </w:pPr>
      <w:r w:rsidRPr="00E80EFE">
        <w:rPr>
          <w:rFonts w:ascii="Times New Roman" w:hAnsi="Times New Roman" w:cs="Times New Roman"/>
          <w:szCs w:val="21"/>
        </w:rPr>
        <w:t>在之前的一篇文章中，我提到了公众是如何被</w:t>
      </w:r>
      <w:r w:rsidR="00D5345C" w:rsidRPr="00E80EFE">
        <w:rPr>
          <w:rFonts w:ascii="Times New Roman" w:hAnsi="Times New Roman" w:cs="Times New Roman"/>
          <w:szCs w:val="21"/>
        </w:rPr>
        <w:t>大众媒体上</w:t>
      </w:r>
      <w:r w:rsidRPr="00E80EFE">
        <w:rPr>
          <w:rFonts w:ascii="Times New Roman" w:hAnsi="Times New Roman" w:cs="Times New Roman"/>
          <w:szCs w:val="21"/>
        </w:rPr>
        <w:t>越来越多的奇异和投机性的物理内</w:t>
      </w:r>
      <w:r w:rsidRPr="00E80EFE">
        <w:rPr>
          <w:rFonts w:ascii="Times New Roman" w:hAnsi="Times New Roman" w:cs="Times New Roman"/>
          <w:szCs w:val="21"/>
        </w:rPr>
        <w:lastRenderedPageBreak/>
        <w:t>容所吸引，</w:t>
      </w:r>
      <w:r w:rsidR="00D5345C" w:rsidRPr="00E80EFE">
        <w:rPr>
          <w:rFonts w:ascii="Times New Roman" w:hAnsi="Times New Roman" w:cs="Times New Roman"/>
          <w:szCs w:val="21"/>
        </w:rPr>
        <w:t>而</w:t>
      </w:r>
      <w:r w:rsidRPr="00E80EFE">
        <w:rPr>
          <w:rFonts w:ascii="Times New Roman" w:hAnsi="Times New Roman" w:cs="Times New Roman"/>
          <w:szCs w:val="21"/>
        </w:rPr>
        <w:t>这些内容往往会影响他们对物理学中最重要的领域的看法。</w:t>
      </w:r>
    </w:p>
    <w:p w:rsidR="005E2EC3" w:rsidRPr="00E80EFE" w:rsidRDefault="00AC002D" w:rsidP="005E2EC3">
      <w:pPr>
        <w:rPr>
          <w:rFonts w:ascii="Times New Roman" w:hAnsi="Times New Roman" w:cs="Times New Roman"/>
          <w:szCs w:val="21"/>
        </w:rPr>
      </w:pPr>
      <w:r>
        <w:rPr>
          <w:rFonts w:ascii="Times New Roman" w:hAnsi="Times New Roman" w:cs="Times New Roman"/>
          <w:szCs w:val="21"/>
        </w:rPr>
        <w:t>7</w:t>
      </w:r>
      <w:r w:rsidR="00E70770" w:rsidRPr="00E80EFE">
        <w:rPr>
          <w:rFonts w:ascii="Times New Roman" w:hAnsi="Times New Roman" w:cs="Times New Roman"/>
          <w:szCs w:val="21"/>
        </w:rPr>
        <w:t>.</w:t>
      </w:r>
      <w:r w:rsidR="005E2EC3" w:rsidRPr="00E80EFE">
        <w:rPr>
          <w:rFonts w:ascii="Times New Roman" w:hAnsi="Times New Roman" w:cs="Times New Roman"/>
          <w:szCs w:val="21"/>
        </w:rPr>
        <w:t xml:space="preserve">In addition, the manipulation of these tools to plumb the depths of nature’s secrets is every bit as exciting to its practitioners as calculating the curvature of </w:t>
      </w:r>
      <w:proofErr w:type="spellStart"/>
      <w:r w:rsidR="005E2EC3" w:rsidRPr="00E80EFE">
        <w:rPr>
          <w:rFonts w:ascii="Times New Roman" w:hAnsi="Times New Roman" w:cs="Times New Roman"/>
          <w:szCs w:val="21"/>
        </w:rPr>
        <w:t>spacetime</w:t>
      </w:r>
      <w:proofErr w:type="spellEnd"/>
      <w:r w:rsidR="005E2EC3" w:rsidRPr="00E80EFE">
        <w:rPr>
          <w:rFonts w:ascii="Times New Roman" w:hAnsi="Times New Roman" w:cs="Times New Roman"/>
          <w:szCs w:val="21"/>
        </w:rPr>
        <w:t xml:space="preserve"> is to its own.</w:t>
      </w:r>
    </w:p>
    <w:p w:rsidR="005E2EC3" w:rsidRPr="00E80EFE" w:rsidRDefault="005E2EC3" w:rsidP="005E2EC3">
      <w:pPr>
        <w:rPr>
          <w:rFonts w:ascii="Times New Roman" w:hAnsi="Times New Roman" w:cs="Times New Roman"/>
          <w:szCs w:val="21"/>
        </w:rPr>
      </w:pPr>
      <w:r w:rsidRPr="00E80EFE">
        <w:rPr>
          <w:rFonts w:ascii="Times New Roman" w:hAnsi="Times New Roman" w:cs="Times New Roman"/>
          <w:szCs w:val="21"/>
        </w:rPr>
        <w:t>此外，巧用这些工具探究自然的奥秘，对实验物理学家来说，就像计算时空曲率对理论物理学家一样令人兴奋。</w:t>
      </w:r>
      <w:bookmarkStart w:id="0" w:name="_GoBack"/>
      <w:bookmarkEnd w:id="0"/>
    </w:p>
    <w:p w:rsidR="005E2EC3" w:rsidRPr="00E80EFE" w:rsidRDefault="005E2EC3">
      <w:pPr>
        <w:rPr>
          <w:rFonts w:ascii="Times New Roman" w:hAnsi="Times New Roman" w:cs="Times New Roman"/>
          <w:b/>
          <w:szCs w:val="21"/>
        </w:rPr>
      </w:pPr>
    </w:p>
    <w:p w:rsidR="00063960" w:rsidRPr="00E80EFE" w:rsidRDefault="00C53726">
      <w:pPr>
        <w:rPr>
          <w:rFonts w:ascii="Times New Roman" w:hAnsi="Times New Roman" w:cs="Times New Roman"/>
          <w:b/>
          <w:szCs w:val="21"/>
        </w:rPr>
      </w:pPr>
      <w:r w:rsidRPr="00E80EFE">
        <w:rPr>
          <w:rFonts w:ascii="Times New Roman" w:hAnsi="Times New Roman" w:cs="Times New Roman"/>
          <w:b/>
          <w:szCs w:val="21"/>
        </w:rPr>
        <w:t>Unit 5</w:t>
      </w:r>
    </w:p>
    <w:p w:rsidR="00C53726" w:rsidRPr="00E80EFE" w:rsidRDefault="00E70770" w:rsidP="00C53726">
      <w:pPr>
        <w:rPr>
          <w:rFonts w:ascii="Times New Roman" w:hAnsi="Times New Roman" w:cs="Times New Roman"/>
          <w:szCs w:val="21"/>
        </w:rPr>
      </w:pPr>
      <w:r w:rsidRPr="00E80EFE">
        <w:rPr>
          <w:rFonts w:ascii="Times New Roman" w:hAnsi="Times New Roman" w:cs="Times New Roman"/>
          <w:szCs w:val="21"/>
        </w:rPr>
        <w:t xml:space="preserve">1. </w:t>
      </w:r>
      <w:r w:rsidR="00C53726" w:rsidRPr="00E80EFE">
        <w:rPr>
          <w:rFonts w:ascii="Times New Roman" w:hAnsi="Times New Roman" w:cs="Times New Roman"/>
          <w:szCs w:val="21"/>
        </w:rPr>
        <w:t>Whereas computers use zeros and ones to store and manipulate data, the neurons in our brains transmit information in binary, on/off spikes known as action potentials. (Para. 1)</w:t>
      </w:r>
    </w:p>
    <w:p w:rsidR="00C53726" w:rsidRPr="00E80EFE" w:rsidRDefault="00C53726" w:rsidP="00C53726">
      <w:pPr>
        <w:rPr>
          <w:rFonts w:ascii="Times New Roman" w:hAnsi="Times New Roman" w:cs="Times New Roman"/>
          <w:szCs w:val="21"/>
        </w:rPr>
      </w:pPr>
      <w:r w:rsidRPr="00E80EFE">
        <w:rPr>
          <w:rFonts w:ascii="Times New Roman" w:hAnsi="Times New Roman" w:cs="Times New Roman"/>
          <w:szCs w:val="21"/>
        </w:rPr>
        <w:t>计算机使用</w:t>
      </w:r>
      <w:r w:rsidRPr="00E80EFE">
        <w:rPr>
          <w:rFonts w:ascii="Times New Roman" w:hAnsi="Times New Roman" w:cs="Times New Roman"/>
          <w:szCs w:val="21"/>
        </w:rPr>
        <w:t>0</w:t>
      </w:r>
      <w:r w:rsidRPr="00E80EFE">
        <w:rPr>
          <w:rFonts w:ascii="Times New Roman" w:hAnsi="Times New Roman" w:cs="Times New Roman"/>
          <w:szCs w:val="21"/>
        </w:rPr>
        <w:t>和</w:t>
      </w:r>
      <w:r w:rsidRPr="00E80EFE">
        <w:rPr>
          <w:rFonts w:ascii="Times New Roman" w:hAnsi="Times New Roman" w:cs="Times New Roman"/>
          <w:szCs w:val="21"/>
        </w:rPr>
        <w:t>1</w:t>
      </w:r>
      <w:r w:rsidRPr="00E80EFE">
        <w:rPr>
          <w:rFonts w:ascii="Times New Roman" w:hAnsi="Times New Roman" w:cs="Times New Roman"/>
          <w:szCs w:val="21"/>
        </w:rPr>
        <w:t>来存储、处理数据，而我们大脑中的神经元则以二进制形式的</w:t>
      </w:r>
      <w:r w:rsidR="00D5345C" w:rsidRPr="00E80EFE">
        <w:rPr>
          <w:rFonts w:ascii="Times New Roman" w:hAnsi="Times New Roman" w:cs="Times New Roman"/>
          <w:szCs w:val="21"/>
        </w:rPr>
        <w:t>、被称为动作电势的</w:t>
      </w:r>
      <w:r w:rsidRPr="00E80EFE">
        <w:rPr>
          <w:rFonts w:ascii="Times New Roman" w:hAnsi="Times New Roman" w:cs="Times New Roman"/>
          <w:szCs w:val="21"/>
        </w:rPr>
        <w:t>开</w:t>
      </w:r>
      <w:r w:rsidRPr="00E80EFE">
        <w:rPr>
          <w:rFonts w:ascii="Times New Roman" w:hAnsi="Times New Roman" w:cs="Times New Roman"/>
          <w:szCs w:val="21"/>
        </w:rPr>
        <w:t>/</w:t>
      </w:r>
      <w:r w:rsidRPr="00E80EFE">
        <w:rPr>
          <w:rFonts w:ascii="Times New Roman" w:hAnsi="Times New Roman" w:cs="Times New Roman"/>
          <w:szCs w:val="21"/>
        </w:rPr>
        <w:t>关尖峰来传输信息</w:t>
      </w:r>
      <w:r w:rsidR="00D5345C" w:rsidRPr="00E80EFE">
        <w:rPr>
          <w:rFonts w:ascii="Times New Roman" w:hAnsi="Times New Roman" w:cs="Times New Roman"/>
          <w:szCs w:val="21"/>
        </w:rPr>
        <w:t>。</w:t>
      </w:r>
    </w:p>
    <w:p w:rsidR="00C53726" w:rsidRPr="00E80EFE" w:rsidRDefault="00E70770" w:rsidP="00C53726">
      <w:pPr>
        <w:rPr>
          <w:rFonts w:ascii="Times New Roman" w:hAnsi="Times New Roman" w:cs="Times New Roman"/>
          <w:szCs w:val="21"/>
        </w:rPr>
      </w:pPr>
      <w:r w:rsidRPr="00E80EFE">
        <w:rPr>
          <w:rFonts w:ascii="Times New Roman" w:hAnsi="Times New Roman" w:cs="Times New Roman"/>
          <w:szCs w:val="21"/>
        </w:rPr>
        <w:t xml:space="preserve">2. </w:t>
      </w:r>
      <w:r w:rsidR="00C53726" w:rsidRPr="00E80EFE">
        <w:rPr>
          <w:rFonts w:ascii="Times New Roman" w:hAnsi="Times New Roman" w:cs="Times New Roman"/>
          <w:szCs w:val="21"/>
        </w:rPr>
        <w:t xml:space="preserve">This basic similarity is what underlies the burgeoning field of computational neuroscience, which hopes to understand how neuronal networks give rise to processes like memory and facial recognition so that they might be replicated in intelligent machines. </w:t>
      </w:r>
    </w:p>
    <w:p w:rsidR="00C53726" w:rsidRPr="00E80EFE" w:rsidRDefault="00C53726" w:rsidP="00C53726">
      <w:pPr>
        <w:rPr>
          <w:rFonts w:ascii="Times New Roman" w:hAnsi="Times New Roman" w:cs="Times New Roman"/>
          <w:szCs w:val="21"/>
        </w:rPr>
      </w:pPr>
      <w:r w:rsidRPr="00E80EFE">
        <w:rPr>
          <w:rFonts w:ascii="Times New Roman" w:hAnsi="Times New Roman" w:cs="Times New Roman"/>
          <w:szCs w:val="21"/>
        </w:rPr>
        <w:t>（两者之间的）这一基本的相似性奠定了新兴的计算神经科学领域的基础，该学科希望了解神经元网络是如何完成记忆和面部识别等过程的，以便将它们</w:t>
      </w:r>
      <w:r w:rsidR="00D5345C" w:rsidRPr="00E80EFE">
        <w:rPr>
          <w:rFonts w:ascii="Times New Roman" w:hAnsi="Times New Roman" w:cs="Times New Roman"/>
          <w:szCs w:val="21"/>
        </w:rPr>
        <w:t>应用</w:t>
      </w:r>
      <w:r w:rsidRPr="00E80EFE">
        <w:rPr>
          <w:rFonts w:ascii="Times New Roman" w:hAnsi="Times New Roman" w:cs="Times New Roman"/>
          <w:szCs w:val="21"/>
        </w:rPr>
        <w:t>到智能机器中。</w:t>
      </w:r>
    </w:p>
    <w:p w:rsidR="005E2EC3" w:rsidRPr="00E80EFE" w:rsidRDefault="00E70770" w:rsidP="00C53726">
      <w:pPr>
        <w:rPr>
          <w:rFonts w:ascii="Times New Roman" w:hAnsi="Times New Roman" w:cs="Times New Roman"/>
          <w:szCs w:val="21"/>
        </w:rPr>
      </w:pPr>
      <w:r w:rsidRPr="00E80EFE">
        <w:rPr>
          <w:rFonts w:ascii="Times New Roman" w:hAnsi="Times New Roman" w:cs="Times New Roman"/>
          <w:szCs w:val="21"/>
        </w:rPr>
        <w:t>3.</w:t>
      </w:r>
      <w:r w:rsidR="00C53726" w:rsidRPr="00E80EFE">
        <w:rPr>
          <w:rFonts w:ascii="Times New Roman" w:hAnsi="Times New Roman" w:cs="Times New Roman"/>
          <w:szCs w:val="21"/>
        </w:rPr>
        <w:t>The central problem remains: we have no real understanding of how the brain gives rise to the mind, of how neurons(</w:t>
      </w:r>
      <w:r w:rsidR="00C53726" w:rsidRPr="00E80EFE">
        <w:rPr>
          <w:rFonts w:ascii="Times New Roman" w:hAnsi="Times New Roman" w:cs="Times New Roman"/>
          <w:szCs w:val="21"/>
        </w:rPr>
        <w:t>神经元</w:t>
      </w:r>
      <w:r w:rsidR="00C53726" w:rsidRPr="00E80EFE">
        <w:rPr>
          <w:rFonts w:ascii="Times New Roman" w:hAnsi="Times New Roman" w:cs="Times New Roman"/>
          <w:szCs w:val="21"/>
        </w:rPr>
        <w:t>) and action potentials(</w:t>
      </w:r>
      <w:r w:rsidR="00C53726" w:rsidRPr="00E80EFE">
        <w:rPr>
          <w:rFonts w:ascii="Times New Roman" w:hAnsi="Times New Roman" w:cs="Times New Roman"/>
          <w:szCs w:val="21"/>
        </w:rPr>
        <w:t>动作电位</w:t>
      </w:r>
      <w:r w:rsidR="00C53726" w:rsidRPr="00E80EFE">
        <w:rPr>
          <w:rFonts w:ascii="Times New Roman" w:hAnsi="Times New Roman" w:cs="Times New Roman"/>
          <w:szCs w:val="21"/>
        </w:rPr>
        <w:t xml:space="preserve">) create consciousness. </w:t>
      </w:r>
    </w:p>
    <w:p w:rsidR="00B72A4B" w:rsidRPr="00E80EFE" w:rsidRDefault="00B72A4B" w:rsidP="00C53726">
      <w:pPr>
        <w:rPr>
          <w:rFonts w:ascii="Times New Roman" w:hAnsi="Times New Roman" w:cs="Times New Roman"/>
          <w:szCs w:val="21"/>
        </w:rPr>
      </w:pPr>
      <w:r w:rsidRPr="00E80EFE">
        <w:rPr>
          <w:rFonts w:ascii="Times New Roman" w:hAnsi="Times New Roman" w:cs="Times New Roman"/>
          <w:szCs w:val="21"/>
        </w:rPr>
        <w:t>核心问题仍然存在：我们对大脑如何产生思维，神经元和动作电位如何产生一时都没有真正的了解。</w:t>
      </w:r>
    </w:p>
    <w:p w:rsidR="00C53726" w:rsidRPr="00E80EFE" w:rsidRDefault="00E70770" w:rsidP="00C53726">
      <w:pPr>
        <w:rPr>
          <w:rFonts w:ascii="Times New Roman" w:hAnsi="Times New Roman" w:cs="Times New Roman"/>
          <w:szCs w:val="21"/>
        </w:rPr>
      </w:pPr>
      <w:r w:rsidRPr="00E80EFE">
        <w:rPr>
          <w:rFonts w:ascii="Times New Roman" w:hAnsi="Times New Roman" w:cs="Times New Roman"/>
          <w:szCs w:val="21"/>
        </w:rPr>
        <w:t>4.</w:t>
      </w:r>
      <w:r w:rsidR="00C53726" w:rsidRPr="00E80EFE">
        <w:rPr>
          <w:rFonts w:ascii="Times New Roman" w:hAnsi="Times New Roman" w:cs="Times New Roman"/>
          <w:szCs w:val="21"/>
        </w:rPr>
        <w:t xml:space="preserve">And this invention of analogy relies not on analytic problem-solving thought but on letting your mind drift from one thought to another in a sort of free-associative state, says Gelernter. </w:t>
      </w:r>
    </w:p>
    <w:p w:rsidR="00C53726" w:rsidRPr="00E80EFE" w:rsidRDefault="00C53726" w:rsidP="00C53726">
      <w:pPr>
        <w:rPr>
          <w:rFonts w:ascii="Times New Roman" w:hAnsi="Times New Roman" w:cs="Times New Roman"/>
          <w:szCs w:val="21"/>
        </w:rPr>
      </w:pPr>
      <w:r w:rsidRPr="00E80EFE">
        <w:rPr>
          <w:rFonts w:ascii="Times New Roman" w:hAnsi="Times New Roman" w:cs="Times New Roman"/>
          <w:szCs w:val="21"/>
        </w:rPr>
        <w:t>格伦特尔说，这种类比的产生不是依赖于分析性的解决问题的思维方式，而是</w:t>
      </w:r>
      <w:r w:rsidR="00D5345C" w:rsidRPr="00E80EFE">
        <w:rPr>
          <w:rFonts w:ascii="Times New Roman" w:hAnsi="Times New Roman" w:cs="Times New Roman"/>
          <w:szCs w:val="21"/>
        </w:rPr>
        <w:t>取决</w:t>
      </w:r>
      <w:r w:rsidRPr="00E80EFE">
        <w:rPr>
          <w:rFonts w:ascii="Times New Roman" w:hAnsi="Times New Roman" w:cs="Times New Roman"/>
          <w:szCs w:val="21"/>
        </w:rPr>
        <w:t>于</w:t>
      </w:r>
      <w:r w:rsidR="00D5345C" w:rsidRPr="00E80EFE">
        <w:rPr>
          <w:rFonts w:ascii="Times New Roman" w:hAnsi="Times New Roman" w:cs="Times New Roman"/>
          <w:szCs w:val="21"/>
        </w:rPr>
        <w:t>是否</w:t>
      </w:r>
      <w:r w:rsidRPr="00E80EFE">
        <w:rPr>
          <w:rFonts w:ascii="Times New Roman" w:hAnsi="Times New Roman" w:cs="Times New Roman"/>
          <w:szCs w:val="21"/>
        </w:rPr>
        <w:t>让大脑处于自由联想</w:t>
      </w:r>
      <w:r w:rsidR="00D5345C" w:rsidRPr="00E80EFE">
        <w:rPr>
          <w:rFonts w:ascii="Times New Roman" w:hAnsi="Times New Roman" w:cs="Times New Roman"/>
          <w:szCs w:val="21"/>
        </w:rPr>
        <w:t>状态，让大脑能够在不同想法间自由切换</w:t>
      </w:r>
      <w:r w:rsidRPr="00E80EFE">
        <w:rPr>
          <w:rFonts w:ascii="Times New Roman" w:hAnsi="Times New Roman" w:cs="Times New Roman"/>
          <w:szCs w:val="21"/>
        </w:rPr>
        <w:t>。</w:t>
      </w:r>
    </w:p>
    <w:p w:rsidR="00C53726" w:rsidRPr="00E80EFE" w:rsidRDefault="00C53726">
      <w:pPr>
        <w:rPr>
          <w:rFonts w:ascii="Times New Roman" w:hAnsi="Times New Roman" w:cs="Times New Roman"/>
          <w:szCs w:val="21"/>
        </w:rPr>
      </w:pPr>
    </w:p>
    <w:sectPr w:rsidR="00C53726" w:rsidRPr="00E80E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15207"/>
    <w:multiLevelType w:val="hybridMultilevel"/>
    <w:tmpl w:val="4D10F26E"/>
    <w:lvl w:ilvl="0" w:tplc="148ECA62">
      <w:start w:val="1"/>
      <w:numFmt w:val="bullet"/>
      <w:lvlText w:val=""/>
      <w:lvlJc w:val="left"/>
      <w:pPr>
        <w:tabs>
          <w:tab w:val="num" w:pos="720"/>
        </w:tabs>
        <w:ind w:left="720" w:hanging="360"/>
      </w:pPr>
      <w:rPr>
        <w:rFonts w:ascii="Wingdings 2" w:hAnsi="Wingdings 2" w:hint="default"/>
      </w:rPr>
    </w:lvl>
    <w:lvl w:ilvl="1" w:tplc="8C1C9426" w:tentative="1">
      <w:start w:val="1"/>
      <w:numFmt w:val="bullet"/>
      <w:lvlText w:val=""/>
      <w:lvlJc w:val="left"/>
      <w:pPr>
        <w:tabs>
          <w:tab w:val="num" w:pos="1440"/>
        </w:tabs>
        <w:ind w:left="1440" w:hanging="360"/>
      </w:pPr>
      <w:rPr>
        <w:rFonts w:ascii="Wingdings 2" w:hAnsi="Wingdings 2" w:hint="default"/>
      </w:rPr>
    </w:lvl>
    <w:lvl w:ilvl="2" w:tplc="DBECA5C0" w:tentative="1">
      <w:start w:val="1"/>
      <w:numFmt w:val="bullet"/>
      <w:lvlText w:val=""/>
      <w:lvlJc w:val="left"/>
      <w:pPr>
        <w:tabs>
          <w:tab w:val="num" w:pos="2160"/>
        </w:tabs>
        <w:ind w:left="2160" w:hanging="360"/>
      </w:pPr>
      <w:rPr>
        <w:rFonts w:ascii="Wingdings 2" w:hAnsi="Wingdings 2" w:hint="default"/>
      </w:rPr>
    </w:lvl>
    <w:lvl w:ilvl="3" w:tplc="3F5E690A" w:tentative="1">
      <w:start w:val="1"/>
      <w:numFmt w:val="bullet"/>
      <w:lvlText w:val=""/>
      <w:lvlJc w:val="left"/>
      <w:pPr>
        <w:tabs>
          <w:tab w:val="num" w:pos="2880"/>
        </w:tabs>
        <w:ind w:left="2880" w:hanging="360"/>
      </w:pPr>
      <w:rPr>
        <w:rFonts w:ascii="Wingdings 2" w:hAnsi="Wingdings 2" w:hint="default"/>
      </w:rPr>
    </w:lvl>
    <w:lvl w:ilvl="4" w:tplc="4252B124" w:tentative="1">
      <w:start w:val="1"/>
      <w:numFmt w:val="bullet"/>
      <w:lvlText w:val=""/>
      <w:lvlJc w:val="left"/>
      <w:pPr>
        <w:tabs>
          <w:tab w:val="num" w:pos="3600"/>
        </w:tabs>
        <w:ind w:left="3600" w:hanging="360"/>
      </w:pPr>
      <w:rPr>
        <w:rFonts w:ascii="Wingdings 2" w:hAnsi="Wingdings 2" w:hint="default"/>
      </w:rPr>
    </w:lvl>
    <w:lvl w:ilvl="5" w:tplc="40404840" w:tentative="1">
      <w:start w:val="1"/>
      <w:numFmt w:val="bullet"/>
      <w:lvlText w:val=""/>
      <w:lvlJc w:val="left"/>
      <w:pPr>
        <w:tabs>
          <w:tab w:val="num" w:pos="4320"/>
        </w:tabs>
        <w:ind w:left="4320" w:hanging="360"/>
      </w:pPr>
      <w:rPr>
        <w:rFonts w:ascii="Wingdings 2" w:hAnsi="Wingdings 2" w:hint="default"/>
      </w:rPr>
    </w:lvl>
    <w:lvl w:ilvl="6" w:tplc="26A84BFC" w:tentative="1">
      <w:start w:val="1"/>
      <w:numFmt w:val="bullet"/>
      <w:lvlText w:val=""/>
      <w:lvlJc w:val="left"/>
      <w:pPr>
        <w:tabs>
          <w:tab w:val="num" w:pos="5040"/>
        </w:tabs>
        <w:ind w:left="5040" w:hanging="360"/>
      </w:pPr>
      <w:rPr>
        <w:rFonts w:ascii="Wingdings 2" w:hAnsi="Wingdings 2" w:hint="default"/>
      </w:rPr>
    </w:lvl>
    <w:lvl w:ilvl="7" w:tplc="5F30074E" w:tentative="1">
      <w:start w:val="1"/>
      <w:numFmt w:val="bullet"/>
      <w:lvlText w:val=""/>
      <w:lvlJc w:val="left"/>
      <w:pPr>
        <w:tabs>
          <w:tab w:val="num" w:pos="5760"/>
        </w:tabs>
        <w:ind w:left="5760" w:hanging="360"/>
      </w:pPr>
      <w:rPr>
        <w:rFonts w:ascii="Wingdings 2" w:hAnsi="Wingdings 2" w:hint="default"/>
      </w:rPr>
    </w:lvl>
    <w:lvl w:ilvl="8" w:tplc="A1D4C77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71F6243"/>
    <w:multiLevelType w:val="hybridMultilevel"/>
    <w:tmpl w:val="F72007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901CA0"/>
    <w:multiLevelType w:val="hybridMultilevel"/>
    <w:tmpl w:val="A86A8AF4"/>
    <w:lvl w:ilvl="0" w:tplc="2F6CD086">
      <w:start w:val="1"/>
      <w:numFmt w:val="bullet"/>
      <w:lvlText w:val="•"/>
      <w:lvlJc w:val="left"/>
      <w:pPr>
        <w:tabs>
          <w:tab w:val="num" w:pos="720"/>
        </w:tabs>
        <w:ind w:left="720" w:hanging="360"/>
      </w:pPr>
      <w:rPr>
        <w:rFonts w:ascii="宋体" w:hAnsi="宋体" w:hint="default"/>
      </w:rPr>
    </w:lvl>
    <w:lvl w:ilvl="1" w:tplc="2B48E3AA" w:tentative="1">
      <w:start w:val="1"/>
      <w:numFmt w:val="bullet"/>
      <w:lvlText w:val="•"/>
      <w:lvlJc w:val="left"/>
      <w:pPr>
        <w:tabs>
          <w:tab w:val="num" w:pos="1440"/>
        </w:tabs>
        <w:ind w:left="1440" w:hanging="360"/>
      </w:pPr>
      <w:rPr>
        <w:rFonts w:ascii="宋体" w:hAnsi="宋体" w:hint="default"/>
      </w:rPr>
    </w:lvl>
    <w:lvl w:ilvl="2" w:tplc="A6D6D2BE" w:tentative="1">
      <w:start w:val="1"/>
      <w:numFmt w:val="bullet"/>
      <w:lvlText w:val="•"/>
      <w:lvlJc w:val="left"/>
      <w:pPr>
        <w:tabs>
          <w:tab w:val="num" w:pos="2160"/>
        </w:tabs>
        <w:ind w:left="2160" w:hanging="360"/>
      </w:pPr>
      <w:rPr>
        <w:rFonts w:ascii="宋体" w:hAnsi="宋体" w:hint="default"/>
      </w:rPr>
    </w:lvl>
    <w:lvl w:ilvl="3" w:tplc="7C9AA46C" w:tentative="1">
      <w:start w:val="1"/>
      <w:numFmt w:val="bullet"/>
      <w:lvlText w:val="•"/>
      <w:lvlJc w:val="left"/>
      <w:pPr>
        <w:tabs>
          <w:tab w:val="num" w:pos="2880"/>
        </w:tabs>
        <w:ind w:left="2880" w:hanging="360"/>
      </w:pPr>
      <w:rPr>
        <w:rFonts w:ascii="宋体" w:hAnsi="宋体" w:hint="default"/>
      </w:rPr>
    </w:lvl>
    <w:lvl w:ilvl="4" w:tplc="555C0F24" w:tentative="1">
      <w:start w:val="1"/>
      <w:numFmt w:val="bullet"/>
      <w:lvlText w:val="•"/>
      <w:lvlJc w:val="left"/>
      <w:pPr>
        <w:tabs>
          <w:tab w:val="num" w:pos="3600"/>
        </w:tabs>
        <w:ind w:left="3600" w:hanging="360"/>
      </w:pPr>
      <w:rPr>
        <w:rFonts w:ascii="宋体" w:hAnsi="宋体" w:hint="default"/>
      </w:rPr>
    </w:lvl>
    <w:lvl w:ilvl="5" w:tplc="5650BC0A" w:tentative="1">
      <w:start w:val="1"/>
      <w:numFmt w:val="bullet"/>
      <w:lvlText w:val="•"/>
      <w:lvlJc w:val="left"/>
      <w:pPr>
        <w:tabs>
          <w:tab w:val="num" w:pos="4320"/>
        </w:tabs>
        <w:ind w:left="4320" w:hanging="360"/>
      </w:pPr>
      <w:rPr>
        <w:rFonts w:ascii="宋体" w:hAnsi="宋体" w:hint="default"/>
      </w:rPr>
    </w:lvl>
    <w:lvl w:ilvl="6" w:tplc="701A13BC" w:tentative="1">
      <w:start w:val="1"/>
      <w:numFmt w:val="bullet"/>
      <w:lvlText w:val="•"/>
      <w:lvlJc w:val="left"/>
      <w:pPr>
        <w:tabs>
          <w:tab w:val="num" w:pos="5040"/>
        </w:tabs>
        <w:ind w:left="5040" w:hanging="360"/>
      </w:pPr>
      <w:rPr>
        <w:rFonts w:ascii="宋体" w:hAnsi="宋体" w:hint="default"/>
      </w:rPr>
    </w:lvl>
    <w:lvl w:ilvl="7" w:tplc="5AE687BC" w:tentative="1">
      <w:start w:val="1"/>
      <w:numFmt w:val="bullet"/>
      <w:lvlText w:val="•"/>
      <w:lvlJc w:val="left"/>
      <w:pPr>
        <w:tabs>
          <w:tab w:val="num" w:pos="5760"/>
        </w:tabs>
        <w:ind w:left="5760" w:hanging="360"/>
      </w:pPr>
      <w:rPr>
        <w:rFonts w:ascii="宋体" w:hAnsi="宋体" w:hint="default"/>
      </w:rPr>
    </w:lvl>
    <w:lvl w:ilvl="8" w:tplc="9BF0EC48"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FBC307D"/>
    <w:multiLevelType w:val="hybridMultilevel"/>
    <w:tmpl w:val="B538BE1C"/>
    <w:lvl w:ilvl="0" w:tplc="F168DAC2">
      <w:start w:val="1"/>
      <w:numFmt w:val="bullet"/>
      <w:lvlText w:val="•"/>
      <w:lvlJc w:val="left"/>
      <w:pPr>
        <w:tabs>
          <w:tab w:val="num" w:pos="720"/>
        </w:tabs>
        <w:ind w:left="720" w:hanging="360"/>
      </w:pPr>
      <w:rPr>
        <w:rFonts w:ascii="宋体" w:hAnsi="宋体" w:hint="default"/>
      </w:rPr>
    </w:lvl>
    <w:lvl w:ilvl="1" w:tplc="F612A794" w:tentative="1">
      <w:start w:val="1"/>
      <w:numFmt w:val="bullet"/>
      <w:lvlText w:val="•"/>
      <w:lvlJc w:val="left"/>
      <w:pPr>
        <w:tabs>
          <w:tab w:val="num" w:pos="1440"/>
        </w:tabs>
        <w:ind w:left="1440" w:hanging="360"/>
      </w:pPr>
      <w:rPr>
        <w:rFonts w:ascii="宋体" w:hAnsi="宋体" w:hint="default"/>
      </w:rPr>
    </w:lvl>
    <w:lvl w:ilvl="2" w:tplc="6522278C" w:tentative="1">
      <w:start w:val="1"/>
      <w:numFmt w:val="bullet"/>
      <w:lvlText w:val="•"/>
      <w:lvlJc w:val="left"/>
      <w:pPr>
        <w:tabs>
          <w:tab w:val="num" w:pos="2160"/>
        </w:tabs>
        <w:ind w:left="2160" w:hanging="360"/>
      </w:pPr>
      <w:rPr>
        <w:rFonts w:ascii="宋体" w:hAnsi="宋体" w:hint="default"/>
      </w:rPr>
    </w:lvl>
    <w:lvl w:ilvl="3" w:tplc="97143E64" w:tentative="1">
      <w:start w:val="1"/>
      <w:numFmt w:val="bullet"/>
      <w:lvlText w:val="•"/>
      <w:lvlJc w:val="left"/>
      <w:pPr>
        <w:tabs>
          <w:tab w:val="num" w:pos="2880"/>
        </w:tabs>
        <w:ind w:left="2880" w:hanging="360"/>
      </w:pPr>
      <w:rPr>
        <w:rFonts w:ascii="宋体" w:hAnsi="宋体" w:hint="default"/>
      </w:rPr>
    </w:lvl>
    <w:lvl w:ilvl="4" w:tplc="1618F66C" w:tentative="1">
      <w:start w:val="1"/>
      <w:numFmt w:val="bullet"/>
      <w:lvlText w:val="•"/>
      <w:lvlJc w:val="left"/>
      <w:pPr>
        <w:tabs>
          <w:tab w:val="num" w:pos="3600"/>
        </w:tabs>
        <w:ind w:left="3600" w:hanging="360"/>
      </w:pPr>
      <w:rPr>
        <w:rFonts w:ascii="宋体" w:hAnsi="宋体" w:hint="default"/>
      </w:rPr>
    </w:lvl>
    <w:lvl w:ilvl="5" w:tplc="47387FFC" w:tentative="1">
      <w:start w:val="1"/>
      <w:numFmt w:val="bullet"/>
      <w:lvlText w:val="•"/>
      <w:lvlJc w:val="left"/>
      <w:pPr>
        <w:tabs>
          <w:tab w:val="num" w:pos="4320"/>
        </w:tabs>
        <w:ind w:left="4320" w:hanging="360"/>
      </w:pPr>
      <w:rPr>
        <w:rFonts w:ascii="宋体" w:hAnsi="宋体" w:hint="default"/>
      </w:rPr>
    </w:lvl>
    <w:lvl w:ilvl="6" w:tplc="7BB652FA" w:tentative="1">
      <w:start w:val="1"/>
      <w:numFmt w:val="bullet"/>
      <w:lvlText w:val="•"/>
      <w:lvlJc w:val="left"/>
      <w:pPr>
        <w:tabs>
          <w:tab w:val="num" w:pos="5040"/>
        </w:tabs>
        <w:ind w:left="5040" w:hanging="360"/>
      </w:pPr>
      <w:rPr>
        <w:rFonts w:ascii="宋体" w:hAnsi="宋体" w:hint="default"/>
      </w:rPr>
    </w:lvl>
    <w:lvl w:ilvl="7" w:tplc="AB46135A" w:tentative="1">
      <w:start w:val="1"/>
      <w:numFmt w:val="bullet"/>
      <w:lvlText w:val="•"/>
      <w:lvlJc w:val="left"/>
      <w:pPr>
        <w:tabs>
          <w:tab w:val="num" w:pos="5760"/>
        </w:tabs>
        <w:ind w:left="5760" w:hanging="360"/>
      </w:pPr>
      <w:rPr>
        <w:rFonts w:ascii="宋体" w:hAnsi="宋体" w:hint="default"/>
      </w:rPr>
    </w:lvl>
    <w:lvl w:ilvl="8" w:tplc="DDB03F1E"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794F30AA"/>
    <w:multiLevelType w:val="hybridMultilevel"/>
    <w:tmpl w:val="2FF88D68"/>
    <w:lvl w:ilvl="0" w:tplc="5A34E156">
      <w:start w:val="1"/>
      <w:numFmt w:val="bullet"/>
      <w:lvlText w:val="•"/>
      <w:lvlJc w:val="left"/>
      <w:pPr>
        <w:tabs>
          <w:tab w:val="num" w:pos="720"/>
        </w:tabs>
        <w:ind w:left="720" w:hanging="360"/>
      </w:pPr>
      <w:rPr>
        <w:rFonts w:ascii="Arial" w:hAnsi="Arial" w:hint="default"/>
      </w:rPr>
    </w:lvl>
    <w:lvl w:ilvl="1" w:tplc="5AB64D5C" w:tentative="1">
      <w:start w:val="1"/>
      <w:numFmt w:val="bullet"/>
      <w:lvlText w:val="•"/>
      <w:lvlJc w:val="left"/>
      <w:pPr>
        <w:tabs>
          <w:tab w:val="num" w:pos="1440"/>
        </w:tabs>
        <w:ind w:left="1440" w:hanging="360"/>
      </w:pPr>
      <w:rPr>
        <w:rFonts w:ascii="Arial" w:hAnsi="Arial" w:hint="default"/>
      </w:rPr>
    </w:lvl>
    <w:lvl w:ilvl="2" w:tplc="3B929C2C" w:tentative="1">
      <w:start w:val="1"/>
      <w:numFmt w:val="bullet"/>
      <w:lvlText w:val="•"/>
      <w:lvlJc w:val="left"/>
      <w:pPr>
        <w:tabs>
          <w:tab w:val="num" w:pos="2160"/>
        </w:tabs>
        <w:ind w:left="2160" w:hanging="360"/>
      </w:pPr>
      <w:rPr>
        <w:rFonts w:ascii="Arial" w:hAnsi="Arial" w:hint="default"/>
      </w:rPr>
    </w:lvl>
    <w:lvl w:ilvl="3" w:tplc="DA02F9BA" w:tentative="1">
      <w:start w:val="1"/>
      <w:numFmt w:val="bullet"/>
      <w:lvlText w:val="•"/>
      <w:lvlJc w:val="left"/>
      <w:pPr>
        <w:tabs>
          <w:tab w:val="num" w:pos="2880"/>
        </w:tabs>
        <w:ind w:left="2880" w:hanging="360"/>
      </w:pPr>
      <w:rPr>
        <w:rFonts w:ascii="Arial" w:hAnsi="Arial" w:hint="default"/>
      </w:rPr>
    </w:lvl>
    <w:lvl w:ilvl="4" w:tplc="0A9686FC" w:tentative="1">
      <w:start w:val="1"/>
      <w:numFmt w:val="bullet"/>
      <w:lvlText w:val="•"/>
      <w:lvlJc w:val="left"/>
      <w:pPr>
        <w:tabs>
          <w:tab w:val="num" w:pos="3600"/>
        </w:tabs>
        <w:ind w:left="3600" w:hanging="360"/>
      </w:pPr>
      <w:rPr>
        <w:rFonts w:ascii="Arial" w:hAnsi="Arial" w:hint="default"/>
      </w:rPr>
    </w:lvl>
    <w:lvl w:ilvl="5" w:tplc="DE5C0DAA" w:tentative="1">
      <w:start w:val="1"/>
      <w:numFmt w:val="bullet"/>
      <w:lvlText w:val="•"/>
      <w:lvlJc w:val="left"/>
      <w:pPr>
        <w:tabs>
          <w:tab w:val="num" w:pos="4320"/>
        </w:tabs>
        <w:ind w:left="4320" w:hanging="360"/>
      </w:pPr>
      <w:rPr>
        <w:rFonts w:ascii="Arial" w:hAnsi="Arial" w:hint="default"/>
      </w:rPr>
    </w:lvl>
    <w:lvl w:ilvl="6" w:tplc="7C08BB24" w:tentative="1">
      <w:start w:val="1"/>
      <w:numFmt w:val="bullet"/>
      <w:lvlText w:val="•"/>
      <w:lvlJc w:val="left"/>
      <w:pPr>
        <w:tabs>
          <w:tab w:val="num" w:pos="5040"/>
        </w:tabs>
        <w:ind w:left="5040" w:hanging="360"/>
      </w:pPr>
      <w:rPr>
        <w:rFonts w:ascii="Arial" w:hAnsi="Arial" w:hint="default"/>
      </w:rPr>
    </w:lvl>
    <w:lvl w:ilvl="7" w:tplc="E5AA60F6" w:tentative="1">
      <w:start w:val="1"/>
      <w:numFmt w:val="bullet"/>
      <w:lvlText w:val="•"/>
      <w:lvlJc w:val="left"/>
      <w:pPr>
        <w:tabs>
          <w:tab w:val="num" w:pos="5760"/>
        </w:tabs>
        <w:ind w:left="5760" w:hanging="360"/>
      </w:pPr>
      <w:rPr>
        <w:rFonts w:ascii="Arial" w:hAnsi="Arial" w:hint="default"/>
      </w:rPr>
    </w:lvl>
    <w:lvl w:ilvl="8" w:tplc="32D47EB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0D"/>
    <w:rsid w:val="00063960"/>
    <w:rsid w:val="000B7EC6"/>
    <w:rsid w:val="00304C85"/>
    <w:rsid w:val="003B772E"/>
    <w:rsid w:val="004C580D"/>
    <w:rsid w:val="004E1ACF"/>
    <w:rsid w:val="004F46FC"/>
    <w:rsid w:val="00590BCB"/>
    <w:rsid w:val="005E2EC3"/>
    <w:rsid w:val="00603D2E"/>
    <w:rsid w:val="00621EA1"/>
    <w:rsid w:val="00690ACF"/>
    <w:rsid w:val="007D24ED"/>
    <w:rsid w:val="00AC002D"/>
    <w:rsid w:val="00B72A4B"/>
    <w:rsid w:val="00C53726"/>
    <w:rsid w:val="00D5345C"/>
    <w:rsid w:val="00D939DC"/>
    <w:rsid w:val="00E70770"/>
    <w:rsid w:val="00E80EFE"/>
    <w:rsid w:val="00EA1349"/>
    <w:rsid w:val="00F30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94D6"/>
  <w15:chartTrackingRefBased/>
  <w15:docId w15:val="{164AE8EA-502E-4311-BB62-0BE56586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7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0515">
      <w:bodyDiv w:val="1"/>
      <w:marLeft w:val="0"/>
      <w:marRight w:val="0"/>
      <w:marTop w:val="0"/>
      <w:marBottom w:val="0"/>
      <w:divBdr>
        <w:top w:val="none" w:sz="0" w:space="0" w:color="auto"/>
        <w:left w:val="none" w:sz="0" w:space="0" w:color="auto"/>
        <w:bottom w:val="none" w:sz="0" w:space="0" w:color="auto"/>
        <w:right w:val="none" w:sz="0" w:space="0" w:color="auto"/>
      </w:divBdr>
    </w:div>
    <w:div w:id="197471978">
      <w:bodyDiv w:val="1"/>
      <w:marLeft w:val="0"/>
      <w:marRight w:val="0"/>
      <w:marTop w:val="0"/>
      <w:marBottom w:val="0"/>
      <w:divBdr>
        <w:top w:val="none" w:sz="0" w:space="0" w:color="auto"/>
        <w:left w:val="none" w:sz="0" w:space="0" w:color="auto"/>
        <w:bottom w:val="none" w:sz="0" w:space="0" w:color="auto"/>
        <w:right w:val="none" w:sz="0" w:space="0" w:color="auto"/>
      </w:divBdr>
    </w:div>
    <w:div w:id="295575193">
      <w:bodyDiv w:val="1"/>
      <w:marLeft w:val="0"/>
      <w:marRight w:val="0"/>
      <w:marTop w:val="0"/>
      <w:marBottom w:val="0"/>
      <w:divBdr>
        <w:top w:val="none" w:sz="0" w:space="0" w:color="auto"/>
        <w:left w:val="none" w:sz="0" w:space="0" w:color="auto"/>
        <w:bottom w:val="none" w:sz="0" w:space="0" w:color="auto"/>
        <w:right w:val="none" w:sz="0" w:space="0" w:color="auto"/>
      </w:divBdr>
    </w:div>
    <w:div w:id="337736334">
      <w:bodyDiv w:val="1"/>
      <w:marLeft w:val="0"/>
      <w:marRight w:val="0"/>
      <w:marTop w:val="0"/>
      <w:marBottom w:val="0"/>
      <w:divBdr>
        <w:top w:val="none" w:sz="0" w:space="0" w:color="auto"/>
        <w:left w:val="none" w:sz="0" w:space="0" w:color="auto"/>
        <w:bottom w:val="none" w:sz="0" w:space="0" w:color="auto"/>
        <w:right w:val="none" w:sz="0" w:space="0" w:color="auto"/>
      </w:divBdr>
    </w:div>
    <w:div w:id="388462391">
      <w:bodyDiv w:val="1"/>
      <w:marLeft w:val="0"/>
      <w:marRight w:val="0"/>
      <w:marTop w:val="0"/>
      <w:marBottom w:val="0"/>
      <w:divBdr>
        <w:top w:val="none" w:sz="0" w:space="0" w:color="auto"/>
        <w:left w:val="none" w:sz="0" w:space="0" w:color="auto"/>
        <w:bottom w:val="none" w:sz="0" w:space="0" w:color="auto"/>
        <w:right w:val="none" w:sz="0" w:space="0" w:color="auto"/>
      </w:divBdr>
    </w:div>
    <w:div w:id="394817556">
      <w:bodyDiv w:val="1"/>
      <w:marLeft w:val="0"/>
      <w:marRight w:val="0"/>
      <w:marTop w:val="0"/>
      <w:marBottom w:val="0"/>
      <w:divBdr>
        <w:top w:val="none" w:sz="0" w:space="0" w:color="auto"/>
        <w:left w:val="none" w:sz="0" w:space="0" w:color="auto"/>
        <w:bottom w:val="none" w:sz="0" w:space="0" w:color="auto"/>
        <w:right w:val="none" w:sz="0" w:space="0" w:color="auto"/>
      </w:divBdr>
    </w:div>
    <w:div w:id="798114198">
      <w:bodyDiv w:val="1"/>
      <w:marLeft w:val="0"/>
      <w:marRight w:val="0"/>
      <w:marTop w:val="0"/>
      <w:marBottom w:val="0"/>
      <w:divBdr>
        <w:top w:val="none" w:sz="0" w:space="0" w:color="auto"/>
        <w:left w:val="none" w:sz="0" w:space="0" w:color="auto"/>
        <w:bottom w:val="none" w:sz="0" w:space="0" w:color="auto"/>
        <w:right w:val="none" w:sz="0" w:space="0" w:color="auto"/>
      </w:divBdr>
      <w:divsChild>
        <w:div w:id="216163853">
          <w:marLeft w:val="547"/>
          <w:marRight w:val="0"/>
          <w:marTop w:val="134"/>
          <w:marBottom w:val="0"/>
          <w:divBdr>
            <w:top w:val="none" w:sz="0" w:space="0" w:color="auto"/>
            <w:left w:val="none" w:sz="0" w:space="0" w:color="auto"/>
            <w:bottom w:val="none" w:sz="0" w:space="0" w:color="auto"/>
            <w:right w:val="none" w:sz="0" w:space="0" w:color="auto"/>
          </w:divBdr>
        </w:div>
      </w:divsChild>
    </w:div>
    <w:div w:id="945235392">
      <w:bodyDiv w:val="1"/>
      <w:marLeft w:val="0"/>
      <w:marRight w:val="0"/>
      <w:marTop w:val="0"/>
      <w:marBottom w:val="0"/>
      <w:divBdr>
        <w:top w:val="none" w:sz="0" w:space="0" w:color="auto"/>
        <w:left w:val="none" w:sz="0" w:space="0" w:color="auto"/>
        <w:bottom w:val="none" w:sz="0" w:space="0" w:color="auto"/>
        <w:right w:val="none" w:sz="0" w:space="0" w:color="auto"/>
      </w:divBdr>
      <w:divsChild>
        <w:div w:id="2081830036">
          <w:marLeft w:val="432"/>
          <w:marRight w:val="0"/>
          <w:marTop w:val="106"/>
          <w:marBottom w:val="0"/>
          <w:divBdr>
            <w:top w:val="none" w:sz="0" w:space="0" w:color="auto"/>
            <w:left w:val="none" w:sz="0" w:space="0" w:color="auto"/>
            <w:bottom w:val="none" w:sz="0" w:space="0" w:color="auto"/>
            <w:right w:val="none" w:sz="0" w:space="0" w:color="auto"/>
          </w:divBdr>
        </w:div>
      </w:divsChild>
    </w:div>
    <w:div w:id="1084185832">
      <w:bodyDiv w:val="1"/>
      <w:marLeft w:val="0"/>
      <w:marRight w:val="0"/>
      <w:marTop w:val="0"/>
      <w:marBottom w:val="0"/>
      <w:divBdr>
        <w:top w:val="none" w:sz="0" w:space="0" w:color="auto"/>
        <w:left w:val="none" w:sz="0" w:space="0" w:color="auto"/>
        <w:bottom w:val="none" w:sz="0" w:space="0" w:color="auto"/>
        <w:right w:val="none" w:sz="0" w:space="0" w:color="auto"/>
      </w:divBdr>
    </w:div>
    <w:div w:id="1278633670">
      <w:bodyDiv w:val="1"/>
      <w:marLeft w:val="0"/>
      <w:marRight w:val="0"/>
      <w:marTop w:val="0"/>
      <w:marBottom w:val="0"/>
      <w:divBdr>
        <w:top w:val="none" w:sz="0" w:space="0" w:color="auto"/>
        <w:left w:val="none" w:sz="0" w:space="0" w:color="auto"/>
        <w:bottom w:val="none" w:sz="0" w:space="0" w:color="auto"/>
        <w:right w:val="none" w:sz="0" w:space="0" w:color="auto"/>
      </w:divBdr>
    </w:div>
    <w:div w:id="1290863983">
      <w:bodyDiv w:val="1"/>
      <w:marLeft w:val="0"/>
      <w:marRight w:val="0"/>
      <w:marTop w:val="0"/>
      <w:marBottom w:val="0"/>
      <w:divBdr>
        <w:top w:val="none" w:sz="0" w:space="0" w:color="auto"/>
        <w:left w:val="none" w:sz="0" w:space="0" w:color="auto"/>
        <w:bottom w:val="none" w:sz="0" w:space="0" w:color="auto"/>
        <w:right w:val="none" w:sz="0" w:space="0" w:color="auto"/>
      </w:divBdr>
      <w:divsChild>
        <w:div w:id="225800475">
          <w:marLeft w:val="547"/>
          <w:marRight w:val="0"/>
          <w:marTop w:val="0"/>
          <w:marBottom w:val="0"/>
          <w:divBdr>
            <w:top w:val="none" w:sz="0" w:space="0" w:color="auto"/>
            <w:left w:val="none" w:sz="0" w:space="0" w:color="auto"/>
            <w:bottom w:val="none" w:sz="0" w:space="0" w:color="auto"/>
            <w:right w:val="none" w:sz="0" w:space="0" w:color="auto"/>
          </w:divBdr>
        </w:div>
      </w:divsChild>
    </w:div>
    <w:div w:id="1364672687">
      <w:bodyDiv w:val="1"/>
      <w:marLeft w:val="0"/>
      <w:marRight w:val="0"/>
      <w:marTop w:val="0"/>
      <w:marBottom w:val="0"/>
      <w:divBdr>
        <w:top w:val="none" w:sz="0" w:space="0" w:color="auto"/>
        <w:left w:val="none" w:sz="0" w:space="0" w:color="auto"/>
        <w:bottom w:val="none" w:sz="0" w:space="0" w:color="auto"/>
        <w:right w:val="none" w:sz="0" w:space="0" w:color="auto"/>
      </w:divBdr>
    </w:div>
    <w:div w:id="1553616228">
      <w:bodyDiv w:val="1"/>
      <w:marLeft w:val="0"/>
      <w:marRight w:val="0"/>
      <w:marTop w:val="0"/>
      <w:marBottom w:val="0"/>
      <w:divBdr>
        <w:top w:val="none" w:sz="0" w:space="0" w:color="auto"/>
        <w:left w:val="none" w:sz="0" w:space="0" w:color="auto"/>
        <w:bottom w:val="none" w:sz="0" w:space="0" w:color="auto"/>
        <w:right w:val="none" w:sz="0" w:space="0" w:color="auto"/>
      </w:divBdr>
    </w:div>
    <w:div w:id="1678849026">
      <w:bodyDiv w:val="1"/>
      <w:marLeft w:val="0"/>
      <w:marRight w:val="0"/>
      <w:marTop w:val="0"/>
      <w:marBottom w:val="0"/>
      <w:divBdr>
        <w:top w:val="none" w:sz="0" w:space="0" w:color="auto"/>
        <w:left w:val="none" w:sz="0" w:space="0" w:color="auto"/>
        <w:bottom w:val="none" w:sz="0" w:space="0" w:color="auto"/>
        <w:right w:val="none" w:sz="0" w:space="0" w:color="auto"/>
      </w:divBdr>
      <w:divsChild>
        <w:div w:id="1253585105">
          <w:marLeft w:val="547"/>
          <w:marRight w:val="0"/>
          <w:marTop w:val="154"/>
          <w:marBottom w:val="0"/>
          <w:divBdr>
            <w:top w:val="none" w:sz="0" w:space="0" w:color="auto"/>
            <w:left w:val="none" w:sz="0" w:space="0" w:color="auto"/>
            <w:bottom w:val="none" w:sz="0" w:space="0" w:color="auto"/>
            <w:right w:val="none" w:sz="0" w:space="0" w:color="auto"/>
          </w:divBdr>
        </w:div>
      </w:divsChild>
    </w:div>
    <w:div w:id="1766223701">
      <w:bodyDiv w:val="1"/>
      <w:marLeft w:val="0"/>
      <w:marRight w:val="0"/>
      <w:marTop w:val="0"/>
      <w:marBottom w:val="0"/>
      <w:divBdr>
        <w:top w:val="none" w:sz="0" w:space="0" w:color="auto"/>
        <w:left w:val="none" w:sz="0" w:space="0" w:color="auto"/>
        <w:bottom w:val="none" w:sz="0" w:space="0" w:color="auto"/>
        <w:right w:val="none" w:sz="0" w:space="0" w:color="auto"/>
      </w:divBdr>
    </w:div>
    <w:div w:id="179039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Anthea</dc:creator>
  <cp:keywords/>
  <dc:description/>
  <cp:lastModifiedBy>Anthea</cp:lastModifiedBy>
  <cp:revision>7</cp:revision>
  <dcterms:created xsi:type="dcterms:W3CDTF">2021-12-05T12:43:00Z</dcterms:created>
  <dcterms:modified xsi:type="dcterms:W3CDTF">2022-05-16T13:39:00Z</dcterms:modified>
</cp:coreProperties>
</file>