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default"/>
          <w:b/>
          <w:bCs/>
          <w:sz w:val="48"/>
          <w:szCs w:val="48"/>
          <w:lang w:val="en-US" w:eastAsia="zh-CN"/>
        </w:rPr>
        <w:t>JAVA</w:t>
      </w:r>
      <w:r>
        <w:rPr>
          <w:rFonts w:hint="eastAsia"/>
          <w:b/>
          <w:bCs/>
          <w:sz w:val="48"/>
          <w:szCs w:val="48"/>
          <w:lang w:val="en-US" w:eastAsia="zh-CN"/>
        </w:rPr>
        <w:t>软件编码规范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5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shd w:val="clear" w:fill="FFFFFF"/>
        </w:rPr>
        <w:t>1. 标识符命名规范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0" w:name="t2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1.1 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标识符的命名力求做到统一、达意和简洁。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" w:name="t3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1.1.1 统一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" w:name="t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1.1.2 达意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达意是指，标识符能准确的表达出它所代表的意义，比如： newSupplier, OrderPaymentGatewayService等；而 supplier1, service2，idtts等则不是好的命名方式。准确有两成含义，一是正确，而是丰富。如果给一个代表供应商的变量起名是 order，显然没有正确表达。同样的，supplier1, 远没有targetSupplier意义丰富。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" w:name="t5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1.1.3 简洁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简洁是指，在统一和达意的前提下，用尽量少的标识符。如果不能达意，宁愿不要简洁。比如：theOrderNameOfTheTargetSupplierWhichIsTransfered 太长， transferedTargetSupplierOrderName则较好，但是transTgtSplOrdNm就不好了。省略元音的缩写方式不要使用，我们的英语往往还没有好到看得懂奇怪的缩写。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4" w:name="t6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1.1.4 骆驼法则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Java中，除了包名，静态常量等特殊情况，大部分情况下标识符使用骆驼法则，即单词之间不使用特殊符号分割，而是通过首字母大写来分割。比如: SupplierName, addNewContract，而不是 supplier_name, add_new_contract。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5" w:name="t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1.1.5 英文 vs 拼音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尽量使用通俗易懂的英文单词，如果不会可以向队友求助，实在不行则使用汉语拼音，避免拼音与英文混用。比如表示归档，用archive比较好, 用pigeonhole则不好，用guiDang尚可接受。</w:t>
      </w:r>
    </w:p>
    <w:bookmarkEnd w:id="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6" w:name="t8"/>
      <w:bookmarkEnd w:id="6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1.2 包名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使用小写字母如</w:t>
      </w:r>
      <w:r>
        <w:rPr>
          <w:rFonts w:hint="default"/>
        </w:rPr>
        <w:t> </w:t>
      </w:r>
      <w:r>
        <w:t>com.xxx.settlment</w:t>
      </w:r>
      <w:r>
        <w:rPr>
          <w:rFonts w:hint="default"/>
        </w:rPr>
        <w:t>，不要 com.xxx.Settlement</w:t>
      </w:r>
      <w:r>
        <w:rPr>
          <w:rFonts w:hint="default"/>
        </w:rPr>
        <w:br w:type="textWrapping"/>
      </w:r>
      <w:r>
        <w:rPr>
          <w:rFonts w:hint="default"/>
        </w:rPr>
        <w:t>单词间不要用字符隔开，比如 com.xxx.settlment.jsfutil，而不要com.xxx.settlement.jsf_util</w:t>
      </w:r>
    </w:p>
    <w:bookmarkEnd w:id="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7" w:name="t9"/>
      <w:bookmarkEnd w:id="7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1.3 类名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8" w:name="t10"/>
      <w:bookmarkEnd w:id="8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1.3.1 首字母大写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类名要首字母大写，比如 SupplierService, PaymentOrderAction；不要 supplierService, paymentOrderAction.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9" w:name="t11"/>
      <w:bookmarkEnd w:id="9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1.3.2 后缀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类名往往用不同的后缀表达额外的意思，如下表：</w:t>
      </w:r>
    </w:p>
    <w:tbl>
      <w:tblPr>
        <w:tblStyle w:val="7"/>
        <w:tblW w:w="851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3701"/>
        <w:gridCol w:w="3221"/>
        <w:gridCol w:w="477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后缀名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意义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举例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Service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表明这个类是个服务类，里面包含了给其他类提同业务服务的方法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PaymentOrderService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Impl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这个类是一个实现类，而不是接口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PaymentOrderServiceImpl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Inter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这个类是一个接口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LifeCycleInter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Dao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这个类封装了数据访问方法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PaymentOrderDao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直接处理页面请求，管理页面逻辑了类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UpdateOrderListAction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响应某种事件的类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PaymentSuccessListener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Event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这个类代表了某种事件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PaymentSuccessEvent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Servlet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一个Servlet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PaymentCallbackServlet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Factory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生成某种对象工厂的类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PaymentOrderFactory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Adapter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用来连接某种以前不被支持的对象的类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DatabaseLogAdapter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Job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某种按时间运行的任务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PaymentOrderCancelJob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Wrapper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这是一个包装类，为了给某个类提供没有的能力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SelectableOrderListWrapper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Bean</w:t>
            </w:r>
          </w:p>
        </w:tc>
        <w:tc>
          <w:tcPr>
            <w:tcW w:w="37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这是一个POJO</w:t>
            </w:r>
          </w:p>
        </w:tc>
        <w:tc>
          <w:tcPr>
            <w:tcW w:w="32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MenuStateBean</w:t>
            </w:r>
          </w:p>
        </w:tc>
        <w:tc>
          <w:tcPr>
            <w:tcW w:w="47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bookmarkEnd w:id="3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0" w:name="t12"/>
      <w:bookmarkEnd w:id="1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1.4 方法名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首字母小写，如 addOrder() 不要 AddOrder()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动词在前，如 addOrder()，不要orderAdd()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动词前缀往往表达特定的含义，如下表：</w:t>
      </w:r>
    </w:p>
    <w:tbl>
      <w:tblPr>
        <w:tblStyle w:val="7"/>
        <w:tblW w:w="1153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1"/>
        <w:gridCol w:w="5473"/>
        <w:gridCol w:w="392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前缀名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意义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create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创建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createOrder()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删除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deleteOrder()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add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创建，暗示新创建的对象属于某个集合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addPaidOrder()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remove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删除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removeOrder()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init或则initialize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初始化，暗示会做些诸如获取资源等特殊动作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initializeObjectPool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destroy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销毁，暗示会做些诸如释放资源的特殊动作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destroyObjectPool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打开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openConnection()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close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关闭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closeConnection()&lt;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read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读取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readUserName()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write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写入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writeUserName()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获得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getName()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设置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setName()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prepare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准备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prepareOrderList()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copy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复制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copyCustomerList()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modity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修改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modifyActualTotalAmount()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calculate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数值计算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calculateCommission()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do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执行某个过程或流程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doOrderCancelJob()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dispatch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判断程序流程转向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dispatchUserRequest()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开始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startOrderProcessing()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stop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结束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stopOrderProcessing()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send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发送某个消息或事件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sendOrderPaidMessage()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receive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接受消息或时间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receiveOrderPaidMessgae()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respond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响应用户动作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responseOrderListItemClicked()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find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查找对象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findNewSupplier()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update</w:t>
            </w:r>
          </w:p>
        </w:tc>
        <w:tc>
          <w:tcPr>
            <w:tcW w:w="54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更新对象</w:t>
            </w:r>
          </w:p>
        </w:tc>
        <w:tc>
          <w:tcPr>
            <w:tcW w:w="392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/>
              <w:jc w:val="left"/>
              <w:rPr>
                <w:rFonts w:hint="default" w:ascii="Arial" w:hAnsi="Arial" w:cs="Arial"/>
                <w:b w:val="0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 w:val="0"/>
                <w:color w:val="4F4F4F"/>
                <w:kern w:val="0"/>
                <w:sz w:val="24"/>
                <w:szCs w:val="24"/>
                <w:lang w:val="en-US" w:eastAsia="zh-CN" w:bidi="ar"/>
              </w:rPr>
              <w:t>updateCommission()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find方法在业务层尽量表达业务含义，比如 findUnsettledOrders()，查询未结算订单，而不要findOrdersByStatus()。 数据访问层，find,update等方法可以表达要执行的sql，比如findByStatusAndSupplierIdOrderByName(Status.PAID, 345)</w:t>
      </w: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1" w:name="t13"/>
      <w:bookmarkEnd w:id="1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1.5 域（field）名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2" w:name="t14"/>
      <w:bookmarkEnd w:id="12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1.5.1 静态常量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全大写用下划线分割，如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static find String ORDER_PAID_EVENT = "ORDER_PAID_EVENT";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3" w:name="t15"/>
      <w:bookmarkEnd w:id="13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1.5.2 枚举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全大写，用下划线分割，如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enum Events {</w:t>
      </w:r>
      <w:r>
        <w:rPr>
          <w:rFonts w:hint="default"/>
        </w:rPr>
        <w:br w:type="textWrapping"/>
      </w:r>
      <w:r>
        <w:rPr>
          <w:rFonts w:hint="default"/>
        </w:rPr>
        <w:t>ORDER_PAID,</w:t>
      </w:r>
      <w:r>
        <w:rPr>
          <w:rFonts w:hint="default"/>
        </w:rPr>
        <w:br w:type="textWrapping"/>
      </w:r>
      <w:r>
        <w:rPr>
          <w:rFonts w:hint="default"/>
        </w:rPr>
        <w:t>ORDER_CREATED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14" w:name="t16"/>
      <w:bookmarkEnd w:id="1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1.5.3 其他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</w:rPr>
      </w:pPr>
      <w:bookmarkStart w:id="15" w:name="t17"/>
      <w:bookmarkEnd w:id="15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首字母小写，骆驼法则，如：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15"/>
          <w:szCs w:val="15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String orderName;</w:t>
      </w:r>
    </w:p>
    <w:bookmarkEnd w:id="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6" w:name="t18"/>
      <w:bookmarkEnd w:id="16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1.6 局部变量名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参数和局部变量名首字母小写，骆驼法则。尽量不要和域冲突，尽量表达这个变量在方法中的意义。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5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shd w:val="clear" w:fill="FFFFFF"/>
        </w:rPr>
        <w:t>2. 代码格式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用空格字符缩进源代码，不要用tab，每个缩进4个空格。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7" w:name="t20"/>
      <w:bookmarkEnd w:id="17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2.1 源文件编码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源文件使用utf-8编码，结尾用unix n 分格。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8" w:name="t21"/>
      <w:bookmarkEnd w:id="1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2.2 行宽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行宽度不要超过130。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19" w:name="t22"/>
      <w:bookmarkEnd w:id="19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2.3 包的导入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删除不用的导入，尽量不要使用整个包的导入。在eclipse下经常使用快捷键 ctrl+shift+o 修正导入。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0" w:name="t23"/>
      <w:bookmarkEnd w:id="2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2.4 类格式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1" w:name="t24"/>
      <w:bookmarkEnd w:id="2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2.5 域格式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每行只能声明一个域。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域的声明用空行隔开。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2" w:name="t25"/>
      <w:bookmarkEnd w:id="2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2.5 方法格式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23" w:name="t26"/>
      <w:bookmarkEnd w:id="2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2.6 代码块格式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4" w:name="t27"/>
      <w:bookmarkEnd w:id="2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2.6.1 缩进风格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大括号的开始在代码块开始的行尾，闭合在和代码块同一缩进的行首，例如：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package com.test;</w:t>
      </w:r>
    </w:p>
    <w:p>
      <w:pPr>
        <w:rPr>
          <w:rFonts w:hint="default"/>
        </w:rPr>
      </w:pPr>
      <w:r>
        <w:rPr>
          <w:rFonts w:hint="default"/>
        </w:rPr>
        <w:t>public class TestStyle extends SomeClass implements AppleInter, BananaInter {</w:t>
      </w:r>
      <w:r>
        <w:rPr>
          <w:rFonts w:hint="default"/>
        </w:rPr>
        <w:br w:type="textWrapping"/>
      </w:r>
      <w:r>
        <w:rPr>
          <w:rFonts w:hint="default"/>
        </w:rPr>
        <w:t>public static final String THIS_IS_CONST = "CONST VALUE";</w:t>
      </w:r>
    </w:p>
    <w:p>
      <w:pPr>
        <w:rPr>
          <w:rFonts w:hint="default"/>
        </w:rPr>
      </w:pPr>
      <w:r>
        <w:rPr>
          <w:rFonts w:hint="default"/>
        </w:rPr>
        <w:t>private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>int localVariable = 0;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compute(String arg) {</w:t>
      </w:r>
      <w:r>
        <w:rPr>
          <w:rFonts w:hint="default"/>
        </w:rPr>
        <w:br w:type="textWrapping"/>
      </w:r>
      <w:r>
        <w:rPr>
          <w:rFonts w:hint="default"/>
        </w:rPr>
        <w:t>if (arg.length() &gt; 0) {</w:t>
      </w:r>
      <w:r>
        <w:rPr>
          <w:rFonts w:hint="default"/>
        </w:rPr>
        <w:br w:type="textWrapping"/>
      </w:r>
      <w:r>
        <w:rPr>
          <w:rFonts w:hint="default"/>
        </w:rPr>
        <w:t>System.out.println(arg);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 (int i = 0; i &lt; 10; i++) {</w:t>
      </w:r>
      <w:r>
        <w:rPr>
          <w:rFonts w:hint="default"/>
        </w:rPr>
        <w:br w:type="textWrapping"/>
      </w:r>
      <w:r>
        <w:rPr>
          <w:rFonts w:hint="default"/>
        </w:rPr>
        <w:t>System.out.println(arg);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 (condition)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do {</w:t>
      </w:r>
      <w:r>
        <w:rPr>
          <w:rFonts w:hint="default"/>
        </w:rPr>
        <w:br w:type="textWrapping"/>
      </w:r>
      <w:r>
        <w:rPr>
          <w:rFonts w:hint="default"/>
        </w:rPr>
        <w:t>otherMethod();</w:t>
      </w:r>
      <w:r>
        <w:rPr>
          <w:rFonts w:hint="default"/>
        </w:rPr>
        <w:br w:type="textWrapping"/>
      </w:r>
      <w:r>
        <w:rPr>
          <w:rFonts w:hint="default"/>
        </w:rPr>
        <w:t>} while (condition);</w:t>
      </w:r>
    </w:p>
    <w:p>
      <w:pPr>
        <w:rPr>
          <w:rFonts w:hint="default"/>
        </w:rPr>
      </w:pPr>
      <w:r>
        <w:rPr>
          <w:rFonts w:hint="default"/>
        </w:rPr>
        <w:t>switch (i) {</w:t>
      </w:r>
      <w:r>
        <w:rPr>
          <w:rFonts w:hint="default"/>
        </w:rPr>
        <w:br w:type="textWrapping"/>
      </w:r>
      <w:r>
        <w:rPr>
          <w:rFonts w:hint="default"/>
        </w:rPr>
        <w:t>case 0:</w:t>
      </w:r>
      <w:r>
        <w:rPr>
          <w:rFonts w:hint="default"/>
        </w:rPr>
        <w:br w:type="textWrapping"/>
      </w:r>
      <w:r>
        <w:rPr>
          <w:rFonts w:hint="default"/>
        </w:rPr>
        <w:t>callFunction();</w:t>
      </w:r>
      <w:r>
        <w:rPr>
          <w:rFonts w:hint="default"/>
        </w:rPr>
        <w:br w:type="textWrapping"/>
      </w:r>
      <w:r>
        <w:rPr>
          <w:rFonts w:hint="default"/>
        </w:rPr>
        <w:t>break;</w:t>
      </w:r>
      <w:r>
        <w:rPr>
          <w:rFonts w:hint="default"/>
        </w:rPr>
        <w:br w:type="textWrapping"/>
      </w:r>
      <w:r>
        <w:rPr>
          <w:rFonts w:hint="default"/>
        </w:rPr>
        <w:t>case 1:</w:t>
      </w:r>
      <w:r>
        <w:rPr>
          <w:rFonts w:hint="default"/>
        </w:rPr>
        <w:br w:type="textWrapping"/>
      </w:r>
      <w:r>
        <w:rPr>
          <w:rFonts w:hint="default"/>
        </w:rPr>
        <w:t>callFunctionb();</w:t>
      </w:r>
      <w:r>
        <w:rPr>
          <w:rFonts w:hint="default"/>
        </w:rPr>
        <w:br w:type="textWrapping"/>
      </w:r>
      <w:r>
        <w:rPr>
          <w:rFonts w:hint="default"/>
        </w:rPr>
        <w:t>break;</w:t>
      </w:r>
      <w:r>
        <w:rPr>
          <w:rFonts w:hint="default"/>
        </w:rPr>
        <w:br w:type="textWrapping"/>
      </w:r>
      <w:r>
        <w:rPr>
          <w:rFonts w:hint="default"/>
        </w:rPr>
        <w:t>default:</w:t>
      </w:r>
      <w:r>
        <w:rPr>
          <w:rFonts w:hint="default"/>
        </w:rPr>
        <w:br w:type="textWrapping"/>
      </w:r>
      <w:r>
        <w:rPr>
          <w:rFonts w:hint="default"/>
        </w:rPr>
        <w:t>break;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5" w:name="t28"/>
      <w:bookmarkEnd w:id="25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2.6.2 空格的使用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6" w:name="t29"/>
      <w:bookmarkEnd w:id="26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2.6.2.1 表示分割时用一个空格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不能这样：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if ( a &gt; b ) {</w:t>
      </w:r>
      <w:r>
        <w:rPr>
          <w:rFonts w:hint="default"/>
        </w:rPr>
        <w:br w:type="textWrapping"/>
      </w:r>
      <w:r>
        <w:rPr>
          <w:rFonts w:hint="default"/>
        </w:rPr>
        <w:t>//do something here</w:t>
      </w:r>
      <w:r>
        <w:rPr>
          <w:rFonts w:hint="default"/>
        </w:rPr>
        <w:br w:type="textWrapping"/>
      </w:r>
      <w:r>
        <w:rPr>
          <w:rFonts w:hint="default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7" w:name="t30"/>
      <w:bookmarkEnd w:id="27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2.6.2.2 二元三元运算符两边用一个空格隔开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如下：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a + b = c;</w:t>
      </w:r>
      <w:r>
        <w:rPr>
          <w:rFonts w:hint="default"/>
        </w:rPr>
        <w:br w:type="textWrapping"/>
      </w:r>
      <w:r>
        <w:rPr>
          <w:rFonts w:hint="default"/>
        </w:rPr>
        <w:t>b - d = e;</w:t>
      </w:r>
      <w:r>
        <w:rPr>
          <w:rFonts w:hint="default"/>
        </w:rPr>
        <w:br w:type="textWrapping"/>
      </w:r>
      <w:r>
        <w:rPr>
          <w:rFonts w:hint="default"/>
        </w:rPr>
        <w:t>return a == b ? 1 : 0;</w:t>
      </w:r>
    </w:p>
    <w:p>
      <w:pPr>
        <w:rPr>
          <w:rFonts w:hint="default"/>
        </w:rPr>
      </w:pPr>
      <w:r>
        <w:rPr>
          <w:rFonts w:hint="default"/>
        </w:rPr>
        <w:t>不能如下：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a+b=c;</w:t>
      </w:r>
      <w:r>
        <w:rPr>
          <w:rFonts w:hint="default"/>
        </w:rPr>
        <w:br w:type="textWrapping"/>
      </w:r>
      <w:r>
        <w:rPr>
          <w:rFonts w:hint="default"/>
        </w:rPr>
        <w:t>b-d=e;</w:t>
      </w:r>
      <w:r>
        <w:rPr>
          <w:rFonts w:hint="default"/>
        </w:rPr>
        <w:br w:type="textWrapping"/>
      </w:r>
      <w:r>
        <w:rPr>
          <w:rFonts w:hint="default"/>
        </w:rPr>
        <w:t>return a==b?1:0;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8" w:name="t31"/>
      <w:bookmarkEnd w:id="28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2.6.2.3 逗号语句后如不还行，紧跟一个空格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如下：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call(a, b, c);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不能如下：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call(a,b,c);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29" w:name="t32"/>
      <w:bookmarkEnd w:id="29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2.6.3 空行的使用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空行可以表达代码在语义上的分割，注释的作用范围，等等。将类似操作，或一组操作放在一起不用空行隔开，而用空行隔开不同组的代码， 如图：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order = orderDao.findOrderById(id);</w:t>
      </w:r>
    </w:p>
    <w:p>
      <w:pPr>
        <w:rPr>
          <w:rFonts w:hint="default"/>
        </w:rPr>
      </w:pPr>
      <w:r>
        <w:rPr>
          <w:rFonts w:hint="default"/>
        </w:rPr>
        <w:t>//update properties</w:t>
      </w:r>
      <w:r>
        <w:rPr>
          <w:rFonts w:hint="default"/>
        </w:rPr>
        <w:br w:type="textWrapping"/>
      </w:r>
      <w:r>
        <w:rPr>
          <w:rFonts w:hint="default"/>
        </w:rPr>
        <w:t>order.setUserName(userName);</w:t>
      </w:r>
      <w:r>
        <w:rPr>
          <w:rFonts w:hint="default"/>
        </w:rPr>
        <w:br w:type="textWrapping"/>
      </w:r>
      <w:r>
        <w:rPr>
          <w:rFonts w:hint="default"/>
        </w:rPr>
        <w:t>order.setPrice(456);</w:t>
      </w:r>
      <w:r>
        <w:rPr>
          <w:rFonts w:hint="default"/>
        </w:rPr>
        <w:br w:type="textWrapping"/>
      </w:r>
      <w:r>
        <w:rPr>
          <w:rFonts w:hint="default"/>
        </w:rPr>
        <w:t>order.setStatus(PAID);</w:t>
      </w:r>
    </w:p>
    <w:p>
      <w:pPr>
        <w:rPr>
          <w:rFonts w:hint="default"/>
        </w:rPr>
      </w:pPr>
      <w:r>
        <w:rPr>
          <w:rFonts w:hint="default"/>
        </w:rPr>
        <w:t>orderService.updateTotalAmount(order);</w:t>
      </w: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session.saveOrUpdate(order);</w:t>
      </w:r>
      <w:r>
        <w:rPr>
          <w:rFonts w:hint="default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上例中的空行，使注释的作用域很明显.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连续两行的空行代表更大的语义分割。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方法之间用空行分割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域之间用空行分割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超过十行的代码如果还不用空行分割，就会增加阅读困难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5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shd w:val="clear" w:fill="FFFFFF"/>
        </w:rPr>
        <w:t>3. 注释规范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0" w:name="t34"/>
      <w:bookmarkEnd w:id="3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3.1 注释 vs 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注释宜少二精，不宜多而滥，更不能误导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不能正确表达代码意义的注释，只会损害代码的可读性。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过于详细的注释，对显而易见的代码添加的注释，罗嗦的注释，还不如不写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注释要和代码同步，过多的注释会成为开发的负担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注释不是用来管理代码版本的，如果有代码不要了，直接删除，svn会有记录的，不要注释掉，否则以后没人知道那段注释掉的代码该不该删除。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1" w:name="t35"/>
      <w:bookmarkEnd w:id="3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3.2 Java Doc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表明类、域和方法等的意义和用法等的注释，要以javadoc的方式来写。Java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如下：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>* This is a class comment</w:t>
      </w:r>
      <w:r>
        <w:rPr>
          <w:rFonts w:hint="default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>public class TestClass {</w:t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>* This is a field comment</w:t>
      </w:r>
      <w:r>
        <w:rPr>
          <w:rFonts w:hint="default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>public String name;</w:t>
      </w:r>
    </w:p>
    <w:p>
      <w:pPr>
        <w:rPr>
          <w:rFonts w:hint="default"/>
        </w:rPr>
      </w:pP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>* This is a method comment</w:t>
      </w:r>
      <w:r>
        <w:rPr>
          <w:rFonts w:hint="default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>public void call() {</w:t>
      </w: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2" w:name="t19"/>
      <w:bookmarkEnd w:id="32"/>
      <w:bookmarkStart w:id="33" w:name="t36"/>
      <w:bookmarkEnd w:id="3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3.3 块级别注释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4" w:name="t37"/>
      <w:bookmarkEnd w:id="34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3.3.1 块级别注释，单行时用 //, 多行时用 /* .. */。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5" w:name="t38"/>
      <w:bookmarkEnd w:id="35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3.3.2 较短的代码块用空行表示注释作用域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6" w:name="t39"/>
      <w:bookmarkEnd w:id="36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3.3.3 较长的代码块要用</w:t>
      </w:r>
    </w:p>
    <w:p>
      <w:pPr>
        <w:rPr>
          <w:rFonts w:hint="default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15"/>
          <w:szCs w:val="15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/*------ start: ------*/</w:t>
      </w:r>
      <w:r>
        <w:rPr>
          <w:rFonts w:hint="default"/>
        </w:rPr>
        <w:br w:type="textWrapping"/>
      </w:r>
      <w:r>
        <w:rPr>
          <w:rFonts w:hint="default"/>
        </w:rPr>
        <w:t>和</w:t>
      </w:r>
      <w:r>
        <w:rPr>
          <w:rFonts w:hint="default"/>
        </w:rPr>
        <w:br w:type="textWrapping"/>
      </w:r>
      <w:r>
        <w:rPr>
          <w:rFonts w:hint="default"/>
        </w:rPr>
        <w:t>/*-------- end: -------*/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包围</w:t>
      </w:r>
      <w:r>
        <w:rPr>
          <w:rFonts w:hint="default"/>
        </w:rPr>
        <w:br w:type="textWrapping"/>
      </w:r>
      <w:r>
        <w:rPr>
          <w:rFonts w:hint="default"/>
        </w:rPr>
        <w:t>如：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/*----------start: 订单处理 ------- */</w:t>
      </w:r>
      <w:r>
        <w:rPr>
          <w:rFonts w:hint="default"/>
        </w:rPr>
        <w:br w:type="textWrapping"/>
      </w:r>
      <w:r>
        <w:rPr>
          <w:rFonts w:hint="default"/>
        </w:rPr>
        <w:t>//取得dao</w:t>
      </w:r>
      <w:r>
        <w:rPr>
          <w:rFonts w:hint="default"/>
        </w:rPr>
        <w:br w:type="textWrapping"/>
      </w:r>
      <w:r>
        <w:rPr>
          <w:rFonts w:hint="default"/>
        </w:rPr>
        <w:t>OrderDao dao = Factory.getDao("OrderDao");</w:t>
      </w:r>
    </w:p>
    <w:p>
      <w:pPr>
        <w:rPr>
          <w:rFonts w:hint="default"/>
        </w:rPr>
      </w:pPr>
      <w:r>
        <w:rPr>
          <w:rFonts w:hint="default"/>
        </w:rPr>
        <w:t>/* 查询订单 */</w:t>
      </w:r>
      <w:r>
        <w:rPr>
          <w:rFonts w:hint="default"/>
        </w:rPr>
        <w:br w:type="textWrapping"/>
      </w:r>
      <w:r>
        <w:rPr>
          <w:rFonts w:hint="default"/>
        </w:rPr>
        <w:t>Order order = dao.findById(456);</w:t>
      </w:r>
    </w:p>
    <w:p>
      <w:pPr>
        <w:rPr>
          <w:rFonts w:hint="default"/>
        </w:rPr>
      </w:pPr>
      <w:r>
        <w:rPr>
          <w:rFonts w:hint="default"/>
        </w:rPr>
        <w:t>//更新订单</w:t>
      </w:r>
      <w:r>
        <w:rPr>
          <w:rFonts w:hint="default"/>
        </w:rPr>
        <w:br w:type="textWrapping"/>
      </w:r>
      <w:r>
        <w:rPr>
          <w:rFonts w:hint="default"/>
        </w:rPr>
        <w:t>order.setUserName("uu");</w:t>
      </w:r>
      <w:r>
        <w:rPr>
          <w:rFonts w:hint="default"/>
        </w:rPr>
        <w:br w:type="textWrapping"/>
      </w:r>
      <w:r>
        <w:rPr>
          <w:rFonts w:hint="default"/>
        </w:rPr>
        <w:t>order.setPassword("pass");</w:t>
      </w:r>
      <w:r>
        <w:rPr>
          <w:rFonts w:hint="default"/>
        </w:rPr>
        <w:br w:type="textWrapping"/>
      </w:r>
      <w:r>
        <w:rPr>
          <w:rFonts w:hint="default"/>
        </w:rPr>
        <w:t>order.setPrice("ddd");</w:t>
      </w:r>
    </w:p>
    <w:p>
      <w:pPr>
        <w:rPr>
          <w:rFonts w:hint="default"/>
        </w:rPr>
      </w:pPr>
      <w:r>
        <w:rPr>
          <w:rFonts w:hint="default"/>
        </w:rPr>
        <w:t>orderDao.save(order);</w:t>
      </w:r>
      <w:r>
        <w:rPr>
          <w:rFonts w:hint="default"/>
        </w:rPr>
        <w:br w:type="textWrapping"/>
      </w:r>
      <w:r>
        <w:rPr>
          <w:rFonts w:hint="default"/>
        </w:rPr>
        <w:t>/*----------end: 订单处理 -------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41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bookmarkStart w:id="37" w:name="t40"/>
      <w:bookmarkEnd w:id="37"/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3.3.4 可以考虑使用大括号来表示注释范围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使用大括号表示注释作用范围的例子：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/*----------订单处理 ------- */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//取得dao</w:t>
      </w:r>
      <w:r>
        <w:rPr>
          <w:rFonts w:hint="default"/>
        </w:rPr>
        <w:br w:type="textWrapping"/>
      </w:r>
      <w:r>
        <w:rPr>
          <w:rFonts w:hint="default"/>
        </w:rPr>
        <w:t>OrderDao dao = Factory.getDao("OrderDao");</w:t>
      </w:r>
    </w:p>
    <w:p>
      <w:pPr>
        <w:rPr>
          <w:rFonts w:hint="default"/>
        </w:rPr>
      </w:pPr>
      <w:r>
        <w:rPr>
          <w:rFonts w:hint="default"/>
        </w:rPr>
        <w:t>/* 查询订单 */</w:t>
      </w:r>
      <w:r>
        <w:rPr>
          <w:rFonts w:hint="default"/>
        </w:rPr>
        <w:br w:type="textWrapping"/>
      </w:r>
      <w:r>
        <w:rPr>
          <w:rFonts w:hint="default"/>
        </w:rPr>
        <w:t>Order order = dao.findById(456);</w:t>
      </w:r>
    </w:p>
    <w:p>
      <w:pPr>
        <w:rPr>
          <w:rFonts w:hint="default"/>
        </w:rPr>
      </w:pPr>
      <w:r>
        <w:rPr>
          <w:rFonts w:hint="default"/>
        </w:rPr>
        <w:t>//更新订单</w:t>
      </w:r>
      <w:r>
        <w:rPr>
          <w:rFonts w:hint="default"/>
        </w:rPr>
        <w:br w:type="textWrapping"/>
      </w:r>
      <w:r>
        <w:rPr>
          <w:rFonts w:hint="default"/>
        </w:rPr>
        <w:t>order.setUserName("uu");</w:t>
      </w:r>
      <w:r>
        <w:rPr>
          <w:rFonts w:hint="default"/>
        </w:rPr>
        <w:br w:type="textWrapping"/>
      </w:r>
      <w:r>
        <w:rPr>
          <w:rFonts w:hint="default"/>
        </w:rPr>
        <w:t>order.setPassword("pass");</w:t>
      </w:r>
      <w:r>
        <w:rPr>
          <w:rFonts w:hint="default"/>
        </w:rPr>
        <w:br w:type="textWrapping"/>
      </w:r>
      <w:r>
        <w:rPr>
          <w:rFonts w:hint="default"/>
        </w:rPr>
        <w:t>order.setPrice("ddd");</w:t>
      </w:r>
    </w:p>
    <w:p>
      <w:pPr>
        <w:rPr>
          <w:rFonts w:hint="default"/>
        </w:rPr>
      </w:pPr>
      <w:r>
        <w:rPr>
          <w:rFonts w:hint="default"/>
        </w:rPr>
        <w:t>orderDao.save(order);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38" w:name="t41"/>
      <w:bookmarkEnd w:id="3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3.4 行内注释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行内注释用 // 写在行尾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</w:rPr>
      </w:pPr>
      <w:bookmarkStart w:id="39" w:name="t42"/>
      <w:bookmarkEnd w:id="39"/>
      <w:r>
        <w:rPr>
          <w:rFonts w:hint="default" w:ascii="Arial" w:hAnsi="Arial" w:cs="Arial"/>
          <w:i w:val="0"/>
          <w:caps w:val="0"/>
          <w:color w:val="333333"/>
          <w:spacing w:val="0"/>
          <w:sz w:val="42"/>
          <w:szCs w:val="42"/>
          <w:shd w:val="clear" w:fill="FFFFFF"/>
        </w:rPr>
        <w:t>4 最佳实践和禁忌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0" w:name="t43"/>
      <w:bookmarkEnd w:id="4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4.1 每次保存的时候，都让你的代码是最美的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程序员都是懒惰的，不要想着等我完成了功能，再来优化代码的格式和结构，等真的把功能完成，很少有人会再愿意回头调整代码。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1" w:name="t44"/>
      <w:bookmarkEnd w:id="41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4.2 使用log而不是System.out.println()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2" w:name="t45"/>
      <w:bookmarkEnd w:id="42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4.3 每个if while for等语句，都不要省略大括号{}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看下面的代码：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if (a &gt; b)</w:t>
      </w:r>
      <w:r>
        <w:rPr>
          <w:rFonts w:hint="default"/>
        </w:rPr>
        <w:br w:type="textWrapping"/>
      </w:r>
      <w:r>
        <w:rPr>
          <w:rFonts w:hint="default"/>
        </w:rPr>
        <w:t>a++;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如果在以后维护的时候，需要在a &gt; b 时，把b++，一步小心就会写成：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(a &gt; b)</w:t>
      </w:r>
      <w:r>
        <w:rPr>
          <w:rFonts w:hint="default"/>
        </w:rPr>
        <w:br w:type="textWrapping"/>
      </w:r>
      <w:r>
        <w:rPr>
          <w:rFonts w:hint="default"/>
        </w:rPr>
        <w:t>a++;</w:t>
      </w:r>
      <w:r>
        <w:rPr>
          <w:rFonts w:hint="default"/>
        </w:rPr>
        <w:br w:type="textWrapping"/>
      </w:r>
      <w:r>
        <w:rPr>
          <w:rFonts w:hint="default"/>
        </w:rPr>
        <w:t>b++;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这样就错了，因为无论a和b是什么关系，b++都会执行。 如果一开始就这样写：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(a &gt; b) {</w:t>
      </w:r>
      <w:r>
        <w:rPr>
          <w:rFonts w:hint="default"/>
        </w:rPr>
        <w:br w:type="textWrapping"/>
      </w:r>
      <w:r>
        <w:rPr>
          <w:rFonts w:hint="default"/>
        </w:rPr>
        <w:t>a++;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相信没有哪个笨蛋会把b++添加错的。而且，这个大括号使作用范围更明显，尤其是后面那行很长要折行时。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3" w:name="t46"/>
      <w:bookmarkEnd w:id="43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4.4 善用TODO: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在代码中加入 //TODO: ，大部分的ide都会帮你提示，让你知道你还有什么事没有做。比如：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if (order.isPaid()) {</w:t>
      </w:r>
      <w:r>
        <w:rPr>
          <w:rFonts w:hint="default"/>
        </w:rPr>
        <w:br w:type="textWrapping"/>
      </w:r>
      <w:r>
        <w:rPr>
          <w:rFonts w:hint="default"/>
        </w:rPr>
        <w:t>//TODO: 更新订单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4" w:name="t47"/>
      <w:bookmarkEnd w:id="44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4.5 在需要留空的地方放一个空语句或注释，告述读者，你是故意的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比如：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if (!exists(order)) {</w:t>
      </w:r>
      <w:r>
        <w:rPr>
          <w:rFonts w:hint="default"/>
        </w:rPr>
        <w:br w:type="textWrapping"/>
      </w:r>
      <w:r>
        <w:rPr>
          <w:rFonts w:hint="default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或：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if (!exists(order)) {</w:t>
      </w:r>
      <w:r>
        <w:rPr>
          <w:rFonts w:hint="default"/>
        </w:rPr>
        <w:br w:type="textWrapping"/>
      </w:r>
      <w:r>
        <w:rPr>
          <w:rFonts w:hint="default"/>
        </w:rPr>
        <w:t>//nothing to do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5" w:name="t48"/>
      <w:bookmarkEnd w:id="45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4.6 不要再对boolean值做true false判断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比如：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if (order.isPaid() == true) {</w:t>
      </w:r>
      <w:r>
        <w:rPr>
          <w:rFonts w:hint="default"/>
        </w:rPr>
        <w:br w:type="textWrapping"/>
      </w:r>
      <w:r>
        <w:rPr>
          <w:rFonts w:hint="default"/>
        </w:rPr>
        <w:t>// Do something here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不如写成：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(order.isPaid()) {</w:t>
      </w:r>
      <w:r>
        <w:rPr>
          <w:rFonts w:hint="default"/>
        </w:rPr>
        <w:br w:type="textWrapping"/>
      </w:r>
      <w:r>
        <w:rPr>
          <w:rFonts w:hint="default"/>
        </w:rPr>
        <w:t>//Do something here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后者读起来就很是 if order is paid, .... 要比 if order's isPaid method returns true, … 更容易理解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6" w:name="t49"/>
      <w:bookmarkEnd w:id="46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4.7 减少代码嵌套层次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代码嵌套层次达3层以上时，一般人理解起来都会困难。下面的代码是一个简单的例子：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void demo(int a, int b, int c) {</w:t>
      </w:r>
      <w:r>
        <w:rPr>
          <w:rFonts w:hint="default"/>
        </w:rPr>
        <w:br w:type="textWrapping"/>
      </w:r>
      <w:r>
        <w:rPr>
          <w:rFonts w:hint="default"/>
        </w:rPr>
        <w:t>if (a &gt; b) {</w:t>
      </w:r>
      <w:r>
        <w:rPr>
          <w:rFonts w:hint="default"/>
        </w:rPr>
        <w:br w:type="textWrapping"/>
      </w:r>
      <w:r>
        <w:rPr>
          <w:rFonts w:hint="default"/>
        </w:rPr>
        <w:t>if (b &gt; c) {</w:t>
      </w:r>
      <w:r>
        <w:rPr>
          <w:rFonts w:hint="default"/>
        </w:rPr>
        <w:br w:type="textWrapping"/>
      </w:r>
      <w:r>
        <w:rPr>
          <w:rFonts w:hint="default"/>
        </w:rPr>
        <w:t>doJobA();</w:t>
      </w:r>
      <w:r>
        <w:rPr>
          <w:rFonts w:hint="default"/>
        </w:rPr>
        <w:br w:type="textWrapping"/>
      </w:r>
      <w:r>
        <w:rPr>
          <w:rFonts w:hint="default"/>
        </w:rPr>
        <w:t>} else if (b &lt; c) {</w:t>
      </w:r>
      <w:r>
        <w:rPr>
          <w:rFonts w:hint="default"/>
        </w:rPr>
        <w:br w:type="textWrapping"/>
      </w:r>
      <w:r>
        <w:rPr>
          <w:rFonts w:hint="default"/>
        </w:rPr>
        <w:t>doJobB()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 else {</w:t>
      </w:r>
      <w:r>
        <w:rPr>
          <w:rFonts w:hint="default"/>
        </w:rPr>
        <w:br w:type="textWrapping"/>
      </w:r>
      <w:r>
        <w:rPr>
          <w:rFonts w:hint="default"/>
        </w:rPr>
        <w:t>if (b &gt; c) {</w:t>
      </w:r>
      <w:r>
        <w:rPr>
          <w:rFonts w:hint="default"/>
        </w:rPr>
        <w:br w:type="textWrapping"/>
      </w:r>
      <w:r>
        <w:rPr>
          <w:rFonts w:hint="default"/>
        </w:rPr>
        <w:t>if (a &lt; c) {</w:t>
      </w:r>
      <w:r>
        <w:rPr>
          <w:rFonts w:hint="default"/>
        </w:rPr>
        <w:br w:type="textWrapping"/>
      </w:r>
      <w:r>
        <w:rPr>
          <w:rFonts w:hint="default"/>
        </w:rPr>
        <w:t>doJobC();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减少嵌套的方法有很多：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合并条件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利用 return 以省略后面的else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52" w:lineRule="atLeast"/>
        <w:ind w:left="384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利用子方法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比如上例，合并条件后成为：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void demo(int a, int b, int c) {</w:t>
      </w:r>
      <w:r>
        <w:rPr>
          <w:rFonts w:hint="default"/>
        </w:rPr>
        <w:br w:type="textWrapping"/>
      </w:r>
      <w:r>
        <w:rPr>
          <w:rFonts w:hint="default"/>
        </w:rPr>
        <w:t>if (a &gt; b &amp;&amp; b &gt; c) {</w:t>
      </w:r>
      <w:r>
        <w:rPr>
          <w:rFonts w:hint="default"/>
        </w:rPr>
        <w:br w:type="textWrapping"/>
      </w:r>
      <w:r>
        <w:rPr>
          <w:rFonts w:hint="default"/>
        </w:rPr>
        <w:t>doJobA();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if (a &gt; b &amp;&amp; c &gt; b) {</w:t>
      </w:r>
      <w:r>
        <w:rPr>
          <w:rFonts w:hint="default"/>
        </w:rPr>
        <w:br w:type="textWrapping"/>
      </w:r>
      <w:r>
        <w:rPr>
          <w:rFonts w:hint="default"/>
        </w:rPr>
        <w:t>doJobB();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if (a &lt;= b &amp;&amp; c &lt; b &amp;&amp; a &lt; c) {</w:t>
      </w:r>
      <w:r>
        <w:rPr>
          <w:rFonts w:hint="default"/>
        </w:rPr>
        <w:br w:type="textWrapping"/>
      </w:r>
      <w:r>
        <w:rPr>
          <w:rFonts w:hint="default"/>
        </w:rPr>
        <w:t>doJobC();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如果利用return 则成为：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void demo(int a, int b, int c) {</w:t>
      </w:r>
      <w:r>
        <w:rPr>
          <w:rFonts w:hint="default"/>
        </w:rPr>
        <w:br w:type="textWrapping"/>
      </w:r>
      <w:r>
        <w:rPr>
          <w:rFonts w:hint="default"/>
        </w:rPr>
        <w:t>if (a &gt; b) {</w:t>
      </w:r>
      <w:r>
        <w:rPr>
          <w:rFonts w:hint="default"/>
        </w:rPr>
        <w:br w:type="textWrapping"/>
      </w:r>
      <w:r>
        <w:rPr>
          <w:rFonts w:hint="default"/>
        </w:rPr>
        <w:t>if (b &gt; c) {</w:t>
      </w:r>
      <w:r>
        <w:rPr>
          <w:rFonts w:hint="default"/>
        </w:rPr>
        <w:br w:type="textWrapping"/>
      </w:r>
      <w:r>
        <w:rPr>
          <w:rFonts w:hint="default"/>
        </w:rPr>
        <w:t>doJobA();</w:t>
      </w:r>
      <w:r>
        <w:rPr>
          <w:rFonts w:hint="default"/>
        </w:rPr>
        <w:br w:type="textWrapping"/>
      </w:r>
      <w:r>
        <w:rPr>
          <w:rFonts w:hint="default"/>
        </w:rPr>
        <w:t>return;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doJobB()</w:t>
      </w:r>
      <w:r>
        <w:rPr>
          <w:rFonts w:hint="default"/>
        </w:rPr>
        <w:br w:type="textWrapping"/>
      </w:r>
      <w:r>
        <w:rPr>
          <w:rFonts w:hint="default"/>
        </w:rPr>
        <w:t>return;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/>
        </w:rPr>
        <w:t>if (b &gt; c) {</w:t>
      </w:r>
      <w:r>
        <w:rPr>
          <w:rFonts w:hint="default"/>
        </w:rPr>
        <w:br w:type="textWrapping"/>
      </w:r>
      <w:r>
        <w:rPr>
          <w:rFonts w:hint="default"/>
        </w:rPr>
        <w:t>if (a &lt; c) {</w:t>
      </w:r>
      <w:r>
        <w:rPr>
          <w:rFonts w:hint="default"/>
        </w:rPr>
        <w:br w:type="textWrapping"/>
      </w:r>
      <w:r>
        <w:rPr>
          <w:rFonts w:hint="default"/>
        </w:rPr>
        <w:t>doJobC();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利用子方法，就是将嵌套的程序提取出来放到另外的方法里。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7" w:name="t50"/>
      <w:bookmarkEnd w:id="47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4.8 程序职责单一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52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8" w:name="t51"/>
      <w:bookmarkEnd w:id="48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4.9 变量的声明，初始化和被使用尽量放到一起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比方说如下代码：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int orderNum= getOrderNum();</w:t>
      </w:r>
    </w:p>
    <w:p>
      <w:pPr>
        <w:rPr>
          <w:rFonts w:hint="default"/>
        </w:rPr>
      </w:pPr>
      <w:r>
        <w:rPr>
          <w:rFonts w:hint="default"/>
        </w:rPr>
        <w:t>//do something withou orderNum here</w:t>
      </w:r>
    </w:p>
    <w:p>
      <w:pPr>
        <w:rPr>
          <w:rFonts w:hint="default"/>
        </w:rPr>
      </w:pPr>
      <w:r>
        <w:rPr>
          <w:rFonts w:hint="default"/>
        </w:rPr>
        <w:t>call(orderNum);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上例中的注释处代表了一段和orderNum不相关的代码。orderNum的声明和初始化离被使用的地方相隔了很多行的代码，这样做不好，不如这样：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//do something withou orderNum here</w:t>
      </w:r>
    </w:p>
    <w:p>
      <w:pPr>
        <w:rPr>
          <w:rFonts w:hint="default"/>
        </w:rPr>
      </w:pPr>
      <w:r>
        <w:rPr>
          <w:rFonts w:hint="default"/>
        </w:rPr>
        <w:t>int orderNum= getOrderNum();</w:t>
      </w:r>
      <w:r>
        <w:rPr>
          <w:rFonts w:hint="default"/>
        </w:rPr>
        <w:br w:type="textWrapping"/>
      </w:r>
      <w:r>
        <w:rPr>
          <w:rFonts w:hint="default"/>
        </w:rPr>
        <w:t>call(orderNum);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49" w:name="t52"/>
      <w:bookmarkEnd w:id="49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4.10 缩小变量的作用域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class OrderPayAction{</w:t>
      </w:r>
      <w:r>
        <w:rPr>
          <w:rFonts w:hint="default"/>
        </w:rPr>
        <w:br w:type="textWrapping"/>
      </w:r>
      <w:r>
        <w:rPr>
          <w:rFonts w:hint="default"/>
        </w:rPr>
        <w:t>private Order order;</w:t>
      </w:r>
    </w:p>
    <w:p>
      <w:pPr>
        <w:rPr>
          <w:rFonts w:hint="default"/>
        </w:rPr>
      </w:pPr>
      <w:r>
        <w:rPr>
          <w:rFonts w:hint="default"/>
        </w:rPr>
        <w:t>public void doAction() {</w:t>
      </w:r>
      <w:r>
        <w:rPr>
          <w:rFonts w:hint="default"/>
        </w:rPr>
        <w:br w:type="textWrapping"/>
      </w:r>
      <w:r>
        <w:rPr>
          <w:rFonts w:hint="default"/>
        </w:rPr>
        <w:t>order = orderDao.findOrder();</w:t>
      </w:r>
      <w:r>
        <w:rPr>
          <w:rFonts w:hint="default"/>
        </w:rPr>
        <w:br w:type="textWrapping"/>
      </w:r>
      <w:r>
        <w:rPr>
          <w:rFonts w:hint="default"/>
        </w:rPr>
        <w:t>doJob1();</w:t>
      </w:r>
      <w:r>
        <w:rPr>
          <w:rFonts w:hint="default"/>
        </w:rPr>
        <w:br w:type="textWrapping"/>
      </w:r>
      <w:r>
        <w:rPr>
          <w:rFonts w:hint="default"/>
        </w:rPr>
        <w:t>doJob2();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void doJob1() {</w:t>
      </w:r>
      <w:r>
        <w:rPr>
          <w:rFonts w:hint="default"/>
        </w:rPr>
        <w:br w:type="textWrapping"/>
      </w:r>
      <w:r>
        <w:rPr>
          <w:rFonts w:hint="default"/>
        </w:rPr>
        <w:t>doSomething(order);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void doJob2() {</w:t>
      </w:r>
      <w:r>
        <w:rPr>
          <w:rFonts w:hint="default"/>
        </w:rPr>
        <w:br w:type="textWrapping"/>
      </w:r>
      <w:r>
        <w:rPr>
          <w:rFonts w:hint="default"/>
        </w:rPr>
        <w:t>doOtherThing(order);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上例中order只不过担当了在方法间传递参数之用，用下面的方法更好：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OrderPayAction{</w:t>
      </w:r>
    </w:p>
    <w:p>
      <w:pPr>
        <w:rPr>
          <w:rFonts w:hint="default"/>
        </w:rPr>
      </w:pPr>
      <w:r>
        <w:rPr>
          <w:rFonts w:hint="default"/>
        </w:rPr>
        <w:t>public void doAction() {</w:t>
      </w:r>
      <w:r>
        <w:rPr>
          <w:rFonts w:hint="default"/>
        </w:rPr>
        <w:br w:type="textWrapping"/>
      </w:r>
      <w:r>
        <w:rPr>
          <w:rFonts w:hint="default"/>
        </w:rPr>
        <w:t>order = orderDao.findOrder();</w:t>
      </w:r>
      <w:r>
        <w:rPr>
          <w:rFonts w:hint="default"/>
        </w:rPr>
        <w:br w:type="textWrapping"/>
      </w:r>
      <w:r>
        <w:rPr>
          <w:rFonts w:hint="default"/>
        </w:rPr>
        <w:t>doJob1(order);</w:t>
      </w:r>
      <w:r>
        <w:rPr>
          <w:rFonts w:hint="default"/>
        </w:rPr>
        <w:br w:type="textWrapping"/>
      </w:r>
      <w:r>
        <w:rPr>
          <w:rFonts w:hint="default"/>
        </w:rPr>
        <w:t>doJob2(order);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void doJob1(Order order) {</w:t>
      </w:r>
      <w:r>
        <w:rPr>
          <w:rFonts w:hint="default"/>
        </w:rPr>
        <w:br w:type="textWrapping"/>
      </w:r>
      <w:r>
        <w:rPr>
          <w:rFonts w:hint="default"/>
        </w:rPr>
        <w:t>doSomething(order);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void doJob2(Order order) {</w:t>
      </w:r>
      <w:r>
        <w:rPr>
          <w:rFonts w:hint="default"/>
        </w:rPr>
        <w:br w:type="textWrapping"/>
      </w:r>
      <w:r>
        <w:rPr>
          <w:rFonts w:hint="default"/>
        </w:rPr>
        <w:t>doOtherThing(order);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8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</w:rPr>
      </w:pPr>
      <w:bookmarkStart w:id="50" w:name="t53"/>
      <w:bookmarkEnd w:id="50"/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4.11 尽量不要用参数来带回方法运算结果</w:t>
      </w:r>
    </w:p>
    <w:p>
      <w:pPr>
        <w:rPr>
          <w:rFonts w:hint="default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比如：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DD1144"/>
          <w:spacing w:val="0"/>
          <w:sz w:val="24"/>
          <w:szCs w:val="24"/>
          <w:bdr w:val="single" w:color="E1E1E8" w:sz="4" w:space="0"/>
          <w:shd w:val="clear" w:fill="FFFFFF"/>
        </w:rPr>
        <w:br w:type="textWrapping"/>
      </w:r>
      <w:r>
        <w:rPr>
          <w:rFonts w:hint="default"/>
        </w:rPr>
        <w:t>public void calculate(Order order) {</w:t>
      </w:r>
      <w:r>
        <w:rPr>
          <w:rFonts w:hint="default"/>
        </w:rPr>
        <w:br w:type="textWrapping"/>
      </w:r>
      <w:r>
        <w:rPr>
          <w:rFonts w:hint="default"/>
        </w:rPr>
        <w:t>int result = 0;</w:t>
      </w:r>
      <w:r>
        <w:rPr>
          <w:rFonts w:hint="default"/>
        </w:rPr>
        <w:br w:type="textWrapping"/>
      </w:r>
      <w:r>
        <w:rPr>
          <w:rFonts w:hint="default"/>
        </w:rPr>
        <w:t>//do lots of computing and store it in the result</w:t>
      </w:r>
    </w:p>
    <w:p>
      <w:pPr>
        <w:rPr>
          <w:rFonts w:hint="default"/>
        </w:rPr>
      </w:pPr>
      <w:r>
        <w:rPr>
          <w:rFonts w:hint="default"/>
        </w:rPr>
        <w:t>order.setResult(result);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action() {</w:t>
      </w:r>
      <w:r>
        <w:rPr>
          <w:rFonts w:hint="default"/>
        </w:rPr>
        <w:br w:type="textWrapping"/>
      </w:r>
      <w:r>
        <w:rPr>
          <w:rFonts w:hint="default"/>
        </w:rPr>
        <w:t>order = orderDao.findOrder();</w:t>
      </w:r>
      <w:r>
        <w:rPr>
          <w:rFonts w:hint="default"/>
        </w:rPr>
        <w:br w:type="textWrapping"/>
      </w:r>
      <w:r>
        <w:rPr>
          <w:rFonts w:hint="default"/>
        </w:rPr>
        <w:t>calculate(order);</w:t>
      </w:r>
    </w:p>
    <w:p>
      <w:pPr>
        <w:rPr>
          <w:rFonts w:hint="default"/>
        </w:rPr>
      </w:pPr>
      <w:r>
        <w:rPr>
          <w:rFonts w:hint="default"/>
        </w:rPr>
        <w:t>// do lots of things about order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例子中calculate方法通过传入的order对象来存储结果， 不如如下写：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 calculate(Order order) {</w:t>
      </w:r>
      <w:bookmarkStart w:id="51" w:name="_GoBack"/>
      <w:bookmarkEnd w:id="51"/>
      <w:r>
        <w:rPr>
          <w:rFonts w:hint="default"/>
        </w:rPr>
        <w:br w:type="textWrapping"/>
      </w:r>
      <w:r>
        <w:rPr>
          <w:rFonts w:hint="default"/>
        </w:rPr>
        <w:t>int result = 0;</w:t>
      </w:r>
      <w:r>
        <w:rPr>
          <w:rFonts w:hint="default"/>
        </w:rPr>
        <w:br w:type="textWrapping"/>
      </w:r>
      <w:r>
        <w:rPr>
          <w:rFonts w:hint="default"/>
        </w:rPr>
        <w:t>//do lots of computing and store it in the result</w:t>
      </w:r>
    </w:p>
    <w:p>
      <w:pPr>
        <w:rPr>
          <w:rFonts w:hint="default"/>
        </w:rPr>
      </w:pPr>
      <w:r>
        <w:rPr>
          <w:rFonts w:hint="default"/>
        </w:rPr>
        <w:t>return result;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action() {</w:t>
      </w:r>
      <w:r>
        <w:rPr>
          <w:rFonts w:hint="default"/>
        </w:rPr>
        <w:br w:type="textWrapping"/>
      </w:r>
      <w:r>
        <w:rPr>
          <w:rFonts w:hint="default"/>
        </w:rPr>
        <w:t>order = orderDao.findOrder();</w:t>
      </w:r>
      <w:r>
        <w:rPr>
          <w:rFonts w:hint="default"/>
        </w:rPr>
        <w:br w:type="textWrapping"/>
      </w:r>
      <w:r>
        <w:rPr>
          <w:rFonts w:hint="default"/>
        </w:rPr>
        <w:t>order.setResult(calculate(order));</w:t>
      </w:r>
    </w:p>
    <w:p>
      <w:pPr>
        <w:rPr>
          <w:rFonts w:hint="default"/>
        </w:rPr>
      </w:pPr>
      <w:r>
        <w:rPr>
          <w:rFonts w:hint="default"/>
        </w:rPr>
        <w:t>// do lots of things about order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26AFA"/>
    <w:multiLevelType w:val="multilevel"/>
    <w:tmpl w:val="88926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931F21A"/>
    <w:multiLevelType w:val="multilevel"/>
    <w:tmpl w:val="8931F2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D0D7432"/>
    <w:multiLevelType w:val="multilevel"/>
    <w:tmpl w:val="2D0D7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63D84"/>
    <w:rsid w:val="18D63D84"/>
    <w:rsid w:val="514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2019-06-23T12:45:00Z</dcterms:created>
  <dc:creator>A</dc:creator>
  <cp:lastModifiedBy>A</cp:lastModifiedBy>
  <dcterms:modified xsi:type="dcterms:W3CDTF">2019-06-23T13:42:01Z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