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34" w:rsidRPr="004D1C6A" w:rsidRDefault="004D1C6A" w:rsidP="000E19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C6A">
        <w:rPr>
          <w:rFonts w:ascii="Times New Roman" w:hAnsi="Times New Roman" w:cs="Times New Roman"/>
          <w:b/>
          <w:sz w:val="24"/>
          <w:szCs w:val="24"/>
        </w:rPr>
        <w:t>分光计调节及三棱镜色散测定实验数据记录</w:t>
      </w:r>
    </w:p>
    <w:p w:rsidR="004D1C6A" w:rsidRPr="004D1C6A" w:rsidRDefault="004D1C6A" w:rsidP="004D1C6A">
      <w:pPr>
        <w:spacing w:beforeLines="50" w:before="156"/>
        <w:ind w:firstLineChars="300" w:firstLine="540"/>
        <w:jc w:val="left"/>
        <w:rPr>
          <w:rFonts w:ascii="Times New Roman" w:hAnsi="Times New Roman" w:cs="Times New Roman"/>
          <w:sz w:val="18"/>
          <w:szCs w:val="18"/>
          <w:u w:val="single"/>
        </w:rPr>
      </w:pPr>
      <w:r w:rsidRPr="004D1C6A">
        <w:rPr>
          <w:rFonts w:ascii="Times New Roman" w:hAnsi="Times New Roman" w:cs="Times New Roman"/>
          <w:sz w:val="18"/>
          <w:szCs w:val="18"/>
        </w:rPr>
        <w:t>姓名：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 </w:t>
      </w:r>
      <w:r w:rsidRPr="004D1C6A">
        <w:rPr>
          <w:rFonts w:ascii="Times New Roman" w:hAnsi="Times New Roman" w:cs="Times New Roman"/>
          <w:sz w:val="18"/>
          <w:szCs w:val="18"/>
        </w:rPr>
        <w:t>学号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  </w:t>
      </w:r>
      <w:r w:rsidRPr="004D1C6A">
        <w:rPr>
          <w:rFonts w:ascii="Times New Roman" w:hAnsi="Times New Roman" w:cs="Times New Roman"/>
          <w:sz w:val="18"/>
          <w:szCs w:val="18"/>
        </w:rPr>
        <w:t>实验组号：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   </w:t>
      </w:r>
      <w:r w:rsidRPr="004D1C6A">
        <w:rPr>
          <w:rFonts w:ascii="Times New Roman" w:hAnsi="Times New Roman" w:cs="Times New Roman"/>
          <w:sz w:val="18"/>
          <w:szCs w:val="18"/>
        </w:rPr>
        <w:t>实验台号：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</w:t>
      </w:r>
      <w:r w:rsidRPr="004D1C6A">
        <w:rPr>
          <w:rFonts w:ascii="Times New Roman" w:hAnsi="Times New Roman" w:cs="Times New Roman"/>
          <w:sz w:val="18"/>
          <w:szCs w:val="18"/>
        </w:rPr>
        <w:t>实验日期：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</w:p>
    <w:p w:rsidR="005203ED" w:rsidRPr="004D1C6A" w:rsidRDefault="005203ED" w:rsidP="000E1934">
      <w:pPr>
        <w:jc w:val="center"/>
        <w:rPr>
          <w:rFonts w:ascii="Times New Roman" w:hAnsi="Times New Roman" w:cs="Times New Roman"/>
          <w:u w:val="single"/>
        </w:rPr>
      </w:pPr>
    </w:p>
    <w:p w:rsidR="007E24E9" w:rsidRDefault="00C31E39" w:rsidP="004D1C6A">
      <w:pPr>
        <w:adjustRightInd w:val="0"/>
        <w:snapToGrid w:val="0"/>
        <w:spacing w:afterLines="50" w:after="156" w:line="360" w:lineRule="auto"/>
        <w:rPr>
          <w:rFonts w:ascii="Times New Roman" w:hAnsi="Times New Roman" w:cs="Times New Roman"/>
        </w:rPr>
      </w:pPr>
      <w:r w:rsidRPr="004D1C6A">
        <w:rPr>
          <w:rFonts w:ascii="Times New Roman" w:hAnsi="Times New Roman" w:cs="Times New Roman"/>
        </w:rPr>
        <w:t xml:space="preserve"> </w:t>
      </w:r>
      <w:r w:rsidR="007E24E9" w:rsidRPr="004D1C6A">
        <w:rPr>
          <w:rFonts w:ascii="Times New Roman" w:hAnsi="Times New Roman" w:cs="Times New Roman"/>
        </w:rPr>
        <w:t>1</w:t>
      </w:r>
      <w:r w:rsidR="007E24E9" w:rsidRPr="004D1C6A">
        <w:rPr>
          <w:rFonts w:ascii="Times New Roman" w:hAnsi="Times New Roman" w:cs="Times New Roman"/>
        </w:rPr>
        <w:t>．三棱镜顶角</w:t>
      </w:r>
      <w:r>
        <w:rPr>
          <w:rFonts w:ascii="Times New Roman" w:hAnsi="Times New Roman" w:cs="Times New Roman" w:hint="eastAsia"/>
        </w:rPr>
        <w:t>（自准直法）</w:t>
      </w:r>
    </w:p>
    <w:tbl>
      <w:tblPr>
        <w:tblpPr w:leftFromText="180" w:rightFromText="180" w:vertAnchor="text" w:horzAnchor="page" w:tblpX="2939" w:tblpY="85"/>
        <w:tblW w:w="4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1310"/>
      </w:tblGrid>
      <w:tr w:rsidR="00C31E39" w:rsidRPr="004D1C6A" w:rsidTr="00C31E39">
        <w:trPr>
          <w:trHeight w:val="422"/>
        </w:trPr>
        <w:tc>
          <w:tcPr>
            <w:tcW w:w="1526" w:type="dxa"/>
            <w:vAlign w:val="center"/>
          </w:tcPr>
          <w:p w:rsidR="00C31E39" w:rsidRPr="004D1C6A" w:rsidRDefault="00C31E39" w:rsidP="00C31E3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bottom"/>
          </w:tcPr>
          <w:p w:rsidR="00C31E39" w:rsidRPr="004D1C6A" w:rsidRDefault="005667BC" w:rsidP="00C31E39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左</w:t>
            </w:r>
            <w:r w:rsidR="00C31E39" w:rsidRPr="004D1C6A">
              <w:rPr>
                <w:rFonts w:ascii="Times New Roman" w:hAnsi="Times New Roman" w:cs="Times New Roman"/>
                <w:sz w:val="18"/>
                <w:szCs w:val="18"/>
              </w:rPr>
              <w:t>游标</w:t>
            </w:r>
            <w:r w:rsidR="00C31E39"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</w:p>
        </w:tc>
        <w:tc>
          <w:tcPr>
            <w:tcW w:w="1310" w:type="dxa"/>
            <w:vAlign w:val="bottom"/>
          </w:tcPr>
          <w:p w:rsidR="00C31E39" w:rsidRPr="004D1C6A" w:rsidRDefault="00C31E39" w:rsidP="00C31E39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C6A">
              <w:rPr>
                <w:rFonts w:ascii="Times New Roman" w:hAnsi="Times New Roman" w:cs="Times New Roman"/>
                <w:sz w:val="18"/>
                <w:szCs w:val="18"/>
              </w:rPr>
              <w:t>右游标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II</w:t>
            </w:r>
          </w:p>
        </w:tc>
      </w:tr>
      <w:tr w:rsidR="00C31E39" w:rsidRPr="004D1C6A" w:rsidTr="00C31E39">
        <w:trPr>
          <w:trHeight w:val="430"/>
        </w:trPr>
        <w:tc>
          <w:tcPr>
            <w:tcW w:w="1526" w:type="dxa"/>
            <w:vAlign w:val="center"/>
          </w:tcPr>
          <w:p w:rsidR="00C31E39" w:rsidRPr="004D1C6A" w:rsidRDefault="00C31E39" w:rsidP="00C31E3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C6A">
              <w:rPr>
                <w:rFonts w:ascii="Times New Roman" w:hAnsi="Times New Roman" w:cs="Times New Roman"/>
                <w:sz w:val="18"/>
                <w:szCs w:val="18"/>
              </w:rPr>
              <w:t>第一位置</w:t>
            </w:r>
            <w:r w:rsidRPr="004D1C6A">
              <w:rPr>
                <w:rFonts w:ascii="Times New Roman" w:hAnsi="Times New Roman" w:cs="Times New Roman"/>
                <w:i/>
                <w:sz w:val="18"/>
                <w:szCs w:val="18"/>
              </w:rPr>
              <w:t>T</w:t>
            </w:r>
            <w:r w:rsidRPr="004D1C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17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1E39" w:rsidRPr="004D1C6A" w:rsidTr="00C31E39">
        <w:trPr>
          <w:trHeight w:val="409"/>
        </w:trPr>
        <w:tc>
          <w:tcPr>
            <w:tcW w:w="1526" w:type="dxa"/>
            <w:vAlign w:val="center"/>
          </w:tcPr>
          <w:p w:rsidR="00C31E39" w:rsidRPr="004D1C6A" w:rsidRDefault="00C31E39" w:rsidP="00C31E3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C6A">
              <w:rPr>
                <w:rFonts w:ascii="Times New Roman" w:hAnsi="Times New Roman" w:cs="Times New Roman"/>
                <w:sz w:val="18"/>
                <w:szCs w:val="18"/>
              </w:rPr>
              <w:t>第二位置</w:t>
            </w:r>
            <w:r w:rsidRPr="004D1C6A">
              <w:rPr>
                <w:rFonts w:ascii="Times New Roman" w:hAnsi="Times New Roman" w:cs="Times New Roman"/>
                <w:i/>
                <w:sz w:val="18"/>
                <w:szCs w:val="18"/>
              </w:rPr>
              <w:t>T</w:t>
            </w:r>
            <w:r w:rsidRPr="004D1C6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17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1E39" w:rsidRPr="004D1C6A" w:rsidTr="00C31E39">
        <w:trPr>
          <w:trHeight w:val="266"/>
        </w:trPr>
        <w:tc>
          <w:tcPr>
            <w:tcW w:w="1526" w:type="dxa"/>
          </w:tcPr>
          <w:p w:rsidR="00C31E39" w:rsidRPr="004D1C6A" w:rsidRDefault="00C31E39" w:rsidP="00C31E3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C6A">
              <w:rPr>
                <w:rFonts w:ascii="Times New Roman" w:hAnsi="Times New Roman" w:cs="Times New Roman"/>
                <w:position w:val="-14"/>
                <w:sz w:val="18"/>
                <w:szCs w:val="18"/>
              </w:rPr>
              <w:object w:dxaOrig="11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9" type="#_x0000_t75" style="width:48.75pt;height:17.25pt" o:ole="">
                  <v:imagedata r:id="rId7" o:title=""/>
                </v:shape>
                <o:OLEObject Type="Embed" ProgID="Equation.DSMT4" ShapeID="_x0000_i1159" DrawAspect="Content" ObjectID="_1789827523" r:id="rId8"/>
              </w:objec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17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:rsidR="00C31E39" w:rsidRPr="004D1C6A" w:rsidRDefault="00C31E39" w:rsidP="00C31E39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1E39" w:rsidRPr="004D1C6A" w:rsidTr="00C31E39">
        <w:trPr>
          <w:trHeight w:val="47"/>
        </w:trPr>
        <w:tc>
          <w:tcPr>
            <w:tcW w:w="1526" w:type="dxa"/>
          </w:tcPr>
          <w:p w:rsidR="00C31E39" w:rsidRPr="004D1C6A" w:rsidRDefault="00C31E39" w:rsidP="00701E59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1C6A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1440" w:dyaOrig="620">
                <v:shape id="_x0000_i1162" type="#_x0000_t75" style="width:54.75pt;height:25.5pt" o:ole="">
                  <v:imagedata r:id="rId9" o:title=""/>
                </v:shape>
                <o:OLEObject Type="Embed" ProgID="Equation.DSMT4" ShapeID="_x0000_i1162" DrawAspect="Content" ObjectID="_1789827524" r:id="rId10"/>
              </w:object>
            </w:r>
          </w:p>
        </w:tc>
        <w:tc>
          <w:tcPr>
            <w:tcW w:w="2727" w:type="dxa"/>
            <w:gridSpan w:val="2"/>
          </w:tcPr>
          <w:p w:rsidR="00C31E39" w:rsidRPr="004D1C6A" w:rsidRDefault="00C31E39" w:rsidP="00701E59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31E39" w:rsidRDefault="00C31E39" w:rsidP="00701E59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C31E39" w:rsidRDefault="00C31E39" w:rsidP="00701E59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C31E39" w:rsidRDefault="00C31E39" w:rsidP="00701E59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C31E39" w:rsidRDefault="00C31E39" w:rsidP="00701E59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C31E39" w:rsidRDefault="00C31E39" w:rsidP="00701E59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01E59" w:rsidRDefault="00701E59" w:rsidP="00701E59">
      <w:pPr>
        <w:adjustRightInd w:val="0"/>
        <w:snapToGrid w:val="0"/>
        <w:spacing w:line="360" w:lineRule="auto"/>
        <w:ind w:left="630"/>
        <w:rPr>
          <w:rFonts w:ascii="Times New Roman" w:hAnsi="Times New Roman" w:cs="Times New Roman"/>
          <w:sz w:val="18"/>
          <w:szCs w:val="18"/>
        </w:rPr>
      </w:pPr>
    </w:p>
    <w:p w:rsidR="00701E59" w:rsidRDefault="00701E59" w:rsidP="00701E59">
      <w:pPr>
        <w:adjustRightInd w:val="0"/>
        <w:snapToGrid w:val="0"/>
        <w:spacing w:line="360" w:lineRule="auto"/>
        <w:ind w:left="630"/>
        <w:rPr>
          <w:rFonts w:ascii="Times New Roman" w:hAnsi="Times New Roman" w:cs="Times New Roman"/>
          <w:sz w:val="18"/>
          <w:szCs w:val="18"/>
        </w:rPr>
      </w:pPr>
    </w:p>
    <w:p w:rsidR="007E24E9" w:rsidRPr="00C31E39" w:rsidRDefault="00C31E39" w:rsidP="005667BC">
      <w:pPr>
        <w:adjustRightInd w:val="0"/>
        <w:snapToGrid w:val="0"/>
        <w:spacing w:line="360" w:lineRule="auto"/>
        <w:ind w:left="629"/>
        <w:textAlignment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*</w:t>
      </w:r>
      <w:r w:rsidR="007E24E9" w:rsidRPr="00C31E39">
        <w:rPr>
          <w:rFonts w:ascii="Times New Roman" w:hAnsi="Times New Roman" w:cs="Times New Roman"/>
          <w:sz w:val="18"/>
          <w:szCs w:val="18"/>
        </w:rPr>
        <w:t>若望远镜由位置</w:t>
      </w:r>
      <w:r w:rsidR="007E24E9" w:rsidRPr="00C31E39">
        <w:rPr>
          <w:rFonts w:ascii="Times New Roman" w:hAnsi="Times New Roman" w:cs="Times New Roman"/>
          <w:i/>
          <w:sz w:val="18"/>
          <w:szCs w:val="18"/>
        </w:rPr>
        <w:t>T</w:t>
      </w:r>
      <w:r w:rsidR="007E24E9" w:rsidRPr="00C31E39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7E24E9" w:rsidRPr="00C31E39">
        <w:rPr>
          <w:rFonts w:ascii="Times New Roman" w:hAnsi="Times New Roman" w:cs="Times New Roman"/>
          <w:sz w:val="18"/>
          <w:szCs w:val="18"/>
        </w:rPr>
        <w:t>到</w:t>
      </w:r>
      <w:r w:rsidR="007E24E9" w:rsidRPr="00C31E39">
        <w:rPr>
          <w:rFonts w:ascii="Times New Roman" w:hAnsi="Times New Roman" w:cs="Times New Roman"/>
          <w:i/>
          <w:sz w:val="18"/>
          <w:szCs w:val="18"/>
        </w:rPr>
        <w:t>T</w:t>
      </w:r>
      <w:r w:rsidR="007E24E9" w:rsidRPr="00C31E39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5667BC" w:rsidRPr="005667BC">
        <w:rPr>
          <w:rFonts w:ascii="Times New Roman" w:hAnsi="Times New Roman" w:cs="Times New Roman" w:hint="eastAsia"/>
          <w:sz w:val="18"/>
          <w:szCs w:val="18"/>
        </w:rPr>
        <w:t>时</w:t>
      </w:r>
      <w:r w:rsidR="007E24E9" w:rsidRPr="00C31E39">
        <w:rPr>
          <w:rFonts w:ascii="Times New Roman" w:hAnsi="Times New Roman" w:cs="Times New Roman"/>
          <w:sz w:val="18"/>
          <w:szCs w:val="18"/>
        </w:rPr>
        <w:t>经过了</w:t>
      </w:r>
      <w:r w:rsidR="005667BC" w:rsidRPr="004D1C6A">
        <w:object w:dxaOrig="260" w:dyaOrig="340">
          <v:shape id="_x0000_i1172" type="#_x0000_t75" style="width:11.25pt;height:13.5pt" o:ole="">
            <v:imagedata r:id="rId11" o:title=""/>
          </v:shape>
          <o:OLEObject Type="Embed" ProgID="Equation.DSMT4" ShapeID="_x0000_i1172" DrawAspect="Content" ObjectID="_1789827525" r:id="rId12"/>
        </w:object>
      </w:r>
      <w:r w:rsidRPr="00C31E39">
        <w:rPr>
          <w:rFonts w:ascii="Times New Roman" w:hAnsi="Times New Roman" w:cs="Times New Roman" w:hint="eastAsia"/>
          <w:sz w:val="18"/>
          <w:szCs w:val="18"/>
        </w:rPr>
        <w:t>刻线</w:t>
      </w:r>
      <w:r w:rsidR="007E24E9" w:rsidRPr="00C31E39">
        <w:rPr>
          <w:rFonts w:ascii="Times New Roman" w:hAnsi="Times New Roman" w:cs="Times New Roman"/>
          <w:sz w:val="18"/>
          <w:szCs w:val="18"/>
        </w:rPr>
        <w:t>，则：</w:t>
      </w:r>
      <w:r w:rsidR="007E24E9" w:rsidRPr="004D1C6A">
        <w:object w:dxaOrig="1820" w:dyaOrig="420">
          <v:shape id="_x0000_i1030" type="#_x0000_t75" style="width:77.25pt;height:17.25pt" o:ole="">
            <v:imagedata r:id="rId13" o:title=""/>
          </v:shape>
          <o:OLEObject Type="Embed" ProgID="Equation.DSMT4" ShapeID="_x0000_i1030" DrawAspect="Content" ObjectID="_1789827526" r:id="rId14"/>
        </w:object>
      </w:r>
    </w:p>
    <w:p w:rsidR="004D1C6A" w:rsidRDefault="004D1C6A" w:rsidP="004D1C6A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E24E9" w:rsidRPr="004D1C6A" w:rsidRDefault="007E24E9" w:rsidP="004D1C6A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D1C6A">
        <w:rPr>
          <w:rFonts w:ascii="Times New Roman" w:hAnsi="Times New Roman" w:cs="Times New Roman"/>
        </w:rPr>
        <w:t>2</w:t>
      </w:r>
      <w:r w:rsidRPr="004D1C6A">
        <w:rPr>
          <w:rFonts w:ascii="Times New Roman" w:hAnsi="Times New Roman" w:cs="Times New Roman"/>
        </w:rPr>
        <w:t>．最小偏向角测三棱镜折射率</w:t>
      </w:r>
    </w:p>
    <w:p w:rsidR="007E24E9" w:rsidRPr="004D1C6A" w:rsidRDefault="007E24E9" w:rsidP="007E24E9">
      <w:pPr>
        <w:adjustRightInd w:val="0"/>
        <w:snapToGrid w:val="0"/>
        <w:spacing w:line="360" w:lineRule="auto"/>
        <w:ind w:leftChars="405" w:left="850" w:firstLineChars="270" w:firstLine="486"/>
        <w:rPr>
          <w:rFonts w:ascii="Times New Roman" w:hAnsi="Times New Roman" w:cs="Times New Roman"/>
          <w:sz w:val="18"/>
          <w:szCs w:val="18"/>
        </w:rPr>
      </w:pPr>
      <w:r w:rsidRPr="004D1C6A">
        <w:rPr>
          <w:rFonts w:ascii="Times New Roman" w:hAnsi="Times New Roman" w:cs="Times New Roman"/>
          <w:sz w:val="18"/>
          <w:szCs w:val="18"/>
        </w:rPr>
        <w:t>三棱镜编号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  <w:r w:rsidRPr="004D1C6A">
        <w:rPr>
          <w:rFonts w:ascii="Times New Roman" w:hAnsi="Times New Roman" w:cs="Times New Roman"/>
          <w:sz w:val="18"/>
          <w:szCs w:val="18"/>
        </w:rPr>
        <w:t>，入射光方位</w:t>
      </w:r>
      <w:r w:rsidRPr="004D1C6A">
        <w:rPr>
          <w:rFonts w:ascii="Times New Roman" w:hAnsi="Times New Roman" w:cs="Times New Roman"/>
          <w:i/>
          <w:sz w:val="18"/>
          <w:szCs w:val="18"/>
        </w:rPr>
        <w:sym w:font="Symbol" w:char="F066"/>
      </w:r>
      <w:r w:rsidR="005667BC">
        <w:rPr>
          <w:rFonts w:ascii="Times New Roman" w:hAnsi="Times New Roman" w:cs="Times New Roman" w:hint="eastAsia"/>
          <w:sz w:val="18"/>
          <w:szCs w:val="18"/>
          <w:vertAlign w:val="subscript"/>
        </w:rPr>
        <w:t>I</w:t>
      </w:r>
      <w:r w:rsidRPr="004D1C6A">
        <w:rPr>
          <w:rFonts w:ascii="Times New Roman" w:hAnsi="Times New Roman" w:cs="Times New Roman"/>
          <w:sz w:val="18"/>
          <w:szCs w:val="18"/>
          <w:vertAlign w:val="subscript"/>
        </w:rPr>
        <w:t>0</w:t>
      </w:r>
      <w:r w:rsidRPr="004D1C6A">
        <w:rPr>
          <w:rFonts w:ascii="Times New Roman" w:hAnsi="Times New Roman" w:cs="Times New Roman"/>
          <w:sz w:val="18"/>
          <w:szCs w:val="18"/>
        </w:rPr>
        <w:t>＝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  <w:r w:rsidRPr="004D1C6A">
        <w:rPr>
          <w:rFonts w:ascii="Times New Roman" w:hAnsi="Times New Roman" w:cs="Times New Roman"/>
          <w:sz w:val="18"/>
          <w:szCs w:val="18"/>
        </w:rPr>
        <w:t>，</w:t>
      </w:r>
      <w:r w:rsidRPr="004D1C6A">
        <w:rPr>
          <w:rFonts w:ascii="Times New Roman" w:hAnsi="Times New Roman" w:cs="Times New Roman"/>
          <w:i/>
          <w:sz w:val="18"/>
          <w:szCs w:val="18"/>
        </w:rPr>
        <w:sym w:font="Symbol" w:char="F066"/>
      </w:r>
      <w:r w:rsidR="005667BC">
        <w:rPr>
          <w:rFonts w:ascii="Times New Roman" w:hAnsi="Times New Roman" w:cs="Times New Roman" w:hint="eastAsia"/>
          <w:sz w:val="18"/>
          <w:szCs w:val="18"/>
          <w:vertAlign w:val="subscript"/>
        </w:rPr>
        <w:t>I</w:t>
      </w:r>
      <w:r w:rsidR="005667BC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Pr="004D1C6A">
        <w:rPr>
          <w:rFonts w:ascii="Times New Roman" w:hAnsi="Times New Roman" w:cs="Times New Roman"/>
          <w:sz w:val="18"/>
          <w:szCs w:val="18"/>
          <w:vertAlign w:val="subscript"/>
        </w:rPr>
        <w:t>0</w:t>
      </w:r>
      <w:r w:rsidRPr="004D1C6A">
        <w:rPr>
          <w:rFonts w:ascii="Times New Roman" w:hAnsi="Times New Roman" w:cs="Times New Roman"/>
          <w:sz w:val="18"/>
          <w:szCs w:val="18"/>
        </w:rPr>
        <w:t>＝</w:t>
      </w:r>
      <w:r w:rsidRPr="004D1C6A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1134"/>
        <w:gridCol w:w="1134"/>
        <w:gridCol w:w="1276"/>
        <w:gridCol w:w="1134"/>
        <w:gridCol w:w="1842"/>
      </w:tblGrid>
      <w:tr w:rsidR="007E24E9" w:rsidRPr="005667BC" w:rsidTr="00632292">
        <w:trPr>
          <w:trHeight w:val="575"/>
        </w:trPr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ind w:right="-51" w:hanging="108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氦谱线</w:t>
            </w:r>
          </w:p>
          <w:p w:rsidR="007E24E9" w:rsidRPr="005667BC" w:rsidRDefault="007E24E9" w:rsidP="00632292">
            <w:pPr>
              <w:adjustRightInd w:val="0"/>
              <w:snapToGrid w:val="0"/>
              <w:ind w:right="-51" w:hanging="108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波长</w:t>
            </w:r>
            <w:r w:rsidRPr="005667BC">
              <w:rPr>
                <w:rFonts w:ascii="Times New Roman" w:hAnsi="Times New Roman" w:cs="Times New Roman"/>
                <w:szCs w:val="21"/>
              </w:rPr>
              <w:t>(nm)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ind w:right="-108" w:hanging="108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i/>
                <w:szCs w:val="21"/>
              </w:rPr>
              <w:sym w:font="Symbol" w:char="F066"/>
            </w:r>
            <w:r w:rsidR="005667BC" w:rsidRPr="005667BC">
              <w:rPr>
                <w:rFonts w:ascii="Times New Roman" w:hAnsi="Times New Roman" w:cs="Times New Roman"/>
                <w:szCs w:val="21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5667BC">
            <w:pPr>
              <w:adjustRightInd w:val="0"/>
              <w:snapToGrid w:val="0"/>
              <w:spacing w:before="100" w:beforeAutospacing="1" w:after="100" w:afterAutospacing="1"/>
              <w:ind w:right="-108" w:hanging="108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i/>
                <w:szCs w:val="21"/>
              </w:rPr>
              <w:sym w:font="Symbol" w:char="F066"/>
            </w:r>
            <w:r w:rsidR="005667BC" w:rsidRPr="005667BC">
              <w:rPr>
                <w:rFonts w:ascii="Times New Roman" w:hAnsi="Times New Roman" w:cs="Times New Roman" w:hint="eastAsia"/>
                <w:szCs w:val="21"/>
                <w:vertAlign w:val="subscript"/>
              </w:rPr>
              <w:t>I</w:t>
            </w:r>
            <w:r w:rsidR="005667BC" w:rsidRPr="005667BC">
              <w:rPr>
                <w:rFonts w:ascii="Times New Roman" w:hAnsi="Times New Roman" w:cs="Times New Roman"/>
                <w:szCs w:val="21"/>
                <w:vertAlign w:val="subscript"/>
              </w:rPr>
              <w:t>I</w:t>
            </w:r>
          </w:p>
        </w:tc>
        <w:tc>
          <w:tcPr>
            <w:tcW w:w="1134" w:type="dxa"/>
            <w:vAlign w:val="center"/>
          </w:tcPr>
          <w:p w:rsidR="007E24E9" w:rsidRPr="005667BC" w:rsidRDefault="005667BC" w:rsidP="00632292">
            <w:pPr>
              <w:adjustRightInd w:val="0"/>
              <w:snapToGrid w:val="0"/>
              <w:spacing w:before="100" w:beforeAutospacing="1" w:after="100" w:afterAutospacing="1"/>
              <w:ind w:leftChars="-103" w:left="-216" w:right="-108" w:firstLine="2"/>
              <w:jc w:val="center"/>
              <w:textAlignment w:val="center"/>
              <w:rPr>
                <w:rFonts w:ascii="Times New Roman" w:hAnsi="Times New Roman" w:cs="Times New Roman"/>
                <w:spacing w:val="-20"/>
                <w:w w:val="90"/>
                <w:kern w:val="0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object w:dxaOrig="1160" w:dyaOrig="360">
                <v:shape id="_x0000_i1188" type="#_x0000_t75" style="width:47.25pt;height:14.25pt" o:ole="">
                  <v:imagedata r:id="rId15" o:title=""/>
                </v:shape>
                <o:OLEObject Type="Embed" ProgID="Equation.DSMT4" ShapeID="_x0000_i1188" DrawAspect="Content" ObjectID="_1789827527" r:id="rId16"/>
              </w:object>
            </w:r>
          </w:p>
        </w:tc>
        <w:tc>
          <w:tcPr>
            <w:tcW w:w="1134" w:type="dxa"/>
            <w:vAlign w:val="center"/>
          </w:tcPr>
          <w:p w:rsidR="007E24E9" w:rsidRPr="005667BC" w:rsidRDefault="005667BC" w:rsidP="00632292">
            <w:pPr>
              <w:adjustRightInd w:val="0"/>
              <w:snapToGrid w:val="0"/>
              <w:spacing w:before="100" w:beforeAutospacing="1" w:after="100" w:afterAutospacing="1"/>
              <w:ind w:leftChars="-102" w:left="-214" w:right="-153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object w:dxaOrig="1280" w:dyaOrig="360">
                <v:shape id="_x0000_i1186" type="#_x0000_t75" style="width:53.25pt;height:15pt" o:ole="">
                  <v:imagedata r:id="rId17" o:title=""/>
                </v:shape>
                <o:OLEObject Type="Embed" ProgID="Equation.DSMT4" ShapeID="_x0000_i1186" DrawAspect="Content" ObjectID="_1789827528" r:id="rId18"/>
              </w:object>
            </w: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ind w:leftChars="-80" w:left="-105" w:right="-108" w:hanging="63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object w:dxaOrig="1140" w:dyaOrig="620">
                <v:shape id="_x0000_i1033" type="#_x0000_t75" style="width:44.25pt;height:25.5pt" o:ole="">
                  <v:imagedata r:id="rId19" o:title=""/>
                </v:shape>
                <o:OLEObject Type="Embed" ProgID="Equation.DSMT4" ShapeID="_x0000_i1033" DrawAspect="Content" ObjectID="_1789827529" r:id="rId20"/>
              </w:object>
            </w: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ind w:leftChars="-51" w:left="-104" w:rightChars="-51" w:right="-107" w:hanging="3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object w:dxaOrig="620" w:dyaOrig="620">
                <v:shape id="_x0000_i1034" type="#_x0000_t75" style="width:25.5pt;height:25.5pt" o:ole="">
                  <v:imagedata r:id="rId21" o:title=""/>
                </v:shape>
                <o:OLEObject Type="Embed" ProgID="Equation.DSMT4" ShapeID="_x0000_i1034" DrawAspect="Content" ObjectID="_1789827530" r:id="rId22"/>
              </w:object>
            </w: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ind w:leftChars="-104" w:left="-218" w:right="-108" w:firstLine="4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object w:dxaOrig="2020" w:dyaOrig="620">
                <v:shape id="_x0000_i1035" type="#_x0000_t75" style="width:80.25pt;height:25.5pt" o:ole="">
                  <v:imagedata r:id="rId23" o:title=""/>
                </v:shape>
                <o:OLEObject Type="Embed" ProgID="Equation.DSMT4" ShapeID="_x0000_i1035" DrawAspect="Content" ObjectID="_1789827531" r:id="rId24"/>
              </w:object>
            </w: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447.1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471.3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492.2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501.6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587.6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284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667.8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E24E9" w:rsidRPr="005667BC" w:rsidTr="00632292">
        <w:trPr>
          <w:trHeight w:val="47"/>
        </w:trPr>
        <w:tc>
          <w:tcPr>
            <w:tcW w:w="1134" w:type="dxa"/>
          </w:tcPr>
          <w:p w:rsidR="007E24E9" w:rsidRPr="005667BC" w:rsidRDefault="007E24E9" w:rsidP="00632292">
            <w:pPr>
              <w:adjustRightInd w:val="0"/>
              <w:snapToGrid w:val="0"/>
              <w:spacing w:line="400" w:lineRule="exact"/>
              <w:textAlignment w:val="center"/>
              <w:rPr>
                <w:rFonts w:ascii="Times New Roman" w:hAnsi="Times New Roman" w:cs="Times New Roman"/>
                <w:szCs w:val="21"/>
              </w:rPr>
            </w:pPr>
            <w:r w:rsidRPr="005667BC">
              <w:rPr>
                <w:rFonts w:ascii="Times New Roman" w:hAnsi="Times New Roman" w:cs="Times New Roman"/>
                <w:szCs w:val="21"/>
              </w:rPr>
              <w:t>706.6</w:t>
            </w: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E24E9" w:rsidRPr="005667BC" w:rsidRDefault="007E24E9" w:rsidP="00632292">
            <w:pPr>
              <w:adjustRightInd w:val="0"/>
              <w:snapToGrid w:val="0"/>
              <w:spacing w:before="100" w:beforeAutospacing="1" w:after="100" w:afterAutospacing="1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E24E9" w:rsidRPr="004D1C6A" w:rsidRDefault="007E24E9" w:rsidP="007E24E9">
      <w:pPr>
        <w:adjustRightInd w:val="0"/>
        <w:snapToGrid w:val="0"/>
        <w:spacing w:beforeLines="20" w:before="62" w:afterLines="20" w:after="62" w:line="360" w:lineRule="auto"/>
        <w:ind w:firstLineChars="270" w:firstLine="486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4D1C6A">
        <w:rPr>
          <w:rFonts w:ascii="Times New Roman" w:hAnsi="Times New Roman" w:cs="Times New Roman"/>
          <w:sz w:val="18"/>
          <w:szCs w:val="18"/>
        </w:rPr>
        <w:t>表中脚标</w:t>
      </w:r>
      <w:r w:rsidR="005667BC">
        <w:rPr>
          <w:rFonts w:ascii="Times New Roman" w:hAnsi="Times New Roman" w:cs="Times New Roman" w:hint="eastAsia"/>
          <w:sz w:val="18"/>
          <w:szCs w:val="18"/>
        </w:rPr>
        <w:t>I</w:t>
      </w:r>
      <w:r w:rsidRPr="004D1C6A">
        <w:rPr>
          <w:rFonts w:ascii="Times New Roman" w:hAnsi="Times New Roman" w:cs="Times New Roman"/>
          <w:sz w:val="18"/>
          <w:szCs w:val="18"/>
        </w:rPr>
        <w:t>、</w:t>
      </w:r>
      <w:r w:rsidR="005667BC">
        <w:rPr>
          <w:rFonts w:ascii="Times New Roman" w:hAnsi="Times New Roman" w:cs="Times New Roman" w:hint="eastAsia"/>
          <w:sz w:val="18"/>
          <w:szCs w:val="18"/>
        </w:rPr>
        <w:t>I</w:t>
      </w:r>
      <w:r w:rsidR="005667BC">
        <w:rPr>
          <w:rFonts w:ascii="Times New Roman" w:hAnsi="Times New Roman" w:cs="Times New Roman"/>
          <w:sz w:val="18"/>
          <w:szCs w:val="18"/>
        </w:rPr>
        <w:t>I</w:t>
      </w:r>
      <w:r w:rsidRPr="004D1C6A">
        <w:rPr>
          <w:rFonts w:ascii="Times New Roman" w:hAnsi="Times New Roman" w:cs="Times New Roman"/>
          <w:sz w:val="18"/>
          <w:szCs w:val="18"/>
        </w:rPr>
        <w:t>分别表示左、右游标</w:t>
      </w:r>
      <w:r w:rsidR="005667BC">
        <w:rPr>
          <w:rFonts w:ascii="Times New Roman" w:hAnsi="Times New Roman" w:cs="Times New Roman" w:hint="eastAsia"/>
          <w:sz w:val="18"/>
          <w:szCs w:val="18"/>
        </w:rPr>
        <w:t>。</w:t>
      </w:r>
    </w:p>
    <w:p w:rsidR="009A61B7" w:rsidRPr="004D1C6A" w:rsidRDefault="009A61B7" w:rsidP="00210597">
      <w:pPr>
        <w:rPr>
          <w:rFonts w:ascii="Times New Roman" w:hAnsi="Times New Roman" w:cs="Times New Roman"/>
        </w:rPr>
      </w:pPr>
    </w:p>
    <w:sectPr w:rsidR="009A61B7" w:rsidRPr="004D1C6A" w:rsidSect="0028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F74" w:rsidRDefault="00176F74" w:rsidP="000A3426">
      <w:r>
        <w:separator/>
      </w:r>
    </w:p>
  </w:endnote>
  <w:endnote w:type="continuationSeparator" w:id="0">
    <w:p w:rsidR="00176F74" w:rsidRDefault="00176F74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F74" w:rsidRDefault="00176F74" w:rsidP="000A3426">
      <w:r>
        <w:separator/>
      </w:r>
    </w:p>
  </w:footnote>
  <w:footnote w:type="continuationSeparator" w:id="0">
    <w:p w:rsidR="00176F74" w:rsidRDefault="00176F74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50E"/>
    <w:multiLevelType w:val="hybridMultilevel"/>
    <w:tmpl w:val="BEE0200C"/>
    <w:lvl w:ilvl="0" w:tplc="73D66F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2606E"/>
    <w:multiLevelType w:val="hybridMultilevel"/>
    <w:tmpl w:val="C88C3E9C"/>
    <w:lvl w:ilvl="0" w:tplc="F9D4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33FB"/>
    <w:multiLevelType w:val="hybridMultilevel"/>
    <w:tmpl w:val="2DE27C02"/>
    <w:lvl w:ilvl="0" w:tplc="25D81FB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B3FC4"/>
    <w:multiLevelType w:val="hybridMultilevel"/>
    <w:tmpl w:val="0002A1F0"/>
    <w:lvl w:ilvl="0" w:tplc="EE585D9E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FC7"/>
    <w:rsid w:val="00006DA2"/>
    <w:rsid w:val="000A3426"/>
    <w:rsid w:val="000A4614"/>
    <w:rsid w:val="000E1934"/>
    <w:rsid w:val="00124423"/>
    <w:rsid w:val="00165C54"/>
    <w:rsid w:val="001748B8"/>
    <w:rsid w:val="00176F74"/>
    <w:rsid w:val="001826AD"/>
    <w:rsid w:val="00210597"/>
    <w:rsid w:val="00221F5F"/>
    <w:rsid w:val="002233F3"/>
    <w:rsid w:val="0025184D"/>
    <w:rsid w:val="00274F57"/>
    <w:rsid w:val="0028228A"/>
    <w:rsid w:val="002C6E25"/>
    <w:rsid w:val="002D02D3"/>
    <w:rsid w:val="00372533"/>
    <w:rsid w:val="003B189B"/>
    <w:rsid w:val="003C165F"/>
    <w:rsid w:val="003D33A1"/>
    <w:rsid w:val="00405FC7"/>
    <w:rsid w:val="004D1C6A"/>
    <w:rsid w:val="004F44DF"/>
    <w:rsid w:val="005203ED"/>
    <w:rsid w:val="005667BC"/>
    <w:rsid w:val="005829D8"/>
    <w:rsid w:val="00586E0D"/>
    <w:rsid w:val="005B0DBA"/>
    <w:rsid w:val="005B264C"/>
    <w:rsid w:val="005F7796"/>
    <w:rsid w:val="006226F9"/>
    <w:rsid w:val="00701E59"/>
    <w:rsid w:val="00767833"/>
    <w:rsid w:val="007849D5"/>
    <w:rsid w:val="007B0CCB"/>
    <w:rsid w:val="007D6223"/>
    <w:rsid w:val="007E24E9"/>
    <w:rsid w:val="00857615"/>
    <w:rsid w:val="00861F58"/>
    <w:rsid w:val="0089015E"/>
    <w:rsid w:val="008A61F3"/>
    <w:rsid w:val="00940E46"/>
    <w:rsid w:val="0099790F"/>
    <w:rsid w:val="009A61B7"/>
    <w:rsid w:val="009A7CF4"/>
    <w:rsid w:val="00A26F95"/>
    <w:rsid w:val="00A50A83"/>
    <w:rsid w:val="00A56D9B"/>
    <w:rsid w:val="00A90423"/>
    <w:rsid w:val="00AB0A33"/>
    <w:rsid w:val="00AB0B7E"/>
    <w:rsid w:val="00AC2332"/>
    <w:rsid w:val="00AC4EF0"/>
    <w:rsid w:val="00B17CCA"/>
    <w:rsid w:val="00B34408"/>
    <w:rsid w:val="00BA1B74"/>
    <w:rsid w:val="00BC0919"/>
    <w:rsid w:val="00BD3C0D"/>
    <w:rsid w:val="00BF6290"/>
    <w:rsid w:val="00C178C1"/>
    <w:rsid w:val="00C309DB"/>
    <w:rsid w:val="00C31E39"/>
    <w:rsid w:val="00C33993"/>
    <w:rsid w:val="00C605D1"/>
    <w:rsid w:val="00CE4BB6"/>
    <w:rsid w:val="00CF0AB0"/>
    <w:rsid w:val="00D01E35"/>
    <w:rsid w:val="00D5674C"/>
    <w:rsid w:val="00D572E0"/>
    <w:rsid w:val="00ED6E4C"/>
    <w:rsid w:val="00EF7934"/>
    <w:rsid w:val="00F436DF"/>
    <w:rsid w:val="00F8741B"/>
    <w:rsid w:val="00F915CF"/>
    <w:rsid w:val="00F95145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6595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26F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6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91</Words>
  <Characters>520</Characters>
  <Application>Microsoft Office Word</Application>
  <DocSecurity>0</DocSecurity>
  <Lines>4</Lines>
  <Paragraphs>1</Paragraphs>
  <ScaleCrop>false</ScaleCrop>
  <Company>tsinghua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Liangcl</cp:lastModifiedBy>
  <cp:revision>20</cp:revision>
  <cp:lastPrinted>2022-10-25T05:13:00Z</cp:lastPrinted>
  <dcterms:created xsi:type="dcterms:W3CDTF">2019-09-26T02:38:00Z</dcterms:created>
  <dcterms:modified xsi:type="dcterms:W3CDTF">2024-10-07T09:27:00Z</dcterms:modified>
</cp:coreProperties>
</file>