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54779"/>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6482_WPSOffice_Type3"/>
          <w:r>
            <w:rPr>
              <w:rFonts w:ascii="宋体" w:hAnsi="宋体" w:eastAsia="宋体"/>
              <w:sz w:val="21"/>
            </w:rPr>
            <w:t>目录</w:t>
          </w:r>
        </w:p>
        <w:p>
          <w:pPr>
            <w:pStyle w:val="14"/>
            <w:tabs>
              <w:tab w:val="right" w:leader="dot" w:pos="8306"/>
            </w:tabs>
          </w:pPr>
          <w:r>
            <w:fldChar w:fldCharType="begin"/>
          </w:r>
          <w:r>
            <w:instrText xml:space="preserve"> HYPERLINK \l _Toc21844_WPSOffice_Level1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f060f931-02ce-4335-81e2-3e735b76d42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21844_WPSOffice_Level1Page"/>
          <w:r>
            <w:t>2</w:t>
          </w:r>
          <w:bookmarkEnd w:id="1"/>
          <w:r>
            <w:fldChar w:fldCharType="end"/>
          </w:r>
        </w:p>
        <w:p>
          <w:pPr>
            <w:pStyle w:val="15"/>
            <w:tabs>
              <w:tab w:val="right" w:leader="dot" w:pos="8306"/>
            </w:tabs>
          </w:pPr>
          <w:r>
            <w:fldChar w:fldCharType="begin"/>
          </w:r>
          <w:r>
            <w:instrText xml:space="preserve"> HYPERLINK \l _Toc6482_WPSOffice_Level2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fbf65ff1-e9ad-469e-8266-0d46d7b0159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6482_WPSOffice_Level2Page"/>
          <w:r>
            <w:t>2</w:t>
          </w:r>
          <w:bookmarkEnd w:id="2"/>
          <w:r>
            <w:fldChar w:fldCharType="end"/>
          </w:r>
        </w:p>
        <w:p>
          <w:pPr>
            <w:pStyle w:val="15"/>
            <w:tabs>
              <w:tab w:val="right" w:leader="dot" w:pos="8306"/>
            </w:tabs>
          </w:pPr>
          <w:r>
            <w:fldChar w:fldCharType="begin"/>
          </w:r>
          <w:r>
            <w:instrText xml:space="preserve"> HYPERLINK \l _Toc5364_WPSOffice_Level2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931a1423-b529-49b6-9bc8-a63cbf286ff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5364_WPSOffice_Level2Page"/>
          <w:r>
            <w:t>2</w:t>
          </w:r>
          <w:bookmarkEnd w:id="3"/>
          <w:r>
            <w:fldChar w:fldCharType="end"/>
          </w:r>
        </w:p>
        <w:p>
          <w:pPr>
            <w:pStyle w:val="16"/>
            <w:tabs>
              <w:tab w:val="right" w:leader="dot" w:pos="8306"/>
            </w:tabs>
          </w:pPr>
          <w:r>
            <w:fldChar w:fldCharType="begin"/>
          </w:r>
          <w:r>
            <w:instrText xml:space="preserve"> HYPERLINK \l _Toc6482_WPSOffice_Level3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e39a24a7-4975-4317-8ae6-f3fcccc1486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6482_WPSOffice_Level3Page"/>
          <w:r>
            <w:t>2</w:t>
          </w:r>
          <w:bookmarkEnd w:id="4"/>
          <w:r>
            <w:fldChar w:fldCharType="end"/>
          </w:r>
        </w:p>
        <w:p>
          <w:pPr>
            <w:pStyle w:val="16"/>
            <w:tabs>
              <w:tab w:val="right" w:leader="dot" w:pos="8306"/>
            </w:tabs>
          </w:pPr>
          <w:r>
            <w:fldChar w:fldCharType="begin"/>
          </w:r>
          <w:r>
            <w:instrText xml:space="preserve"> HYPERLINK \l _Toc5364_WPSOffice_Level3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313f3f0a-6a7f-4faa-aecf-e600bc6b02a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5364_WPSOffice_Level3Page"/>
          <w:r>
            <w:t>2</w:t>
          </w:r>
          <w:bookmarkEnd w:id="5"/>
          <w:r>
            <w:fldChar w:fldCharType="end"/>
          </w:r>
        </w:p>
        <w:p>
          <w:pPr>
            <w:pStyle w:val="14"/>
            <w:tabs>
              <w:tab w:val="right" w:leader="dot" w:pos="8306"/>
            </w:tabs>
          </w:pPr>
          <w:r>
            <w:fldChar w:fldCharType="begin"/>
          </w:r>
          <w:r>
            <w:instrText xml:space="preserve"> HYPERLINK \l _Toc6482_WPSOffice_Level1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f562af6d-3091-4943-b72b-235e0d67900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6482_WPSOffice_Level1Page"/>
          <w:r>
            <w:t>3</w:t>
          </w:r>
          <w:bookmarkEnd w:id="6"/>
          <w:r>
            <w:fldChar w:fldCharType="end"/>
          </w:r>
        </w:p>
        <w:p>
          <w:pPr>
            <w:pStyle w:val="15"/>
            <w:tabs>
              <w:tab w:val="right" w:leader="dot" w:pos="8306"/>
            </w:tabs>
          </w:pPr>
          <w:r>
            <w:fldChar w:fldCharType="begin"/>
          </w:r>
          <w:r>
            <w:instrText xml:space="preserve"> HYPERLINK \l _Toc6489_WPSOffice_Level2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b6c5ef50-71a4-40bf-a8ba-e734a8404d1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w:t>
              </w:r>
              <w:r>
                <w:rPr>
                  <w:rFonts w:hint="eastAsia" w:ascii="Arial" w:hAnsi="Arial" w:eastAsia="黑体" w:cstheme="minorBidi"/>
                </w:rPr>
                <w:t>K</w:t>
              </w:r>
              <w:r>
                <w:rPr>
                  <w:rFonts w:hint="default" w:ascii="Arial" w:hAnsi="Arial" w:eastAsia="黑体" w:cstheme="minorBidi"/>
                </w:rPr>
                <w:t>R_Init</w:t>
              </w:r>
            </w:sdtContent>
          </w:sdt>
          <w:r>
            <w:tab/>
          </w:r>
          <w:bookmarkStart w:id="7" w:name="_Toc6489_WPSOffice_Level2Page"/>
          <w:r>
            <w:t>3</w:t>
          </w:r>
          <w:bookmarkEnd w:id="7"/>
          <w:r>
            <w:fldChar w:fldCharType="end"/>
          </w:r>
        </w:p>
        <w:p>
          <w:pPr>
            <w:pStyle w:val="15"/>
            <w:tabs>
              <w:tab w:val="right" w:leader="dot" w:pos="8306"/>
            </w:tabs>
          </w:pPr>
          <w:r>
            <w:fldChar w:fldCharType="begin"/>
          </w:r>
          <w:r>
            <w:instrText xml:space="preserve"> HYPERLINK \l _Toc24759_WPSOffice_Level2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965a516b-a9de-466c-b205-0f1bac5c1e4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w:t>
              </w:r>
              <w:r>
                <w:rPr>
                  <w:rFonts w:hint="eastAsia" w:ascii="Arial" w:hAnsi="Arial" w:eastAsia="黑体" w:cstheme="minorBidi"/>
                </w:rPr>
                <w:t>K</w:t>
              </w:r>
              <w:r>
                <w:rPr>
                  <w:rFonts w:hint="default" w:ascii="Arial" w:hAnsi="Arial" w:eastAsia="黑体" w:cstheme="minorBidi"/>
                </w:rPr>
                <w:t>R_SetParam</w:t>
              </w:r>
            </w:sdtContent>
          </w:sdt>
          <w:r>
            <w:tab/>
          </w:r>
          <w:bookmarkStart w:id="8" w:name="_Toc24759_WPSOffice_Level2Page"/>
          <w:r>
            <w:t>3</w:t>
          </w:r>
          <w:bookmarkEnd w:id="8"/>
          <w:r>
            <w:fldChar w:fldCharType="end"/>
          </w:r>
        </w:p>
        <w:p>
          <w:pPr>
            <w:pStyle w:val="15"/>
            <w:tabs>
              <w:tab w:val="right" w:leader="dot" w:pos="8306"/>
            </w:tabs>
          </w:pPr>
          <w:r>
            <w:fldChar w:fldCharType="begin"/>
          </w:r>
          <w:r>
            <w:instrText xml:space="preserve"> HYPERLINK \l _Toc7593_WPSOffice_Level2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0a7260ae-f3af-4298-a9d9-91e09d87a50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HYKR_KnobRecog</w:t>
              </w:r>
            </w:sdtContent>
          </w:sdt>
          <w:r>
            <w:tab/>
          </w:r>
          <w:bookmarkStart w:id="9" w:name="_Toc7593_WPSOffice_Level2Page"/>
          <w:r>
            <w:t>4</w:t>
          </w:r>
          <w:bookmarkEnd w:id="9"/>
          <w:r>
            <w:fldChar w:fldCharType="end"/>
          </w:r>
        </w:p>
        <w:p>
          <w:pPr>
            <w:pStyle w:val="15"/>
            <w:tabs>
              <w:tab w:val="right" w:leader="dot" w:pos="8306"/>
            </w:tabs>
          </w:pPr>
          <w:r>
            <w:fldChar w:fldCharType="begin"/>
          </w:r>
          <w:r>
            <w:instrText xml:space="preserve"> HYPERLINK \l _Toc15266_WPSOffice_Level2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fc6935a0-45e7-4f0b-95fd-924467e4942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HYKR_Uninit</w:t>
              </w:r>
            </w:sdtContent>
          </w:sdt>
          <w:r>
            <w:tab/>
          </w:r>
          <w:bookmarkStart w:id="10" w:name="_Toc15266_WPSOffice_Level2Page"/>
          <w:r>
            <w:t>4</w:t>
          </w:r>
          <w:bookmarkEnd w:id="10"/>
          <w:r>
            <w:fldChar w:fldCharType="end"/>
          </w:r>
        </w:p>
        <w:p>
          <w:pPr>
            <w:pStyle w:val="15"/>
            <w:tabs>
              <w:tab w:val="right" w:leader="dot" w:pos="8306"/>
            </w:tabs>
          </w:pPr>
          <w:r>
            <w:fldChar w:fldCharType="begin"/>
          </w:r>
          <w:r>
            <w:instrText xml:space="preserve"> HYPERLINK \l _Toc31097_WPSOffice_Level2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81f7d3ad-9c16-4faa-ba55-48e449ef63a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2.5. </w:t>
              </w:r>
              <w:r>
                <w:rPr>
                  <w:rFonts w:hint="eastAsia" w:ascii="Arial" w:hAnsi="Arial" w:eastAsia="黑体" w:cstheme="minorBidi"/>
                </w:rPr>
                <w:t>HYL_MatchInit</w:t>
              </w:r>
            </w:sdtContent>
          </w:sdt>
          <w:r>
            <w:tab/>
          </w:r>
          <w:bookmarkStart w:id="11" w:name="_Toc31097_WPSOffice_Level2Page"/>
          <w:r>
            <w:t>5</w:t>
          </w:r>
          <w:bookmarkEnd w:id="11"/>
          <w:r>
            <w:fldChar w:fldCharType="end"/>
          </w:r>
        </w:p>
        <w:p>
          <w:pPr>
            <w:pStyle w:val="15"/>
            <w:tabs>
              <w:tab w:val="right" w:leader="dot" w:pos="8306"/>
            </w:tabs>
          </w:pPr>
          <w:r>
            <w:fldChar w:fldCharType="begin"/>
          </w:r>
          <w:r>
            <w:instrText xml:space="preserve"> HYPERLINK \l _Toc30241_WPSOffice_Level2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c134b2f2-bedd-4470-81d8-6201c5b91af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2.6. </w:t>
              </w:r>
              <w:r>
                <w:rPr>
                  <w:rFonts w:hint="eastAsia" w:ascii="Arial" w:hAnsi="Arial" w:eastAsia="黑体" w:cstheme="minorBidi"/>
                </w:rPr>
                <w:t>HYL_TrainTemplateFromMask</w:t>
              </w:r>
            </w:sdtContent>
          </w:sdt>
          <w:r>
            <w:tab/>
          </w:r>
          <w:bookmarkStart w:id="12" w:name="_Toc30241_WPSOffice_Level2Page"/>
          <w:r>
            <w:t>5</w:t>
          </w:r>
          <w:bookmarkEnd w:id="12"/>
          <w:r>
            <w:fldChar w:fldCharType="end"/>
          </w:r>
        </w:p>
        <w:p>
          <w:pPr>
            <w:pStyle w:val="15"/>
            <w:tabs>
              <w:tab w:val="right" w:leader="dot" w:pos="8306"/>
            </w:tabs>
          </w:pPr>
          <w:r>
            <w:fldChar w:fldCharType="begin"/>
          </w:r>
          <w:r>
            <w:instrText xml:space="preserve"> HYPERLINK \l _Toc9551_WPSOffice_Level2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caed6263-5d20-47e0-8ed5-0e544c8b2db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2.7. </w:t>
              </w:r>
              <w:r>
                <w:rPr>
                  <w:rFonts w:hint="eastAsia" w:ascii="Arial" w:hAnsi="Arial" w:eastAsia="黑体" w:cstheme="minorBidi"/>
                </w:rPr>
                <w:t>HYL_SaveTDescriptorsGroup</w:t>
              </w:r>
            </w:sdtContent>
          </w:sdt>
          <w:r>
            <w:tab/>
          </w:r>
          <w:bookmarkStart w:id="13" w:name="_Toc9551_WPSOffice_Level2Page"/>
          <w:r>
            <w:t>6</w:t>
          </w:r>
          <w:bookmarkEnd w:id="13"/>
          <w:r>
            <w:fldChar w:fldCharType="end"/>
          </w:r>
        </w:p>
        <w:p>
          <w:pPr>
            <w:pStyle w:val="15"/>
            <w:tabs>
              <w:tab w:val="right" w:leader="dot" w:pos="8306"/>
            </w:tabs>
          </w:pPr>
          <w:r>
            <w:fldChar w:fldCharType="begin"/>
          </w:r>
          <w:r>
            <w:instrText xml:space="preserve"> HYPERLINK \l _Toc4420_WPSOffice_Level2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dfe2762e-17a6-4b5d-a23b-73168e48aee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2.8. </w:t>
              </w:r>
              <w:r>
                <w:rPr>
                  <w:rFonts w:hint="eastAsia" w:ascii="Arial" w:hAnsi="Arial" w:eastAsia="黑体" w:cstheme="minorBidi"/>
                </w:rPr>
                <w:t>HYL_GetTemplateFromText</w:t>
              </w:r>
            </w:sdtContent>
          </w:sdt>
          <w:r>
            <w:tab/>
          </w:r>
          <w:bookmarkStart w:id="14" w:name="_Toc4420_WPSOffice_Level2Page"/>
          <w:r>
            <w:t>7</w:t>
          </w:r>
          <w:bookmarkEnd w:id="14"/>
          <w:r>
            <w:fldChar w:fldCharType="end"/>
          </w:r>
        </w:p>
        <w:p>
          <w:pPr>
            <w:pStyle w:val="15"/>
            <w:tabs>
              <w:tab w:val="right" w:leader="dot" w:pos="8306"/>
            </w:tabs>
          </w:pPr>
          <w:r>
            <w:fldChar w:fldCharType="begin"/>
          </w:r>
          <w:r>
            <w:instrText xml:space="preserve"> HYPERLINK \l _Toc26136_WPSOffice_Level2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60c150fb-dc1d-4867-adcc-ac118119125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2.9. </w:t>
              </w:r>
              <w:r>
                <w:rPr>
                  <w:rFonts w:hint="eastAsia" w:ascii="Arial" w:hAnsi="Arial" w:eastAsia="黑体" w:cstheme="minorBidi"/>
                </w:rPr>
                <w:t>HYL_GetDashboard</w:t>
              </w:r>
            </w:sdtContent>
          </w:sdt>
          <w:r>
            <w:tab/>
          </w:r>
          <w:bookmarkStart w:id="15" w:name="_Toc26136_WPSOffice_Level2Page"/>
          <w:r>
            <w:t>7</w:t>
          </w:r>
          <w:bookmarkEnd w:id="15"/>
          <w:r>
            <w:fldChar w:fldCharType="end"/>
          </w:r>
        </w:p>
        <w:p>
          <w:pPr>
            <w:pStyle w:val="15"/>
            <w:tabs>
              <w:tab w:val="right" w:leader="dot" w:pos="8306"/>
            </w:tabs>
          </w:pPr>
          <w:r>
            <w:fldChar w:fldCharType="begin"/>
          </w:r>
          <w:r>
            <w:instrText xml:space="preserve"> HYPERLINK \l _Toc19959_WPSOffice_Level2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4600c5e0-221c-41d1-ad45-45869aaf7c3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2.10. </w:t>
              </w:r>
              <w:r>
                <w:rPr>
                  <w:rFonts w:hint="eastAsia" w:ascii="Arial" w:hAnsi="Arial" w:eastAsia="黑体" w:cstheme="minorBidi"/>
                </w:rPr>
                <w:t>HYL_MatchUninit</w:t>
              </w:r>
            </w:sdtContent>
          </w:sdt>
          <w:r>
            <w:tab/>
          </w:r>
          <w:bookmarkStart w:id="16" w:name="_Toc19959_WPSOffice_Level2Page"/>
          <w:r>
            <w:t>8</w:t>
          </w:r>
          <w:bookmarkEnd w:id="16"/>
          <w:r>
            <w:fldChar w:fldCharType="end"/>
          </w:r>
        </w:p>
        <w:p>
          <w:pPr>
            <w:pStyle w:val="14"/>
            <w:tabs>
              <w:tab w:val="right" w:leader="dot" w:pos="8306"/>
            </w:tabs>
          </w:pPr>
          <w:r>
            <w:fldChar w:fldCharType="begin"/>
          </w:r>
          <w:r>
            <w:instrText xml:space="preserve"> HYPERLINK \l _Toc5364_WPSOffice_Level1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e51e2130-4bba-4908-8183-1ab4d6df069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7" w:name="_Toc5364_WPSOffice_Level1Page"/>
          <w:r>
            <w:t>8</w:t>
          </w:r>
          <w:bookmarkEnd w:id="17"/>
          <w:r>
            <w:fldChar w:fldCharType="end"/>
          </w:r>
        </w:p>
        <w:p>
          <w:pPr>
            <w:pStyle w:val="15"/>
            <w:tabs>
              <w:tab w:val="right" w:leader="dot" w:pos="8306"/>
            </w:tabs>
          </w:pPr>
          <w:r>
            <w:fldChar w:fldCharType="begin"/>
          </w:r>
          <w:r>
            <w:instrText xml:space="preserve"> HYPERLINK \l _Toc4597_WPSOffice_Level2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1b95aa71-b2c3-4e58-8a63-569c5a5fcda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3.1. </w:t>
              </w:r>
              <w:r>
                <w:rPr>
                  <w:rFonts w:hint="eastAsia" w:ascii="Arial" w:hAnsi="Arial" w:eastAsia="黑体" w:cstheme="minorBidi"/>
                </w:rPr>
                <w:t>图像格式</w:t>
              </w:r>
            </w:sdtContent>
          </w:sdt>
          <w:r>
            <w:tab/>
          </w:r>
          <w:bookmarkStart w:id="18" w:name="_Toc4597_WPSOffice_Level2Page"/>
          <w:r>
            <w:t>8</w:t>
          </w:r>
          <w:bookmarkEnd w:id="18"/>
          <w:r>
            <w:fldChar w:fldCharType="end"/>
          </w:r>
        </w:p>
        <w:p>
          <w:pPr>
            <w:pStyle w:val="16"/>
            <w:tabs>
              <w:tab w:val="right" w:leader="dot" w:pos="8306"/>
            </w:tabs>
          </w:pPr>
          <w:r>
            <w:fldChar w:fldCharType="begin"/>
          </w:r>
          <w:r>
            <w:instrText xml:space="preserve"> HYPERLINK \l _Toc6489_WPSOffice_Level3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4caebfcc-4a5c-4958-917f-7cf944ad729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算法库图像格式</w:t>
              </w:r>
            </w:sdtContent>
          </w:sdt>
          <w:r>
            <w:tab/>
          </w:r>
          <w:bookmarkStart w:id="19" w:name="_Toc6489_WPSOffice_Level3Page"/>
          <w:r>
            <w:t>8</w:t>
          </w:r>
          <w:bookmarkEnd w:id="19"/>
          <w:r>
            <w:fldChar w:fldCharType="end"/>
          </w:r>
        </w:p>
        <w:p>
          <w:pPr>
            <w:pStyle w:val="16"/>
            <w:tabs>
              <w:tab w:val="right" w:leader="dot" w:pos="8306"/>
            </w:tabs>
          </w:pPr>
          <w:r>
            <w:fldChar w:fldCharType="begin"/>
          </w:r>
          <w:r>
            <w:instrText xml:space="preserve"> HYPERLINK \l _Toc24759_WPSOffice_Level3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bcc7f52e-755e-47f6-935f-a0dd136a7dc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3.1.2. </w:t>
              </w:r>
              <w:r>
                <w:rPr>
                  <w:rFonts w:hint="eastAsia" w:ascii="Times New Roman" w:hAnsi="Times New Roman" w:eastAsia="黑体" w:cstheme="minorBidi"/>
                </w:rPr>
                <w:t>刚体匹配图像格式</w:t>
              </w:r>
            </w:sdtContent>
          </w:sdt>
          <w:r>
            <w:tab/>
          </w:r>
          <w:bookmarkStart w:id="20" w:name="_Toc24759_WPSOffice_Level3Page"/>
          <w:r>
            <w:t>9</w:t>
          </w:r>
          <w:bookmarkEnd w:id="20"/>
          <w:r>
            <w:fldChar w:fldCharType="end"/>
          </w:r>
        </w:p>
        <w:p>
          <w:pPr>
            <w:pStyle w:val="15"/>
            <w:tabs>
              <w:tab w:val="right" w:leader="dot" w:pos="8306"/>
            </w:tabs>
          </w:pPr>
          <w:r>
            <w:fldChar w:fldCharType="begin"/>
          </w:r>
          <w:r>
            <w:instrText xml:space="preserve"> HYPERLINK \l _Toc1814_WPSOffice_Level2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f827f934-ae3f-4500-b53a-891bfbd7f3c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21" w:name="_Toc1814_WPSOffice_Level2Page"/>
          <w:r>
            <w:t>10</w:t>
          </w:r>
          <w:bookmarkEnd w:id="21"/>
          <w:r>
            <w:fldChar w:fldCharType="end"/>
          </w:r>
        </w:p>
        <w:p>
          <w:pPr>
            <w:pStyle w:val="16"/>
            <w:tabs>
              <w:tab w:val="right" w:leader="dot" w:pos="8306"/>
            </w:tabs>
          </w:pPr>
          <w:r>
            <w:fldChar w:fldCharType="begin"/>
          </w:r>
          <w:r>
            <w:instrText xml:space="preserve"> HYPERLINK \l _Toc7593_WPSOffice_Level3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dea47a06-6b2a-4597-bd49-ed4ad0a663c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22" w:name="_Toc7593_WPSOffice_Level3Page"/>
          <w:r>
            <w:t>11</w:t>
          </w:r>
          <w:bookmarkEnd w:id="22"/>
          <w:r>
            <w:fldChar w:fldCharType="end"/>
          </w:r>
        </w:p>
        <w:p>
          <w:pPr>
            <w:pStyle w:val="16"/>
            <w:tabs>
              <w:tab w:val="right" w:leader="dot" w:pos="8306"/>
            </w:tabs>
          </w:pPr>
          <w:r>
            <w:fldChar w:fldCharType="begin"/>
          </w:r>
          <w:r>
            <w:instrText xml:space="preserve"> HYPERLINK \l _Toc15266_WPSOffice_Level3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84b3ac2c-863e-4784-91b8-3396e619e49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23" w:name="_Toc15266_WPSOffice_Level3Page"/>
          <w:r>
            <w:t>11</w:t>
          </w:r>
          <w:bookmarkEnd w:id="23"/>
          <w:r>
            <w:fldChar w:fldCharType="end"/>
          </w:r>
        </w:p>
        <w:p>
          <w:pPr>
            <w:pStyle w:val="16"/>
            <w:tabs>
              <w:tab w:val="right" w:leader="dot" w:pos="8306"/>
            </w:tabs>
          </w:pPr>
          <w:r>
            <w:fldChar w:fldCharType="begin"/>
          </w:r>
          <w:r>
            <w:instrText xml:space="preserve"> HYPERLINK \l _Toc31097_WPSOffice_Level3 </w:instrText>
          </w:r>
          <w:r>
            <w:fldChar w:fldCharType="separate"/>
          </w:r>
          <w:sdt>
            <w:sdtPr>
              <w:rPr>
                <w:rFonts w:asciiTheme="minorHAnsi" w:hAnsiTheme="minorHAnsi" w:eastAsiaTheme="minorEastAsia" w:cstheme="minorBidi"/>
                <w:kern w:val="2"/>
                <w:sz w:val="21"/>
                <w:szCs w:val="24"/>
                <w:lang w:val="en-US" w:eastAsia="zh-CN" w:bidi="ar-SA"/>
              </w:rPr>
              <w:id w:val="147454779"/>
              <w:placeholder>
                <w:docPart w:val="{66ddc895-87a5-4517-9f97-d5371bee774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3.2.3. </w:t>
              </w:r>
              <w:r>
                <w:rPr>
                  <w:rFonts w:hint="eastAsia" w:ascii="Times New Roman" w:hAnsi="Times New Roman" w:eastAsia="黑体" w:cstheme="minorBidi"/>
                </w:rPr>
                <w:t>坐标的结构体</w:t>
              </w:r>
            </w:sdtContent>
          </w:sdt>
          <w:r>
            <w:tab/>
          </w:r>
          <w:bookmarkStart w:id="24" w:name="_Toc31097_WPSOffice_Level3Page"/>
          <w:r>
            <w:t>12</w:t>
          </w:r>
          <w:bookmarkEnd w:id="24"/>
          <w:r>
            <w:fldChar w:fldCharType="end"/>
          </w:r>
          <w:bookmarkEnd w:id="0"/>
        </w:p>
      </w:sdtContent>
    </w:sdt>
    <w:p/>
    <w:p/>
    <w:p/>
    <w:p/>
    <w:p/>
    <w:p/>
    <w:p/>
    <w:p/>
    <w:p/>
    <w:p/>
    <w:p>
      <w:pPr>
        <w:pStyle w:val="2"/>
        <w:bidi w:val="0"/>
        <w:ind w:left="432" w:leftChars="0" w:hanging="432" w:firstLineChars="0"/>
        <w:rPr>
          <w:rFonts w:hint="eastAsia"/>
          <w:lang w:val="en-US" w:eastAsia="zh-CN"/>
        </w:rPr>
      </w:pPr>
      <w:bookmarkStart w:id="25" w:name="_Toc21844_WPSOffice_Level1"/>
      <w:r>
        <w:rPr>
          <w:rFonts w:hint="eastAsia"/>
          <w:lang w:val="en-US" w:eastAsia="zh-CN"/>
        </w:rPr>
        <w:t>概述</w:t>
      </w:r>
      <w:bookmarkEnd w:id="25"/>
    </w:p>
    <w:p>
      <w:pPr>
        <w:pStyle w:val="3"/>
        <w:bidi w:val="0"/>
        <w:ind w:left="575" w:leftChars="0" w:hanging="575" w:firstLineChars="0"/>
        <w:rPr>
          <w:rFonts w:hint="eastAsia"/>
          <w:lang w:val="en-US" w:eastAsia="zh-CN"/>
        </w:rPr>
      </w:pPr>
      <w:bookmarkStart w:id="26" w:name="_Toc6482_WPSOffice_Level2"/>
      <w:r>
        <w:rPr>
          <w:rFonts w:hint="eastAsia"/>
          <w:lang w:val="en-US" w:eastAsia="zh-CN"/>
        </w:rPr>
        <w:t>概述</w:t>
      </w:r>
      <w:bookmarkEnd w:id="26"/>
    </w:p>
    <w:p>
      <w:pPr>
        <w:rPr>
          <w:rFonts w:hint="eastAsia"/>
          <w:lang w:val="en-US" w:eastAsia="zh-CN"/>
        </w:rPr>
      </w:pPr>
      <w:r>
        <w:rPr>
          <w:rFonts w:hint="eastAsia"/>
          <w:lang w:val="en-US" w:eastAsia="zh-CN"/>
        </w:rPr>
        <w:t>把手算法是四川华雁信息产业股份有限公司提供的用于变电站把手识别的算法模块。</w:t>
      </w:r>
    </w:p>
    <w:p>
      <w:pPr>
        <w:pStyle w:val="3"/>
        <w:bidi w:val="0"/>
        <w:ind w:left="575" w:leftChars="0" w:hanging="575" w:firstLineChars="0"/>
        <w:rPr>
          <w:rFonts w:hint="eastAsia"/>
          <w:lang w:val="en-US" w:eastAsia="zh-CN"/>
        </w:rPr>
      </w:pPr>
      <w:bookmarkStart w:id="27" w:name="_Toc5364_WPSOffice_Level2"/>
      <w:r>
        <w:rPr>
          <w:rFonts w:hint="eastAsia"/>
          <w:lang w:val="en-US" w:eastAsia="zh-CN"/>
        </w:rPr>
        <w:t>参考域说明</w:t>
      </w:r>
      <w:bookmarkEnd w:id="27"/>
    </w:p>
    <w:p>
      <w:pPr>
        <w:pStyle w:val="4"/>
        <w:bidi w:val="0"/>
        <w:ind w:left="720" w:leftChars="0" w:hanging="720" w:firstLineChars="0"/>
        <w:rPr>
          <w:rFonts w:hint="default"/>
          <w:lang w:val="en-US" w:eastAsia="zh-CN"/>
        </w:rPr>
      </w:pPr>
      <w:bookmarkStart w:id="28" w:name="_Toc6482_WPSOffice_Level3"/>
      <w:r>
        <w:rPr>
          <w:rFonts w:hint="eastAsia"/>
          <w:lang w:val="en-US" w:eastAsia="zh-CN"/>
        </w:rPr>
        <w:t>参考域说明</w:t>
      </w:r>
      <w:bookmarkEnd w:id="28"/>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9" w:name="_Toc5364_WPSOffice_Level3"/>
      <w:r>
        <w:rPr>
          <w:rFonts w:hint="default"/>
          <w:lang w:val="en-US" w:eastAsia="zh-CN"/>
        </w:rPr>
        <w:t>数据类型参考域</w:t>
      </w:r>
      <w:bookmarkEnd w:id="29"/>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30" w:name="_Toc6482_WPSOffice_Level1"/>
      <w:r>
        <w:rPr>
          <w:rFonts w:hint="default"/>
          <w:lang w:val="en-US" w:eastAsia="zh-CN"/>
        </w:rPr>
        <w:t>API参考</w:t>
      </w:r>
      <w:bookmarkEnd w:id="30"/>
    </w:p>
    <w:p>
      <w:pPr>
        <w:pStyle w:val="3"/>
        <w:bidi w:val="0"/>
        <w:rPr>
          <w:rFonts w:hint="default"/>
          <w:lang w:val="en-US" w:eastAsia="zh-CN"/>
        </w:rPr>
      </w:pPr>
      <w:bookmarkStart w:id="31" w:name="_Toc6489_WPSOffice_Level2"/>
      <w:r>
        <w:rPr>
          <w:rFonts w:hint="default"/>
          <w:lang w:val="en-US" w:eastAsia="zh-CN"/>
        </w:rPr>
        <w:t>HY</w:t>
      </w:r>
      <w:r>
        <w:rPr>
          <w:rFonts w:hint="eastAsia"/>
          <w:lang w:val="en-US" w:eastAsia="zh-CN"/>
        </w:rPr>
        <w:t>K</w:t>
      </w:r>
      <w:r>
        <w:rPr>
          <w:rFonts w:hint="default"/>
          <w:lang w:val="en-US" w:eastAsia="zh-CN"/>
        </w:rPr>
        <w:t>R_Init</w:t>
      </w:r>
      <w:bookmarkEnd w:id="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HYKR_Init(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"KnobRecog.h"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“KnobRecog.dll”“KnobRecog.lib”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w:t>
            </w:r>
            <w:r>
              <w:rPr>
                <w:rFonts w:hint="eastAsia" w:ascii="新宋体" w:hAnsi="新宋体" w:eastAsia="新宋体"/>
                <w:color w:val="000000"/>
                <w:sz w:val="19"/>
                <w:lang w:val="en-US" w:eastAsia="zh-CN"/>
              </w:rPr>
              <w:t>K</w:t>
            </w:r>
            <w:r>
              <w:rPr>
                <w:rFonts w:hint="eastAsia" w:ascii="新宋体" w:hAnsi="新宋体" w:eastAsia="新宋体"/>
                <w:color w:val="000000"/>
                <w:sz w:val="19"/>
              </w:rPr>
              <w:t>R_Init(</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32" w:name="_Toc24759_WPSOffice_Level2"/>
      <w:r>
        <w:rPr>
          <w:rFonts w:hint="default"/>
          <w:lang w:val="en-US" w:eastAsia="zh-CN"/>
        </w:rPr>
        <w:t>HY</w:t>
      </w:r>
      <w:r>
        <w:rPr>
          <w:rFonts w:hint="eastAsia"/>
          <w:lang w:val="en-US" w:eastAsia="zh-CN"/>
        </w:rPr>
        <w:t>K</w:t>
      </w:r>
      <w:r>
        <w:rPr>
          <w:rFonts w:hint="default"/>
          <w:lang w:val="en-US" w:eastAsia="zh-CN"/>
        </w:rPr>
        <w:t>R_SetParam</w:t>
      </w:r>
      <w:bookmarkEnd w:id="3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w:t>
            </w:r>
            <w:r>
              <w:rPr>
                <w:rFonts w:hint="eastAsia" w:ascii="新宋体" w:hAnsi="新宋体" w:eastAsia="新宋体"/>
                <w:color w:val="000000"/>
                <w:sz w:val="19"/>
                <w:lang w:val="en-US" w:eastAsia="zh-CN"/>
              </w:rPr>
              <w:t>K</w:t>
            </w:r>
            <w:r>
              <w:rPr>
                <w:rFonts w:hint="eastAsia" w:ascii="新宋体" w:hAnsi="新宋体" w:eastAsia="新宋体"/>
                <w:color w:val="000000"/>
                <w:sz w:val="19"/>
              </w:rPr>
              <w:t>R_SetParam(</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“KnobRecog.dll”“KnobRecog.lib”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w和h要设置为图片尺寸，不可以为0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w:t>
            </w:r>
            <w:r>
              <w:rPr>
                <w:rFonts w:hint="eastAsia" w:ascii="新宋体" w:hAnsi="新宋体" w:eastAsia="新宋体"/>
                <w:color w:val="000000"/>
                <w:sz w:val="19"/>
                <w:lang w:val="en-US" w:eastAsia="zh-CN"/>
              </w:rPr>
              <w:t>K</w:t>
            </w:r>
            <w:r>
              <w:rPr>
                <w:rFonts w:hint="eastAsia" w:ascii="新宋体" w:hAnsi="新宋体" w:eastAsia="新宋体"/>
                <w:color w:val="000000"/>
                <w:sz w:val="19"/>
              </w:rPr>
              <w:t>R_Init(</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w:t>
            </w:r>
            <w:r>
              <w:rPr>
                <w:rFonts w:hint="eastAsia" w:ascii="新宋体" w:hAnsi="新宋体" w:eastAsia="新宋体"/>
                <w:color w:val="000000"/>
                <w:sz w:val="19"/>
                <w:lang w:val="en-US" w:eastAsia="zh-CN"/>
              </w:rPr>
              <w:t>K</w:t>
            </w:r>
            <w:r>
              <w:rPr>
                <w:rFonts w:hint="eastAsia" w:ascii="新宋体" w:hAnsi="新宋体" w:eastAsia="新宋体"/>
                <w:color w:val="000000"/>
                <w:sz w:val="19"/>
              </w:rPr>
              <w:t>R_SetParam(hTLHandle,cfgfile,weightfile,thresh</w:t>
            </w:r>
            <w:bookmarkStart w:id="49" w:name="_GoBack"/>
            <w:bookmarkEnd w:id="49"/>
            <w:r>
              <w:rPr>
                <w:rFonts w:hint="eastAsia" w:ascii="新宋体" w:hAnsi="新宋体" w:eastAsia="新宋体"/>
                <w:color w:val="000000"/>
                <w:sz w:val="19"/>
              </w:rPr>
              <w:t>,w,h);</w:t>
            </w:r>
          </w:p>
        </w:tc>
      </w:tr>
    </w:tbl>
    <w:p>
      <w:pPr>
        <w:rPr>
          <w:rFonts w:hint="default"/>
          <w:lang w:val="en-US" w:eastAsia="zh-CN"/>
        </w:rPr>
      </w:pPr>
    </w:p>
    <w:p>
      <w:pPr>
        <w:pStyle w:val="3"/>
        <w:bidi w:val="0"/>
        <w:rPr>
          <w:rFonts w:hint="default"/>
          <w:lang w:val="en-US" w:eastAsia="zh-CN"/>
        </w:rPr>
      </w:pPr>
      <w:bookmarkStart w:id="33" w:name="_Toc7593_WPSOffice_Level2"/>
      <w:r>
        <w:rPr>
          <w:rFonts w:hint="eastAsia"/>
        </w:rPr>
        <w:t>HYKR_KnobRecog</w:t>
      </w:r>
      <w:bookmarkEnd w:id="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HYKR_KnobRecog(</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KR_IMAGES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 xml:space="preserve"> , </w:t>
            </w:r>
            <w:r>
              <w:rPr>
                <w:rFonts w:hint="eastAsia" w:ascii="新宋体" w:hAnsi="新宋体" w:eastAsia="新宋体"/>
                <w:color w:val="2B91AF"/>
                <w:sz w:val="19"/>
              </w:rPr>
              <w:t>HYKR_RESULT_LIST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KR_IMAGES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HYKR_RESULT_LIST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“KnobRecog.dll”“KnobRecog.lib”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HYKR_KnobRecog(hTLHandle,&amp;imgs,&amp;</w:t>
            </w:r>
            <w:r>
              <w:rPr>
                <w:rFonts w:hint="eastAsia" w:ascii="新宋体" w:hAnsi="新宋体" w:eastAsia="新宋体"/>
                <w:color w:val="808080"/>
                <w:sz w:val="19"/>
              </w:rPr>
              <w:t>resultlist</w:t>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4" w:name="_Toc15266_WPSOffice_Level2"/>
      <w:r>
        <w:rPr>
          <w:rFonts w:hint="eastAsia"/>
        </w:rPr>
        <w:t>HY</w:t>
      </w:r>
      <w:r>
        <w:rPr>
          <w:rFonts w:hint="eastAsia"/>
          <w:lang w:val="en-US" w:eastAsia="zh-CN"/>
        </w:rPr>
        <w:t>K</w:t>
      </w:r>
      <w:r>
        <w:rPr>
          <w:rFonts w:hint="eastAsia"/>
        </w:rPr>
        <w:t>R_Uninit</w:t>
      </w:r>
      <w:bookmarkEnd w:id="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w:t>
            </w:r>
            <w:r>
              <w:rPr>
                <w:rFonts w:hint="eastAsia" w:ascii="新宋体" w:hAnsi="新宋体" w:eastAsia="新宋体"/>
                <w:color w:val="000000"/>
                <w:sz w:val="19"/>
                <w:lang w:val="en-US" w:eastAsia="zh-CN"/>
              </w:rPr>
              <w:t>K</w:t>
            </w:r>
            <w:r>
              <w:rPr>
                <w:rFonts w:hint="eastAsia" w:ascii="新宋体" w:hAnsi="新宋体" w:eastAsia="新宋体"/>
                <w:color w:val="000000"/>
                <w:sz w:val="19"/>
              </w:rPr>
              <w:t>R_Uninit(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“KnobRecog.dll”“KnobRecog.lib”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w:t>
            </w:r>
            <w:r>
              <w:rPr>
                <w:rFonts w:hint="eastAsia" w:ascii="新宋体" w:hAnsi="新宋体" w:eastAsia="新宋体"/>
                <w:color w:val="000000"/>
                <w:sz w:val="19"/>
                <w:lang w:val="en-US" w:eastAsia="zh-CN"/>
              </w:rPr>
              <w:t>K</w:t>
            </w:r>
            <w:r>
              <w:rPr>
                <w:rFonts w:hint="eastAsia" w:ascii="新宋体" w:hAnsi="新宋体" w:eastAsia="新宋体"/>
                <w:color w:val="000000"/>
                <w:sz w:val="19"/>
              </w:rPr>
              <w:t>R_Uninit(hTLHandle)</w:t>
            </w:r>
          </w:p>
        </w:tc>
      </w:tr>
    </w:tbl>
    <w:p>
      <w:pPr>
        <w:rPr>
          <w:rFonts w:hint="default"/>
          <w:lang w:val="en-US" w:eastAsia="zh-CN"/>
        </w:rPr>
      </w:pPr>
    </w:p>
    <w:p>
      <w:pPr>
        <w:pStyle w:val="3"/>
        <w:bidi w:val="0"/>
        <w:rPr>
          <w:rFonts w:hint="default"/>
          <w:lang w:val="en-US" w:eastAsia="zh-CN"/>
        </w:rPr>
      </w:pPr>
      <w:bookmarkStart w:id="35" w:name="_Toc31097_WPSOffice_Level2"/>
      <w:r>
        <w:rPr>
          <w:rFonts w:hint="eastAsia"/>
        </w:rPr>
        <w:t>HYL_MatchInit</w:t>
      </w:r>
      <w:bookmarkEnd w:id="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刚体匹配初始化句柄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HYL_MatchInit(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pHYEDHandle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输出的内部操作句柄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*MHandle=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HYL_MatchInit(</w:t>
            </w:r>
            <w:r>
              <w:rPr>
                <w:rFonts w:hint="eastAsia" w:ascii="新宋体" w:hAnsi="新宋体" w:eastAsia="新宋体"/>
                <w:color w:val="6F008A"/>
                <w:sz w:val="19"/>
              </w:rPr>
              <w:t>NULL</w:t>
            </w:r>
            <w:r>
              <w:rPr>
                <w:rFonts w:hint="eastAsia" w:ascii="新宋体" w:hAnsi="新宋体" w:eastAsia="新宋体"/>
                <w:color w:val="000000"/>
                <w:sz w:val="19"/>
              </w:rPr>
              <w:t>, &amp;MHandle);</w:t>
            </w:r>
          </w:p>
        </w:tc>
      </w:tr>
    </w:tbl>
    <w:p>
      <w:pPr>
        <w:rPr>
          <w:rFonts w:hint="eastAsia" w:ascii="新宋体" w:hAnsi="新宋体" w:eastAsia="新宋体"/>
          <w:color w:val="000000"/>
          <w:sz w:val="19"/>
        </w:rPr>
      </w:pPr>
    </w:p>
    <w:p>
      <w:pPr>
        <w:pStyle w:val="3"/>
        <w:bidi w:val="0"/>
        <w:rPr>
          <w:rFonts w:hint="default"/>
          <w:lang w:val="en-US" w:eastAsia="zh-CN"/>
        </w:rPr>
      </w:pPr>
      <w:bookmarkStart w:id="36" w:name="_Toc30241_WPSOffice_Level2"/>
      <w:r>
        <w:rPr>
          <w:rFonts w:hint="eastAsia"/>
        </w:rPr>
        <w:t>HYL_TrainTemplateFromMask</w:t>
      </w:r>
      <w:bookmarkEnd w:id="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获取目标对象描述符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HYL_TrainTemplateFromMask(</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eastAsia"/>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p>
        </w:tc>
        <w:tc>
          <w:tcPr>
            <w:tcW w:w="2736" w:type="dxa"/>
            <w:vAlign w:val="top"/>
          </w:tcPr>
          <w:p>
            <w:pPr>
              <w:numPr>
                <w:ilvl w:val="0"/>
                <w:numId w:val="0"/>
              </w:numPr>
              <w:jc w:val="left"/>
              <w:rPr>
                <w:rFonts w:hint="eastAsia"/>
                <w:lang w:val="en-US" w:eastAsia="zh-CN"/>
              </w:rPr>
            </w:pPr>
            <w:r>
              <w:rPr>
                <w:rFonts w:hint="eastAsia"/>
                <w:lang w:val="en-US" w:eastAsia="zh-CN"/>
              </w:rPr>
              <w:t>Mask模板图像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eastAsia="zh-CN"/>
              </w:rPr>
              <w:t>模板类名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p>
        </w:tc>
        <w:tc>
          <w:tcPr>
            <w:tcW w:w="2736" w:type="dxa"/>
            <w:vAlign w:val="top"/>
          </w:tcPr>
          <w:p>
            <w:pPr>
              <w:numPr>
                <w:ilvl w:val="0"/>
                <w:numId w:val="0"/>
              </w:numPr>
              <w:jc w:val="left"/>
              <w:rPr>
                <w:rFonts w:hint="eastAsia"/>
                <w:lang w:val="en-US" w:eastAsia="zh-CN"/>
              </w:rPr>
            </w:pPr>
            <w:r>
              <w:rPr>
                <w:rFonts w:hint="eastAsia"/>
                <w:lang w:val="en-US" w:eastAsia="zh-CN"/>
              </w:rPr>
              <w:t>训练的方式。</w:t>
            </w:r>
            <w:r>
              <w:rPr>
                <w:rFonts w:hint="eastAsia"/>
              </w:rPr>
              <w:t>0不对图像进行旋转处理，1对图像进行旋转处理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根据目标训练图像和mask模板图像进行刚体匹配训练，获取对象描述符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pOrgImg</w:t>
            </w:r>
            <w:r>
              <w:rPr>
                <w:rFonts w:hint="eastAsia"/>
                <w:lang w:val="en-US" w:eastAsia="zh-CN"/>
              </w:rPr>
              <w:t>和</w:t>
            </w:r>
            <w:r>
              <w:rPr>
                <w:rFonts w:hint="eastAsia" w:ascii="新宋体" w:hAnsi="新宋体" w:eastAsia="新宋体"/>
                <w:color w:val="000000"/>
                <w:sz w:val="19"/>
              </w:rPr>
              <w:t>maskImage</w:t>
            </w:r>
            <w:r>
              <w:rPr>
                <w:rFonts w:hint="eastAsia"/>
                <w:lang w:val="en-US" w:eastAsia="zh-CN"/>
              </w:rPr>
              <w:t>为调用opencv获取的图像</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wy_testImage = {0}, wy_maskImage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wy_testImage.lWidth = pOrgImg-&gt;width;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wy_testImage.lHeight = pOrgImg-&gt;height;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wy_testImage.pixelArray.chunky.lLineBytes = pOrgImg-&gt;widthStep;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wy_testImage.pixelArray.chunky.pPixel = pOrgImg-&gt;imageData;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wy_testImage.lPixelArrayFormat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//mask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wy_maskImage.lWidth = maskImage-&gt;width;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wy_maskImage.lHeight = maskImage-&gt;height;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wy_maskImage.pixelArray.chunky.lLineBytes = maskImage-&gt;widthStep;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wy_maskImage.pixelArray.chunky.pPixel = maskImage-&gt;imageData;</w:t>
            </w:r>
          </w:p>
          <w:p>
            <w:pPr>
              <w:spacing w:beforeLines="0" w:afterLines="0"/>
              <w:jc w:val="left"/>
              <w:rPr>
                <w:rFonts w:hint="eastAsia" w:ascii="新宋体" w:hAnsi="新宋体" w:eastAsia="新宋体"/>
                <w:color w:val="0000FF"/>
                <w:sz w:val="19"/>
              </w:rPr>
            </w:pPr>
            <w:r>
              <w:rPr>
                <w:rFonts w:hint="eastAsia" w:ascii="新宋体" w:hAnsi="新宋体" w:eastAsia="新宋体"/>
                <w:color w:val="000000"/>
                <w:sz w:val="19"/>
              </w:rPr>
              <w:t xml:space="preserve">wy_maskImage.lPixelArrayFormat = </w:t>
            </w:r>
            <w:r>
              <w:rPr>
                <w:rFonts w:hint="eastAsia" w:ascii="新宋体" w:hAnsi="新宋体" w:eastAsia="新宋体"/>
                <w:color w:val="6F008A"/>
                <w:sz w:val="19"/>
              </w:rPr>
              <w:t>HYL_IMAGE_GRAY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HYL_TrainTemplateFromMask (MHandle, &amp;wy_testImage, &amp;wy_maskImage, </w:t>
            </w:r>
            <w:r>
              <w:rPr>
                <w:rFonts w:hint="eastAsia" w:ascii="新宋体" w:hAnsi="新宋体" w:eastAsia="新宋体"/>
                <w:color w:val="A31515"/>
                <w:sz w:val="19"/>
              </w:rPr>
              <w:t>"OK"</w:t>
            </w:r>
            <w:r>
              <w:rPr>
                <w:rFonts w:hint="eastAsia" w:ascii="新宋体" w:hAnsi="新宋体" w:eastAsia="新宋体"/>
                <w:color w:val="000000"/>
                <w:sz w:val="19"/>
              </w:rPr>
              <w:t>, 0))</w:t>
            </w:r>
            <w:r>
              <w:rPr>
                <w:rFonts w:hint="eastAsia" w:ascii="新宋体" w:hAnsi="新宋体" w:eastAsia="新宋体"/>
                <w:color w:val="008000"/>
                <w:sz w:val="19"/>
              </w:rPr>
              <w:t>//训练图片，得到模板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"HYAMR_TrainTemplateFromMask error!\n"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goto</w:t>
            </w:r>
            <w:r>
              <w:rPr>
                <w:rFonts w:hint="eastAsia" w:ascii="新宋体" w:hAnsi="新宋体" w:eastAsia="新宋体"/>
                <w:color w:val="000000"/>
                <w:sz w:val="19"/>
              </w:rPr>
              <w:t xml:space="preserve"> EXT;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eastAsia" w:ascii="新宋体" w:hAnsi="新宋体" w:eastAsia="新宋体"/>
          <w:color w:val="000000"/>
          <w:sz w:val="19"/>
        </w:rPr>
      </w:pPr>
    </w:p>
    <w:p>
      <w:pPr>
        <w:pStyle w:val="3"/>
        <w:bidi w:val="0"/>
        <w:rPr>
          <w:rFonts w:hint="default"/>
          <w:lang w:val="en-US" w:eastAsia="zh-CN"/>
        </w:rPr>
      </w:pPr>
      <w:bookmarkStart w:id="37" w:name="_Toc9551_WPSOffice_Level2"/>
      <w:r>
        <w:rPr>
          <w:rFonts w:hint="eastAsia"/>
        </w:rPr>
        <w:t>HYL_SaveTDescriptorsGroup</w:t>
      </w:r>
      <w:bookmarkEnd w:id="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存储刚体匹配训练获得的描述符信息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HYL_SaveTDescriptorsGroup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存储文件路径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保存描述符信息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HYL_SaveTDescriptorsGroup(MHandle,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"HYAMR_SaveTDescriptorsGroup error!\n"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8" w:name="_Toc4420_WPSOffice_Level2"/>
      <w:r>
        <w:rPr>
          <w:rFonts w:hint="eastAsia"/>
        </w:rPr>
        <w:t>HYL_GetTemplateFromText</w:t>
      </w:r>
      <w:bookmarkEnd w:id="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读取刚体匹配训练获得的描述符信息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HYL_GetTemplateFromText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读取文件路径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读取描述符信息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HYL_GetTemplateFromText(MHandle,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"HYAMR_GetTemplateFromText error !\n"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9" w:name="_Toc26136_WPSOffice_Level2"/>
      <w:r>
        <w:rPr>
          <w:rFonts w:hint="eastAsia"/>
        </w:rPr>
        <w:t>HYL_GetDashboard</w:t>
      </w:r>
      <w:bookmarkEnd w:id="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利用刚体匹配算法获取图像中目标对象的位置信息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HYL_GetDashboard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r>
              <w:rPr>
                <w:rFonts w:hint="eastAsia" w:ascii="新宋体" w:hAnsi="新宋体" w:eastAsia="新宋体"/>
                <w:color w:val="000000"/>
                <w:sz w:val="19"/>
              </w:rPr>
              <w:t>,</w:t>
            </w: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default"/>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val="en-US" w:eastAsia="zh-CN"/>
              </w:rPr>
              <w:t>描述符类名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p>
        </w:tc>
        <w:tc>
          <w:tcPr>
            <w:tcW w:w="2736" w:type="dxa"/>
            <w:vAlign w:val="top"/>
          </w:tcPr>
          <w:p>
            <w:pPr>
              <w:numPr>
                <w:ilvl w:val="0"/>
                <w:numId w:val="0"/>
              </w:numPr>
              <w:jc w:val="left"/>
              <w:rPr>
                <w:rFonts w:hint="eastAsia"/>
                <w:lang w:val="en-US" w:eastAsia="zh-CN"/>
              </w:rPr>
            </w:pPr>
            <w:r>
              <w:rPr>
                <w:rFonts w:hint="eastAsia"/>
                <w:lang w:val="en-US" w:eastAsia="zh-CN"/>
              </w:rPr>
              <w:t>刚体匹配阈值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p>
        </w:tc>
        <w:tc>
          <w:tcPr>
            <w:tcW w:w="2736" w:type="dxa"/>
            <w:vAlign w:val="top"/>
          </w:tcPr>
          <w:p>
            <w:pPr>
              <w:numPr>
                <w:ilvl w:val="0"/>
                <w:numId w:val="0"/>
              </w:numPr>
              <w:jc w:val="left"/>
              <w:rPr>
                <w:rFonts w:hint="default"/>
                <w:lang w:val="en-US" w:eastAsia="zh-CN"/>
              </w:rPr>
            </w:pPr>
            <w:r>
              <w:rPr>
                <w:rFonts w:hint="eastAsia"/>
                <w:lang w:val="en-US" w:eastAsia="zh-CN"/>
              </w:rPr>
              <w:t>物体中心点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获取目标位置信息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pImg</w:t>
            </w:r>
            <w:r>
              <w:rPr>
                <w:rFonts w:hint="eastAsia"/>
                <w:lang w:val="en-US" w:eastAsia="zh-CN"/>
              </w:rPr>
              <w:t>为调用opencv获取的图像</w:t>
            </w:r>
          </w:p>
          <w:p>
            <w:pPr>
              <w:numPr>
                <w:ilvl w:val="0"/>
                <w:numId w:val="0"/>
              </w:numPr>
              <w:jc w:val="left"/>
              <w:rPr>
                <w:rFonts w:hint="eastAsia"/>
                <w:lang w:val="en-US" w:eastAsia="zh-CN"/>
              </w:rPr>
            </w:pPr>
            <w:r>
              <w:rPr>
                <w:rFonts w:hint="eastAsia" w:ascii="新宋体" w:hAnsi="新宋体" w:eastAsia="新宋体"/>
                <w:color w:val="2B91AF"/>
                <w:sz w:val="19"/>
              </w:rPr>
              <w:t>MPOINT</w:t>
            </w:r>
            <w:r>
              <w:rPr>
                <w:rFonts w:hint="eastAsia" w:ascii="新宋体" w:hAnsi="新宋体" w:eastAsia="新宋体"/>
                <w:color w:val="000000"/>
                <w:sz w:val="19"/>
              </w:rPr>
              <w:t xml:space="preserve"> *centre;</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src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centre = (</w:t>
            </w:r>
            <w:r>
              <w:rPr>
                <w:rFonts w:hint="eastAsia" w:ascii="新宋体" w:hAnsi="新宋体" w:eastAsia="新宋体"/>
                <w:color w:val="2B91AF"/>
                <w:sz w:val="19"/>
              </w:rPr>
              <w:t>MPOINT</w:t>
            </w:r>
            <w:r>
              <w:rPr>
                <w:rFonts w:hint="eastAsia" w:ascii="新宋体" w:hAnsi="新宋体" w:eastAsia="新宋体"/>
                <w:color w:val="000000"/>
                <w:sz w:val="19"/>
              </w:rPr>
              <w:t>*)malloc(1*</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MPOINT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src.lHeight = pImg-&gt;height;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src.lWidth = pImg-&gt;width;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src.lPixelArrayFormat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src.pixelArray.chunky.pPixel = pImg-&gt;imageData;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src.pixelArray.chunky.lLineBytes = pImg-&gt;widthStep;</w:t>
            </w:r>
          </w:p>
          <w:p>
            <w:pPr>
              <w:spacing w:beforeLines="0" w:afterLines="0"/>
              <w:jc w:val="left"/>
              <w:rPr>
                <w:rFonts w:hint="eastAsia"/>
                <w:lang w:val="en-US" w:eastAsia="zh-CN"/>
              </w:rPr>
            </w:pPr>
            <w:r>
              <w:rPr>
                <w:rFonts w:hint="eastAsia" w:ascii="新宋体" w:hAnsi="新宋体" w:eastAsia="新宋体"/>
                <w:color w:val="000000"/>
                <w:sz w:val="19"/>
              </w:rPr>
              <w:t xml:space="preserve">HYL_GetDashboard(MHandle, &amp;src, </w:t>
            </w:r>
            <w:r>
              <w:rPr>
                <w:rFonts w:hint="eastAsia" w:ascii="新宋体" w:hAnsi="新宋体" w:eastAsia="新宋体"/>
                <w:color w:val="A31515"/>
                <w:sz w:val="19"/>
              </w:rPr>
              <w:t>"OK"</w:t>
            </w:r>
            <w:r>
              <w:rPr>
                <w:rFonts w:hint="eastAsia" w:ascii="新宋体" w:hAnsi="新宋体" w:eastAsia="新宋体"/>
                <w:color w:val="000000"/>
                <w:sz w:val="19"/>
              </w:rPr>
              <w:t>, 0.45, centre);</w:t>
            </w:r>
          </w:p>
        </w:tc>
      </w:tr>
    </w:tbl>
    <w:p>
      <w:pPr>
        <w:rPr>
          <w:rFonts w:hint="default"/>
          <w:lang w:val="en-US" w:eastAsia="zh-CN"/>
        </w:rPr>
      </w:pPr>
    </w:p>
    <w:p>
      <w:pPr>
        <w:pStyle w:val="3"/>
        <w:bidi w:val="0"/>
        <w:rPr>
          <w:rFonts w:hint="default"/>
          <w:lang w:val="en-US" w:eastAsia="zh-CN"/>
        </w:rPr>
      </w:pPr>
      <w:bookmarkStart w:id="40" w:name="_Toc19959_WPSOffice_Level2"/>
      <w:r>
        <w:rPr>
          <w:rFonts w:hint="eastAsia"/>
        </w:rPr>
        <w:t>HYL_MatchUninit</w:t>
      </w:r>
      <w:bookmarkEnd w:id="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HYL_MatchUninit(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p>
        </w:tc>
        <w:tc>
          <w:tcPr>
            <w:tcW w:w="2736" w:type="dxa"/>
            <w:vAlign w:val="top"/>
          </w:tcPr>
          <w:p>
            <w:pPr>
              <w:numPr>
                <w:ilvl w:val="0"/>
                <w:numId w:val="0"/>
              </w:numPr>
              <w:jc w:val="left"/>
              <w:rPr>
                <w:rFonts w:hint="default"/>
                <w:lang w:val="en-US" w:eastAsia="zh-CN"/>
              </w:rPr>
            </w:pPr>
            <w:r>
              <w:rPr>
                <w:rFonts w:hint="eastAsia"/>
                <w:lang w:val="en-US" w:eastAsia="zh-CN"/>
              </w:rPr>
              <w:t>待释放内存句柄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HYL_MatchUninit(MHandle);</w:t>
            </w:r>
          </w:p>
        </w:tc>
      </w:tr>
    </w:tbl>
    <w:p>
      <w:pPr>
        <w:rPr>
          <w:rFonts w:hint="default"/>
          <w:lang w:val="en-US" w:eastAsia="zh-CN"/>
        </w:rPr>
      </w:pPr>
    </w:p>
    <w:p>
      <w:pPr>
        <w:pStyle w:val="2"/>
        <w:bidi w:val="0"/>
        <w:rPr>
          <w:rFonts w:hint="eastAsia"/>
          <w:lang w:val="en-US" w:eastAsia="zh-CN"/>
        </w:rPr>
      </w:pPr>
      <w:bookmarkStart w:id="41" w:name="_Toc5364_WPSOffice_Level1"/>
      <w:r>
        <w:rPr>
          <w:rFonts w:hint="eastAsia"/>
          <w:lang w:val="en-US" w:eastAsia="zh-CN"/>
        </w:rPr>
        <w:t>结构体说明</w:t>
      </w:r>
      <w:bookmarkEnd w:id="41"/>
    </w:p>
    <w:p>
      <w:pPr>
        <w:pStyle w:val="3"/>
        <w:bidi w:val="0"/>
        <w:rPr>
          <w:rFonts w:hint="default"/>
          <w:lang w:val="en-US" w:eastAsia="zh-CN"/>
        </w:rPr>
      </w:pPr>
      <w:bookmarkStart w:id="42" w:name="_Toc4597_WPSOffice_Level2"/>
      <w:r>
        <w:rPr>
          <w:rFonts w:hint="eastAsia"/>
          <w:lang w:val="en-US" w:eastAsia="zh-CN"/>
        </w:rPr>
        <w:t>图像格式</w:t>
      </w:r>
      <w:bookmarkEnd w:id="42"/>
    </w:p>
    <w:p>
      <w:pPr>
        <w:pStyle w:val="4"/>
        <w:bidi w:val="0"/>
        <w:rPr>
          <w:rFonts w:hint="default"/>
          <w:lang w:val="en-US" w:eastAsia="zh-CN"/>
        </w:rPr>
      </w:pPr>
      <w:bookmarkStart w:id="43" w:name="_Toc6489_WPSOffice_Level3"/>
      <w:r>
        <w:rPr>
          <w:rFonts w:hint="eastAsia"/>
          <w:lang w:val="en-US" w:eastAsia="zh-CN"/>
        </w:rPr>
        <w:t>算法库图像格式</w:t>
      </w:r>
      <w:bookmarkEnd w:id="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KR_IMAGES</w:t>
            </w:r>
            <w:r>
              <w:rPr>
                <w:rFonts w:hint="eastAsia" w:ascii="新宋体" w:hAnsi="新宋体" w:eastAsia="新宋体"/>
                <w:color w:val="000000"/>
                <w:sz w:val="19"/>
              </w:rPr>
              <w:t>, *</w:t>
            </w:r>
            <w:r>
              <w:rPr>
                <w:rFonts w:hint="eastAsia" w:ascii="新宋体" w:hAnsi="新宋体" w:eastAsia="新宋体"/>
                <w:color w:val="2B91AF"/>
                <w:sz w:val="19"/>
              </w:rPr>
              <w:t>KR_PIMAGES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KR_IMAGES</w:t>
            </w:r>
            <w:r>
              <w:rPr>
                <w:rFonts w:hint="eastAsia" w:ascii="新宋体" w:hAnsi="新宋体" w:eastAsia="新宋体"/>
                <w:color w:val="000000"/>
                <w:sz w:val="19"/>
              </w:rPr>
              <w:t>, *</w:t>
            </w:r>
            <w:r>
              <w:rPr>
                <w:rFonts w:hint="eastAsia" w:ascii="新宋体" w:hAnsi="新宋体" w:eastAsia="新宋体"/>
                <w:color w:val="2B91AF"/>
                <w:sz w:val="19"/>
              </w:rPr>
              <w:t>KR_PIMAGES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HYKR_KnobRecog</w:t>
            </w:r>
          </w:p>
        </w:tc>
      </w:tr>
    </w:tbl>
    <w:p>
      <w:pPr>
        <w:rPr>
          <w:rFonts w:hint="default"/>
          <w:lang w:val="en-US" w:eastAsia="zh-CN"/>
        </w:rPr>
      </w:pPr>
    </w:p>
    <w:p>
      <w:pPr>
        <w:pStyle w:val="4"/>
        <w:bidi w:val="0"/>
        <w:rPr>
          <w:rFonts w:hint="eastAsia"/>
          <w:lang w:val="en-US" w:eastAsia="zh-CN"/>
        </w:rPr>
      </w:pPr>
      <w:bookmarkStart w:id="44" w:name="_Toc24759_WPSOffice_Level3"/>
      <w:r>
        <w:rPr>
          <w:rFonts w:hint="eastAsia"/>
          <w:lang w:val="en-US" w:eastAsia="zh-CN"/>
        </w:rPr>
        <w:t>刚体匹配图像格式</w:t>
      </w:r>
      <w:bookmarkEnd w:id="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HYL_TrainTemplateFromMask</w:t>
            </w:r>
            <w:r>
              <w:rPr>
                <w:rFonts w:hint="eastAsia" w:ascii="新宋体" w:hAnsi="新宋体" w:eastAsia="新宋体"/>
                <w:color w:val="000000"/>
                <w:sz w:val="19"/>
                <w:lang w:eastAsia="zh-CN"/>
              </w:rPr>
              <w:t>，</w:t>
            </w:r>
            <w:r>
              <w:rPr>
                <w:rFonts w:hint="eastAsia" w:ascii="新宋体" w:hAnsi="新宋体" w:eastAsia="新宋体"/>
                <w:color w:val="000000"/>
                <w:sz w:val="19"/>
              </w:rPr>
              <w:t>HYL_GetDashboard</w:t>
            </w:r>
          </w:p>
        </w:tc>
      </w:tr>
    </w:tbl>
    <w:p>
      <w:pPr>
        <w:rPr>
          <w:rFonts w:hint="default"/>
          <w:lang w:val="en-US" w:eastAsia="zh-CN"/>
        </w:rPr>
      </w:pPr>
    </w:p>
    <w:p>
      <w:pPr>
        <w:pStyle w:val="3"/>
        <w:bidi w:val="0"/>
        <w:rPr>
          <w:rFonts w:hint="default"/>
          <w:lang w:val="en-US" w:eastAsia="zh-CN"/>
        </w:rPr>
      </w:pPr>
      <w:bookmarkStart w:id="45" w:name="_Toc1814_WPSOffice_Level2"/>
      <w:r>
        <w:rPr>
          <w:rFonts w:hint="eastAsia"/>
          <w:lang w:val="en-US" w:eastAsia="zh-CN"/>
        </w:rPr>
        <w:t>输出结果的结构体</w:t>
      </w:r>
      <w:bookmarkEnd w:id="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HYKR_RESULT_LIST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HYKR_RESULT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MKRECT</w:t>
            </w:r>
            <w:r>
              <w:rPr>
                <w:rFonts w:hint="eastAsia" w:ascii="新宋体" w:hAnsi="新宋体" w:eastAsia="新宋体"/>
                <w:color w:val="000000"/>
                <w:sz w:val="19"/>
              </w:rPr>
              <w:t xml:space="preserve"> *LRArea;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MKRECT</w:t>
            </w:r>
            <w:r>
              <w:rPr>
                <w:rFonts w:hint="eastAsia" w:ascii="新宋体" w:hAnsi="新宋体" w:eastAsia="新宋体"/>
                <w:color w:val="000000"/>
                <w:sz w:val="19"/>
              </w:rPr>
              <w:t xml:space="preserve"> MatchArea;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lMaxResultNum;  </w:t>
            </w:r>
            <w:r>
              <w:rPr>
                <w:rFonts w:hint="eastAsia" w:ascii="新宋体" w:hAnsi="新宋体" w:eastAsia="新宋体"/>
                <w:color w:val="008000"/>
                <w:sz w:val="19"/>
              </w:rPr>
              <w:t>//最大数目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lRealResultNum;  </w:t>
            </w:r>
            <w:r>
              <w:rPr>
                <w:rFonts w:hint="eastAsia" w:ascii="新宋体" w:hAnsi="新宋体" w:eastAsia="新宋体"/>
                <w:color w:val="008000"/>
                <w:sz w:val="19"/>
              </w:rPr>
              <w:t>//实际数目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lResultNum;   </w:t>
            </w:r>
            <w:r>
              <w:rPr>
                <w:rFonts w:hint="eastAsia" w:ascii="新宋体" w:hAnsi="新宋体" w:eastAsia="新宋体"/>
                <w:color w:val="008000"/>
                <w:sz w:val="19"/>
              </w:rPr>
              <w:t>//程序得到结果数目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lAreaNum;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MKPOINT</w:t>
            </w:r>
            <w:r>
              <w:rPr>
                <w:rFonts w:hint="eastAsia" w:ascii="新宋体" w:hAnsi="新宋体" w:eastAsia="新宋体"/>
                <w:color w:val="000000"/>
                <w:sz w:val="19"/>
              </w:rPr>
              <w:t xml:space="preserve"> origin;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MKPOINT</w:t>
            </w:r>
            <w:r>
              <w:rPr>
                <w:rFonts w:hint="eastAsia" w:ascii="新宋体" w:hAnsi="新宋体" w:eastAsia="新宋体"/>
                <w:color w:val="000000"/>
                <w:sz w:val="19"/>
              </w:rPr>
              <w:t xml:space="preserve"> offset;</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HYKR_RESULT_LIST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LRArea</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交互框选的目标位置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ind w:left="0" w:leftChars="0" w:firstLine="0" w:firstLineChars="0"/>
              <w:jc w:val="left"/>
              <w:rPr>
                <w:rFonts w:hint="default"/>
                <w:color w:val="auto"/>
                <w:sz w:val="18"/>
              </w:rPr>
            </w:pPr>
            <w:r>
              <w:rPr>
                <w:rFonts w:hint="eastAsia" w:ascii="新宋体" w:hAnsi="新宋体" w:eastAsia="新宋体"/>
                <w:color w:val="000000"/>
                <w:sz w:val="19"/>
              </w:rPr>
              <w:t>MatchArea</w:t>
            </w:r>
          </w:p>
        </w:tc>
        <w:tc>
          <w:tcPr>
            <w:tcW w:w="4896" w:type="dxa"/>
            <w:vAlign w:val="top"/>
          </w:tcPr>
          <w:p>
            <w:pPr>
              <w:numPr>
                <w:ilvl w:val="0"/>
                <w:numId w:val="0"/>
              </w:numPr>
              <w:ind w:left="0" w:leftChars="0" w:firstLine="0" w:firstLineChars="0"/>
              <w:jc w:val="left"/>
              <w:rPr>
                <w:rFonts w:hint="default" w:eastAsiaTheme="minorEastAsia"/>
                <w:color w:val="auto"/>
                <w:sz w:val="18"/>
                <w:lang w:val="en-US" w:eastAsia="zh-CN"/>
              </w:rPr>
            </w:pPr>
            <w:r>
              <w:rPr>
                <w:rFonts w:hint="eastAsia"/>
                <w:color w:val="auto"/>
                <w:sz w:val="18"/>
                <w:lang w:val="en-US" w:eastAsia="zh-CN"/>
              </w:rPr>
              <w:t>交互框选的刚体匹配位置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lMaxResultNum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图中目标个数最大值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lRealResultNum</w:t>
            </w:r>
          </w:p>
        </w:tc>
        <w:tc>
          <w:tcPr>
            <w:tcW w:w="4896" w:type="dxa"/>
            <w:vAlign w:val="top"/>
          </w:tcPr>
          <w:p>
            <w:pPr>
              <w:numPr>
                <w:ilvl w:val="0"/>
                <w:numId w:val="0"/>
              </w:num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实际交互框选的目标个数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auto"/>
                <w:sz w:val="19"/>
              </w:rPr>
            </w:pPr>
            <w:r>
              <w:rPr>
                <w:rFonts w:hint="eastAsia" w:ascii="新宋体" w:hAnsi="新宋体" w:eastAsia="新宋体"/>
                <w:color w:val="000000"/>
                <w:sz w:val="19"/>
              </w:rPr>
              <w:t>lAreaNum</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交互框选的区域个数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origin</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刚体匹配基准图中目标中心点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offset</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待测图中目标偏移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HYKR_KnobRecog</w:t>
            </w:r>
          </w:p>
        </w:tc>
      </w:tr>
    </w:tbl>
    <w:p>
      <w:pPr>
        <w:rPr>
          <w:rFonts w:hint="default"/>
          <w:lang w:val="en-US" w:eastAsia="zh-CN"/>
        </w:rPr>
      </w:pPr>
    </w:p>
    <w:p>
      <w:pPr>
        <w:pStyle w:val="4"/>
        <w:bidi w:val="0"/>
        <w:rPr>
          <w:rFonts w:hint="eastAsia"/>
          <w:lang w:val="en-US" w:eastAsia="zh-CN"/>
        </w:rPr>
      </w:pPr>
      <w:bookmarkStart w:id="46" w:name="_Toc7593_WPSOffice_Level3"/>
      <w:r>
        <w:rPr>
          <w:rFonts w:hint="eastAsia"/>
          <w:lang w:val="en-US" w:eastAsia="zh-CN"/>
        </w:rPr>
        <w:t>单个结果的结构体</w:t>
      </w:r>
      <w:bookmarkEnd w:id="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HYKR_RESULT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dVal;</w:t>
            </w:r>
            <w:r>
              <w:rPr>
                <w:rFonts w:hint="eastAsia" w:ascii="新宋体" w:hAnsi="新宋体" w:eastAsia="新宋体"/>
                <w:color w:val="006400"/>
                <w:sz w:val="19"/>
              </w:rPr>
              <w:t>///最后的值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MKRECT</w:t>
            </w:r>
            <w:r>
              <w:rPr>
                <w:rFonts w:hint="eastAsia" w:ascii="新宋体" w:hAnsi="新宋体" w:eastAsia="新宋体"/>
                <w:color w:val="000000"/>
                <w:sz w:val="19"/>
              </w:rPr>
              <w:t xml:space="preserve">    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HYKR_RESULT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flag</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结果是否输出，1输出，0不输出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dVal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输出类别，0是左，1是左上2是上，3是右上，4是右，5是右下，6是下，7是左下，8是钥匙向左，9是钥匙向右，10是横，11是竖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47" w:name="_Toc15266_WPSOffice_Level3"/>
      <w:r>
        <w:rPr>
          <w:rFonts w:hint="eastAsia"/>
          <w:lang w:val="en-US" w:eastAsia="zh-CN"/>
        </w:rPr>
        <w:t>区域的结构体</w:t>
      </w:r>
      <w:bookmarkEnd w:id="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MKRECT</w:t>
            </w:r>
            <w:r>
              <w:rPr>
                <w:rFonts w:hint="eastAsia" w:ascii="新宋体" w:hAnsi="新宋体" w:eastAsia="新宋体"/>
                <w:color w:val="000000"/>
                <w:sz w:val="19"/>
              </w:rPr>
              <w:t>, *</w:t>
            </w:r>
            <w:r>
              <w:rPr>
                <w:rFonts w:hint="eastAsia" w:ascii="新宋体" w:hAnsi="新宋体" w:eastAsia="新宋体"/>
                <w:color w:val="2B91AF"/>
                <w:sz w:val="19"/>
              </w:rPr>
              <w:t>PMKRECT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MKRECT</w:t>
            </w:r>
            <w:r>
              <w:rPr>
                <w:rFonts w:hint="eastAsia" w:ascii="新宋体" w:hAnsi="新宋体" w:eastAsia="新宋体"/>
                <w:color w:val="000000"/>
                <w:sz w:val="19"/>
              </w:rPr>
              <w:t>, *</w:t>
            </w:r>
            <w:r>
              <w:rPr>
                <w:rFonts w:hint="eastAsia" w:ascii="新宋体" w:hAnsi="新宋体" w:eastAsia="新宋体"/>
                <w:color w:val="2B91AF"/>
                <w:sz w:val="19"/>
              </w:rPr>
              <w:t>PMKRECT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default"/>
          <w:lang w:val="en-US" w:eastAsia="zh-CN"/>
        </w:rPr>
      </w:pPr>
      <w:bookmarkStart w:id="48" w:name="_Toc31097_WPSOffice_Level3"/>
      <w:r>
        <w:rPr>
          <w:rFonts w:hint="eastAsia"/>
          <w:lang w:val="en-US" w:eastAsia="zh-CN"/>
        </w:rPr>
        <w:t>坐标的结构体</w:t>
      </w:r>
      <w:bookmarkEnd w:id="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MKPOINT</w:t>
            </w:r>
            <w:r>
              <w:rPr>
                <w:rFonts w:hint="eastAsia" w:ascii="新宋体" w:hAnsi="新宋体" w:eastAsia="新宋体"/>
                <w:color w:val="000000"/>
                <w:sz w:val="19"/>
              </w:rPr>
              <w:t>, *</w:t>
            </w:r>
            <w:r>
              <w:rPr>
                <w:rFonts w:hint="eastAsia" w:ascii="新宋体" w:hAnsi="新宋体" w:eastAsia="新宋体"/>
                <w:color w:val="2B91AF"/>
                <w:sz w:val="19"/>
              </w:rPr>
              <w:t>PMKPOINT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MKPOINT</w:t>
            </w:r>
            <w:r>
              <w:rPr>
                <w:rFonts w:hint="eastAsia" w:ascii="新宋体" w:hAnsi="新宋体" w:eastAsia="新宋体"/>
                <w:color w:val="000000"/>
                <w:sz w:val="19"/>
              </w:rPr>
              <w:t>, *</w:t>
            </w:r>
            <w:r>
              <w:rPr>
                <w:rFonts w:hint="eastAsia" w:ascii="新宋体" w:hAnsi="新宋体" w:eastAsia="新宋体"/>
                <w:color w:val="2B91AF"/>
                <w:sz w:val="19"/>
              </w:rPr>
              <w:t>PMKPOINT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auto"/>
                <w:sz w:val="19"/>
                <w:lang w:val="en-US" w:eastAsia="zh-CN"/>
              </w:rPr>
              <w:t>x</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auto"/>
                <w:sz w:val="19"/>
                <w:lang w:val="en-US" w:eastAsia="zh-CN"/>
              </w:rPr>
              <w:t>y</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A57CAE"/>
    <w:rsid w:val="05D96970"/>
    <w:rsid w:val="0D037141"/>
    <w:rsid w:val="12933276"/>
    <w:rsid w:val="19B04496"/>
    <w:rsid w:val="1C807B4B"/>
    <w:rsid w:val="220E7D8D"/>
    <w:rsid w:val="28753850"/>
    <w:rsid w:val="2D8F594B"/>
    <w:rsid w:val="3D0B29AF"/>
    <w:rsid w:val="3E4B47E2"/>
    <w:rsid w:val="3EBC7157"/>
    <w:rsid w:val="3FBF4737"/>
    <w:rsid w:val="410623D7"/>
    <w:rsid w:val="4250104D"/>
    <w:rsid w:val="44980434"/>
    <w:rsid w:val="471D4E1C"/>
    <w:rsid w:val="52EB1592"/>
    <w:rsid w:val="5C080C1C"/>
    <w:rsid w:val="60BD3C68"/>
    <w:rsid w:val="63B92C45"/>
    <w:rsid w:val="694073C9"/>
    <w:rsid w:val="6E9D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060f931-02ce-4335-81e2-3e735b76d42a}"/>
        <w:style w:val=""/>
        <w:category>
          <w:name w:val="常规"/>
          <w:gallery w:val="placeholder"/>
        </w:category>
        <w:types>
          <w:type w:val="bbPlcHdr"/>
        </w:types>
        <w:behaviors>
          <w:behavior w:val="content"/>
        </w:behaviors>
        <w:description w:val=""/>
        <w:guid w:val="{f060f931-02ce-4335-81e2-3e735b76d42a}"/>
      </w:docPartPr>
      <w:docPartBody>
        <w:p>
          <w:r>
            <w:rPr>
              <w:color w:val="808080"/>
            </w:rPr>
            <w:t>单击此处输入文字。</w:t>
          </w:r>
        </w:p>
      </w:docPartBody>
    </w:docPart>
    <w:docPart>
      <w:docPartPr>
        <w:name w:val="{fbf65ff1-e9ad-469e-8266-0d46d7b01592}"/>
        <w:style w:val=""/>
        <w:category>
          <w:name w:val="常规"/>
          <w:gallery w:val="placeholder"/>
        </w:category>
        <w:types>
          <w:type w:val="bbPlcHdr"/>
        </w:types>
        <w:behaviors>
          <w:behavior w:val="content"/>
        </w:behaviors>
        <w:description w:val=""/>
        <w:guid w:val="{fbf65ff1-e9ad-469e-8266-0d46d7b01592}"/>
      </w:docPartPr>
      <w:docPartBody>
        <w:p>
          <w:r>
            <w:rPr>
              <w:color w:val="808080"/>
            </w:rPr>
            <w:t>单击此处输入文字。</w:t>
          </w:r>
        </w:p>
      </w:docPartBody>
    </w:docPart>
    <w:docPart>
      <w:docPartPr>
        <w:name w:val="{931a1423-b529-49b6-9bc8-a63cbf286ff6}"/>
        <w:style w:val=""/>
        <w:category>
          <w:name w:val="常规"/>
          <w:gallery w:val="placeholder"/>
        </w:category>
        <w:types>
          <w:type w:val="bbPlcHdr"/>
        </w:types>
        <w:behaviors>
          <w:behavior w:val="content"/>
        </w:behaviors>
        <w:description w:val=""/>
        <w:guid w:val="{931a1423-b529-49b6-9bc8-a63cbf286ff6}"/>
      </w:docPartPr>
      <w:docPartBody>
        <w:p>
          <w:r>
            <w:rPr>
              <w:color w:val="808080"/>
            </w:rPr>
            <w:t>单击此处输入文字。</w:t>
          </w:r>
        </w:p>
      </w:docPartBody>
    </w:docPart>
    <w:docPart>
      <w:docPartPr>
        <w:name w:val="{e39a24a7-4975-4317-8ae6-f3fcccc14865}"/>
        <w:style w:val=""/>
        <w:category>
          <w:name w:val="常规"/>
          <w:gallery w:val="placeholder"/>
        </w:category>
        <w:types>
          <w:type w:val="bbPlcHdr"/>
        </w:types>
        <w:behaviors>
          <w:behavior w:val="content"/>
        </w:behaviors>
        <w:description w:val=""/>
        <w:guid w:val="{e39a24a7-4975-4317-8ae6-f3fcccc14865}"/>
      </w:docPartPr>
      <w:docPartBody>
        <w:p>
          <w:r>
            <w:rPr>
              <w:color w:val="808080"/>
            </w:rPr>
            <w:t>单击此处输入文字。</w:t>
          </w:r>
        </w:p>
      </w:docPartBody>
    </w:docPart>
    <w:docPart>
      <w:docPartPr>
        <w:name w:val="{313f3f0a-6a7f-4faa-aecf-e600bc6b02ac}"/>
        <w:style w:val=""/>
        <w:category>
          <w:name w:val="常规"/>
          <w:gallery w:val="placeholder"/>
        </w:category>
        <w:types>
          <w:type w:val="bbPlcHdr"/>
        </w:types>
        <w:behaviors>
          <w:behavior w:val="content"/>
        </w:behaviors>
        <w:description w:val=""/>
        <w:guid w:val="{313f3f0a-6a7f-4faa-aecf-e600bc6b02ac}"/>
      </w:docPartPr>
      <w:docPartBody>
        <w:p>
          <w:r>
            <w:rPr>
              <w:color w:val="808080"/>
            </w:rPr>
            <w:t>单击此处输入文字。</w:t>
          </w:r>
        </w:p>
      </w:docPartBody>
    </w:docPart>
    <w:docPart>
      <w:docPartPr>
        <w:name w:val="{f562af6d-3091-4943-b72b-235e0d679003}"/>
        <w:style w:val=""/>
        <w:category>
          <w:name w:val="常规"/>
          <w:gallery w:val="placeholder"/>
        </w:category>
        <w:types>
          <w:type w:val="bbPlcHdr"/>
        </w:types>
        <w:behaviors>
          <w:behavior w:val="content"/>
        </w:behaviors>
        <w:description w:val=""/>
        <w:guid w:val="{f562af6d-3091-4943-b72b-235e0d679003}"/>
      </w:docPartPr>
      <w:docPartBody>
        <w:p>
          <w:r>
            <w:rPr>
              <w:color w:val="808080"/>
            </w:rPr>
            <w:t>单击此处输入文字。</w:t>
          </w:r>
        </w:p>
      </w:docPartBody>
    </w:docPart>
    <w:docPart>
      <w:docPartPr>
        <w:name w:val="{b6c5ef50-71a4-40bf-a8ba-e734a8404d1f}"/>
        <w:style w:val=""/>
        <w:category>
          <w:name w:val="常规"/>
          <w:gallery w:val="placeholder"/>
        </w:category>
        <w:types>
          <w:type w:val="bbPlcHdr"/>
        </w:types>
        <w:behaviors>
          <w:behavior w:val="content"/>
        </w:behaviors>
        <w:description w:val=""/>
        <w:guid w:val="{b6c5ef50-71a4-40bf-a8ba-e734a8404d1f}"/>
      </w:docPartPr>
      <w:docPartBody>
        <w:p>
          <w:r>
            <w:rPr>
              <w:color w:val="808080"/>
            </w:rPr>
            <w:t>单击此处输入文字。</w:t>
          </w:r>
        </w:p>
      </w:docPartBody>
    </w:docPart>
    <w:docPart>
      <w:docPartPr>
        <w:name w:val="{965a516b-a9de-466c-b205-0f1bac5c1e4e}"/>
        <w:style w:val=""/>
        <w:category>
          <w:name w:val="常规"/>
          <w:gallery w:val="placeholder"/>
        </w:category>
        <w:types>
          <w:type w:val="bbPlcHdr"/>
        </w:types>
        <w:behaviors>
          <w:behavior w:val="content"/>
        </w:behaviors>
        <w:description w:val=""/>
        <w:guid w:val="{965a516b-a9de-466c-b205-0f1bac5c1e4e}"/>
      </w:docPartPr>
      <w:docPartBody>
        <w:p>
          <w:r>
            <w:rPr>
              <w:color w:val="808080"/>
            </w:rPr>
            <w:t>单击此处输入文字。</w:t>
          </w:r>
        </w:p>
      </w:docPartBody>
    </w:docPart>
    <w:docPart>
      <w:docPartPr>
        <w:name w:val="{0a7260ae-f3af-4298-a9d9-91e09d87a505}"/>
        <w:style w:val=""/>
        <w:category>
          <w:name w:val="常规"/>
          <w:gallery w:val="placeholder"/>
        </w:category>
        <w:types>
          <w:type w:val="bbPlcHdr"/>
        </w:types>
        <w:behaviors>
          <w:behavior w:val="content"/>
        </w:behaviors>
        <w:description w:val=""/>
        <w:guid w:val="{0a7260ae-f3af-4298-a9d9-91e09d87a505}"/>
      </w:docPartPr>
      <w:docPartBody>
        <w:p>
          <w:r>
            <w:rPr>
              <w:color w:val="808080"/>
            </w:rPr>
            <w:t>单击此处输入文字。</w:t>
          </w:r>
        </w:p>
      </w:docPartBody>
    </w:docPart>
    <w:docPart>
      <w:docPartPr>
        <w:name w:val="{fc6935a0-45e7-4f0b-95fd-924467e49423}"/>
        <w:style w:val=""/>
        <w:category>
          <w:name w:val="常规"/>
          <w:gallery w:val="placeholder"/>
        </w:category>
        <w:types>
          <w:type w:val="bbPlcHdr"/>
        </w:types>
        <w:behaviors>
          <w:behavior w:val="content"/>
        </w:behaviors>
        <w:description w:val=""/>
        <w:guid w:val="{fc6935a0-45e7-4f0b-95fd-924467e49423}"/>
      </w:docPartPr>
      <w:docPartBody>
        <w:p>
          <w:r>
            <w:rPr>
              <w:color w:val="808080"/>
            </w:rPr>
            <w:t>单击此处输入文字。</w:t>
          </w:r>
        </w:p>
      </w:docPartBody>
    </w:docPart>
    <w:docPart>
      <w:docPartPr>
        <w:name w:val="{81f7d3ad-9c16-4faa-ba55-48e449ef63a7}"/>
        <w:style w:val=""/>
        <w:category>
          <w:name w:val="常规"/>
          <w:gallery w:val="placeholder"/>
        </w:category>
        <w:types>
          <w:type w:val="bbPlcHdr"/>
        </w:types>
        <w:behaviors>
          <w:behavior w:val="content"/>
        </w:behaviors>
        <w:description w:val=""/>
        <w:guid w:val="{81f7d3ad-9c16-4faa-ba55-48e449ef63a7}"/>
      </w:docPartPr>
      <w:docPartBody>
        <w:p>
          <w:r>
            <w:rPr>
              <w:color w:val="808080"/>
            </w:rPr>
            <w:t>单击此处输入文字。</w:t>
          </w:r>
        </w:p>
      </w:docPartBody>
    </w:docPart>
    <w:docPart>
      <w:docPartPr>
        <w:name w:val="{c134b2f2-bedd-4470-81d8-6201c5b91af0}"/>
        <w:style w:val=""/>
        <w:category>
          <w:name w:val="常规"/>
          <w:gallery w:val="placeholder"/>
        </w:category>
        <w:types>
          <w:type w:val="bbPlcHdr"/>
        </w:types>
        <w:behaviors>
          <w:behavior w:val="content"/>
        </w:behaviors>
        <w:description w:val=""/>
        <w:guid w:val="{c134b2f2-bedd-4470-81d8-6201c5b91af0}"/>
      </w:docPartPr>
      <w:docPartBody>
        <w:p>
          <w:r>
            <w:rPr>
              <w:color w:val="808080"/>
            </w:rPr>
            <w:t>单击此处输入文字。</w:t>
          </w:r>
        </w:p>
      </w:docPartBody>
    </w:docPart>
    <w:docPart>
      <w:docPartPr>
        <w:name w:val="{caed6263-5d20-47e0-8ed5-0e544c8b2db8}"/>
        <w:style w:val=""/>
        <w:category>
          <w:name w:val="常规"/>
          <w:gallery w:val="placeholder"/>
        </w:category>
        <w:types>
          <w:type w:val="bbPlcHdr"/>
        </w:types>
        <w:behaviors>
          <w:behavior w:val="content"/>
        </w:behaviors>
        <w:description w:val=""/>
        <w:guid w:val="{caed6263-5d20-47e0-8ed5-0e544c8b2db8}"/>
      </w:docPartPr>
      <w:docPartBody>
        <w:p>
          <w:r>
            <w:rPr>
              <w:color w:val="808080"/>
            </w:rPr>
            <w:t>单击此处输入文字。</w:t>
          </w:r>
        </w:p>
      </w:docPartBody>
    </w:docPart>
    <w:docPart>
      <w:docPartPr>
        <w:name w:val="{dfe2762e-17a6-4b5d-a23b-73168e48aee4}"/>
        <w:style w:val=""/>
        <w:category>
          <w:name w:val="常规"/>
          <w:gallery w:val="placeholder"/>
        </w:category>
        <w:types>
          <w:type w:val="bbPlcHdr"/>
        </w:types>
        <w:behaviors>
          <w:behavior w:val="content"/>
        </w:behaviors>
        <w:description w:val=""/>
        <w:guid w:val="{dfe2762e-17a6-4b5d-a23b-73168e48aee4}"/>
      </w:docPartPr>
      <w:docPartBody>
        <w:p>
          <w:r>
            <w:rPr>
              <w:color w:val="808080"/>
            </w:rPr>
            <w:t>单击此处输入文字。</w:t>
          </w:r>
        </w:p>
      </w:docPartBody>
    </w:docPart>
    <w:docPart>
      <w:docPartPr>
        <w:name w:val="{60c150fb-dc1d-4867-adcc-ac1181191254}"/>
        <w:style w:val=""/>
        <w:category>
          <w:name w:val="常规"/>
          <w:gallery w:val="placeholder"/>
        </w:category>
        <w:types>
          <w:type w:val="bbPlcHdr"/>
        </w:types>
        <w:behaviors>
          <w:behavior w:val="content"/>
        </w:behaviors>
        <w:description w:val=""/>
        <w:guid w:val="{60c150fb-dc1d-4867-adcc-ac1181191254}"/>
      </w:docPartPr>
      <w:docPartBody>
        <w:p>
          <w:r>
            <w:rPr>
              <w:color w:val="808080"/>
            </w:rPr>
            <w:t>单击此处输入文字。</w:t>
          </w:r>
        </w:p>
      </w:docPartBody>
    </w:docPart>
    <w:docPart>
      <w:docPartPr>
        <w:name w:val="{4600c5e0-221c-41d1-ad45-45869aaf7c34}"/>
        <w:style w:val=""/>
        <w:category>
          <w:name w:val="常规"/>
          <w:gallery w:val="placeholder"/>
        </w:category>
        <w:types>
          <w:type w:val="bbPlcHdr"/>
        </w:types>
        <w:behaviors>
          <w:behavior w:val="content"/>
        </w:behaviors>
        <w:description w:val=""/>
        <w:guid w:val="{4600c5e0-221c-41d1-ad45-45869aaf7c34}"/>
      </w:docPartPr>
      <w:docPartBody>
        <w:p>
          <w:r>
            <w:rPr>
              <w:color w:val="808080"/>
            </w:rPr>
            <w:t>单击此处输入文字。</w:t>
          </w:r>
        </w:p>
      </w:docPartBody>
    </w:docPart>
    <w:docPart>
      <w:docPartPr>
        <w:name w:val="{e51e2130-4bba-4908-8183-1ab4d6df0693}"/>
        <w:style w:val=""/>
        <w:category>
          <w:name w:val="常规"/>
          <w:gallery w:val="placeholder"/>
        </w:category>
        <w:types>
          <w:type w:val="bbPlcHdr"/>
        </w:types>
        <w:behaviors>
          <w:behavior w:val="content"/>
        </w:behaviors>
        <w:description w:val=""/>
        <w:guid w:val="{e51e2130-4bba-4908-8183-1ab4d6df0693}"/>
      </w:docPartPr>
      <w:docPartBody>
        <w:p>
          <w:r>
            <w:rPr>
              <w:color w:val="808080"/>
            </w:rPr>
            <w:t>单击此处输入文字。</w:t>
          </w:r>
        </w:p>
      </w:docPartBody>
    </w:docPart>
    <w:docPart>
      <w:docPartPr>
        <w:name w:val="{1b95aa71-b2c3-4e58-8a63-569c5a5fcdac}"/>
        <w:style w:val=""/>
        <w:category>
          <w:name w:val="常规"/>
          <w:gallery w:val="placeholder"/>
        </w:category>
        <w:types>
          <w:type w:val="bbPlcHdr"/>
        </w:types>
        <w:behaviors>
          <w:behavior w:val="content"/>
        </w:behaviors>
        <w:description w:val=""/>
        <w:guid w:val="{1b95aa71-b2c3-4e58-8a63-569c5a5fcdac}"/>
      </w:docPartPr>
      <w:docPartBody>
        <w:p>
          <w:r>
            <w:rPr>
              <w:color w:val="808080"/>
            </w:rPr>
            <w:t>单击此处输入文字。</w:t>
          </w:r>
        </w:p>
      </w:docPartBody>
    </w:docPart>
    <w:docPart>
      <w:docPartPr>
        <w:name w:val="{4caebfcc-4a5c-4958-917f-7cf944ad729c}"/>
        <w:style w:val=""/>
        <w:category>
          <w:name w:val="常规"/>
          <w:gallery w:val="placeholder"/>
        </w:category>
        <w:types>
          <w:type w:val="bbPlcHdr"/>
        </w:types>
        <w:behaviors>
          <w:behavior w:val="content"/>
        </w:behaviors>
        <w:description w:val=""/>
        <w:guid w:val="{4caebfcc-4a5c-4958-917f-7cf944ad729c}"/>
      </w:docPartPr>
      <w:docPartBody>
        <w:p>
          <w:r>
            <w:rPr>
              <w:color w:val="808080"/>
            </w:rPr>
            <w:t>单击此处输入文字。</w:t>
          </w:r>
        </w:p>
      </w:docPartBody>
    </w:docPart>
    <w:docPart>
      <w:docPartPr>
        <w:name w:val="{bcc7f52e-755e-47f6-935f-a0dd136a7dc9}"/>
        <w:style w:val=""/>
        <w:category>
          <w:name w:val="常规"/>
          <w:gallery w:val="placeholder"/>
        </w:category>
        <w:types>
          <w:type w:val="bbPlcHdr"/>
        </w:types>
        <w:behaviors>
          <w:behavior w:val="content"/>
        </w:behaviors>
        <w:description w:val=""/>
        <w:guid w:val="{bcc7f52e-755e-47f6-935f-a0dd136a7dc9}"/>
      </w:docPartPr>
      <w:docPartBody>
        <w:p>
          <w:r>
            <w:rPr>
              <w:color w:val="808080"/>
            </w:rPr>
            <w:t>单击此处输入文字。</w:t>
          </w:r>
        </w:p>
      </w:docPartBody>
    </w:docPart>
    <w:docPart>
      <w:docPartPr>
        <w:name w:val="{f827f934-ae3f-4500-b53a-891bfbd7f3c3}"/>
        <w:style w:val=""/>
        <w:category>
          <w:name w:val="常规"/>
          <w:gallery w:val="placeholder"/>
        </w:category>
        <w:types>
          <w:type w:val="bbPlcHdr"/>
        </w:types>
        <w:behaviors>
          <w:behavior w:val="content"/>
        </w:behaviors>
        <w:description w:val=""/>
        <w:guid w:val="{f827f934-ae3f-4500-b53a-891bfbd7f3c3}"/>
      </w:docPartPr>
      <w:docPartBody>
        <w:p>
          <w:r>
            <w:rPr>
              <w:color w:val="808080"/>
            </w:rPr>
            <w:t>单击此处输入文字。</w:t>
          </w:r>
        </w:p>
      </w:docPartBody>
    </w:docPart>
    <w:docPart>
      <w:docPartPr>
        <w:name w:val="{dea47a06-6b2a-4597-bd49-ed4ad0a663cc}"/>
        <w:style w:val=""/>
        <w:category>
          <w:name w:val="常规"/>
          <w:gallery w:val="placeholder"/>
        </w:category>
        <w:types>
          <w:type w:val="bbPlcHdr"/>
        </w:types>
        <w:behaviors>
          <w:behavior w:val="content"/>
        </w:behaviors>
        <w:description w:val=""/>
        <w:guid w:val="{dea47a06-6b2a-4597-bd49-ed4ad0a663cc}"/>
      </w:docPartPr>
      <w:docPartBody>
        <w:p>
          <w:r>
            <w:rPr>
              <w:color w:val="808080"/>
            </w:rPr>
            <w:t>单击此处输入文字。</w:t>
          </w:r>
        </w:p>
      </w:docPartBody>
    </w:docPart>
    <w:docPart>
      <w:docPartPr>
        <w:name w:val="{84b3ac2c-863e-4784-91b8-3396e619e49c}"/>
        <w:style w:val=""/>
        <w:category>
          <w:name w:val="常规"/>
          <w:gallery w:val="placeholder"/>
        </w:category>
        <w:types>
          <w:type w:val="bbPlcHdr"/>
        </w:types>
        <w:behaviors>
          <w:behavior w:val="content"/>
        </w:behaviors>
        <w:description w:val=""/>
        <w:guid w:val="{84b3ac2c-863e-4784-91b8-3396e619e49c}"/>
      </w:docPartPr>
      <w:docPartBody>
        <w:p>
          <w:r>
            <w:rPr>
              <w:color w:val="808080"/>
            </w:rPr>
            <w:t>单击此处输入文字。</w:t>
          </w:r>
        </w:p>
      </w:docPartBody>
    </w:docPart>
    <w:docPart>
      <w:docPartPr>
        <w:name w:val="{66ddc895-87a5-4517-9f97-d5371bee7743}"/>
        <w:style w:val=""/>
        <w:category>
          <w:name w:val="常规"/>
          <w:gallery w:val="placeholder"/>
        </w:category>
        <w:types>
          <w:type w:val="bbPlcHdr"/>
        </w:types>
        <w:behaviors>
          <w:behavior w:val="content"/>
        </w:behaviors>
        <w:description w:val=""/>
        <w:guid w:val="{66ddc895-87a5-4517-9f97-d5371bee774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2019-04-28T09:22:21Z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