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73274"/>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31_WPSOffice_Type3"/>
          <w:r>
            <w:rPr>
              <w:rFonts w:ascii="宋体" w:hAnsi="宋体" w:eastAsia="宋体"/>
              <w:sz w:val="21"/>
            </w:rPr>
            <w:t>目录</w:t>
          </w:r>
        </w:p>
        <w:p>
          <w:pPr>
            <w:pStyle w:val="14"/>
            <w:tabs>
              <w:tab w:val="right" w:leader="dot" w:pos="8306"/>
            </w:tabs>
          </w:pPr>
          <w:r>
            <w:fldChar w:fldCharType="begin"/>
          </w:r>
          <w:r>
            <w:instrText xml:space="preserve"> HYPERLINK \l _Toc5394_WPSOffice_Level1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2592d4d8-e379-4fd1-a633-d8f6cf6e7d9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5394_WPSOffice_Level1Page"/>
          <w:r>
            <w:t>2</w:t>
          </w:r>
          <w:bookmarkEnd w:id="1"/>
          <w:r>
            <w:fldChar w:fldCharType="end"/>
          </w:r>
        </w:p>
        <w:p>
          <w:pPr>
            <w:pStyle w:val="15"/>
            <w:tabs>
              <w:tab w:val="right" w:leader="dot" w:pos="8306"/>
            </w:tabs>
          </w:pPr>
          <w:r>
            <w:fldChar w:fldCharType="begin"/>
          </w:r>
          <w:r>
            <w:instrText xml:space="preserve"> HYPERLINK \l _Toc431_WPSOffice_Level2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c84c970e-5464-462a-90a7-e3e787440cf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431_WPSOffice_Level2Page"/>
          <w:r>
            <w:t>2</w:t>
          </w:r>
          <w:bookmarkEnd w:id="2"/>
          <w:r>
            <w:fldChar w:fldCharType="end"/>
          </w:r>
        </w:p>
        <w:p>
          <w:pPr>
            <w:pStyle w:val="15"/>
            <w:tabs>
              <w:tab w:val="right" w:leader="dot" w:pos="8306"/>
            </w:tabs>
          </w:pPr>
          <w:r>
            <w:fldChar w:fldCharType="begin"/>
          </w:r>
          <w:r>
            <w:instrText xml:space="preserve"> HYPERLINK \l _Toc2145_WPSOffice_Level2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0f48a004-214f-4164-99b4-ca98b619544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2145_WPSOffice_Level2Page"/>
          <w:r>
            <w:t>2</w:t>
          </w:r>
          <w:bookmarkEnd w:id="3"/>
          <w:r>
            <w:fldChar w:fldCharType="end"/>
          </w:r>
        </w:p>
        <w:p>
          <w:pPr>
            <w:pStyle w:val="16"/>
            <w:tabs>
              <w:tab w:val="right" w:leader="dot" w:pos="8306"/>
            </w:tabs>
          </w:pPr>
          <w:r>
            <w:fldChar w:fldCharType="begin"/>
          </w:r>
          <w:r>
            <w:instrText xml:space="preserve"> HYPERLINK \l _Toc431_WPSOffice_Level3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ed257d3b-1ac5-4367-9b0d-d743d65bad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431_WPSOffice_Level3Page"/>
          <w:r>
            <w:t>2</w:t>
          </w:r>
          <w:bookmarkEnd w:id="4"/>
          <w:r>
            <w:fldChar w:fldCharType="end"/>
          </w:r>
        </w:p>
        <w:p>
          <w:pPr>
            <w:pStyle w:val="16"/>
            <w:tabs>
              <w:tab w:val="right" w:leader="dot" w:pos="8306"/>
            </w:tabs>
          </w:pPr>
          <w:r>
            <w:fldChar w:fldCharType="begin"/>
          </w:r>
          <w:r>
            <w:instrText xml:space="preserve"> HYPERLINK \l _Toc2145_WPSOffice_Level3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28f940e2-11c6-43ed-9e8d-86958bc200c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2145_WPSOffice_Level3Page"/>
          <w:r>
            <w:t>2</w:t>
          </w:r>
          <w:bookmarkEnd w:id="5"/>
          <w:r>
            <w:fldChar w:fldCharType="end"/>
          </w:r>
        </w:p>
        <w:p>
          <w:pPr>
            <w:pStyle w:val="14"/>
            <w:tabs>
              <w:tab w:val="right" w:leader="dot" w:pos="8306"/>
            </w:tabs>
          </w:pPr>
          <w:r>
            <w:fldChar w:fldCharType="begin"/>
          </w:r>
          <w:r>
            <w:instrText xml:space="preserve"> HYPERLINK \l _Toc431_WPSOffice_Level1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ab533a0f-d3ee-4c6e-95c4-c2593438298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431_WPSOffice_Level1Page"/>
          <w:r>
            <w:t>3</w:t>
          </w:r>
          <w:bookmarkEnd w:id="6"/>
          <w:r>
            <w:fldChar w:fldCharType="end"/>
          </w:r>
        </w:p>
        <w:p>
          <w:pPr>
            <w:pStyle w:val="15"/>
            <w:tabs>
              <w:tab w:val="right" w:leader="dot" w:pos="8306"/>
            </w:tabs>
          </w:pPr>
          <w:r>
            <w:fldChar w:fldCharType="begin"/>
          </w:r>
          <w:r>
            <w:instrText xml:space="preserve"> HYPERLINK \l _Toc10094_WPSOffice_Level2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08c00a36-a46f-49b6-b436-f73322c935b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HYAR_Init_GPU</w:t>
              </w:r>
            </w:sdtContent>
          </w:sdt>
          <w:r>
            <w:tab/>
          </w:r>
          <w:bookmarkStart w:id="7" w:name="_Toc10094_WPSOffice_Level2Page"/>
          <w:r>
            <w:t>3</w:t>
          </w:r>
          <w:bookmarkEnd w:id="7"/>
          <w:r>
            <w:fldChar w:fldCharType="end"/>
          </w:r>
        </w:p>
        <w:p>
          <w:pPr>
            <w:pStyle w:val="15"/>
            <w:tabs>
              <w:tab w:val="right" w:leader="dot" w:pos="8306"/>
            </w:tabs>
          </w:pPr>
          <w:r>
            <w:fldChar w:fldCharType="begin"/>
          </w:r>
          <w:r>
            <w:instrText xml:space="preserve"> HYPERLINK \l _Toc13258_WPSOffice_Level2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62f81910-9141-428a-a38a-0b97dd9f45c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HYAR_SetParam_GPU</w:t>
              </w:r>
            </w:sdtContent>
          </w:sdt>
          <w:r>
            <w:tab/>
          </w:r>
          <w:bookmarkStart w:id="8" w:name="_Toc13258_WPSOffice_Level2Page"/>
          <w:r>
            <w:t>3</w:t>
          </w:r>
          <w:bookmarkEnd w:id="8"/>
          <w:r>
            <w:fldChar w:fldCharType="end"/>
          </w:r>
        </w:p>
        <w:p>
          <w:pPr>
            <w:pStyle w:val="15"/>
            <w:tabs>
              <w:tab w:val="right" w:leader="dot" w:pos="8306"/>
            </w:tabs>
          </w:pPr>
          <w:r>
            <w:fldChar w:fldCharType="begin"/>
          </w:r>
          <w:r>
            <w:instrText xml:space="preserve"> HYPERLINK \l _Toc2396_WPSOffice_Level2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29b974c7-fd0a-4078-8d94-787e075c699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HYAR_AirSwitchRecog_GPU</w:t>
              </w:r>
            </w:sdtContent>
          </w:sdt>
          <w:r>
            <w:tab/>
          </w:r>
          <w:bookmarkStart w:id="9" w:name="_Toc2396_WPSOffice_Level2Page"/>
          <w:r>
            <w:t>4</w:t>
          </w:r>
          <w:bookmarkEnd w:id="9"/>
          <w:r>
            <w:fldChar w:fldCharType="end"/>
          </w:r>
        </w:p>
        <w:p>
          <w:pPr>
            <w:pStyle w:val="15"/>
            <w:tabs>
              <w:tab w:val="right" w:leader="dot" w:pos="8306"/>
            </w:tabs>
          </w:pPr>
          <w:r>
            <w:fldChar w:fldCharType="begin"/>
          </w:r>
          <w:r>
            <w:instrText xml:space="preserve"> HYPERLINK \l _Toc13098_WPSOffice_Level2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14c3cd71-3f42-4337-8155-5e3e625ae2e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HYAR_Uninit_GPU</w:t>
              </w:r>
            </w:sdtContent>
          </w:sdt>
          <w:r>
            <w:tab/>
          </w:r>
          <w:bookmarkStart w:id="10" w:name="_Toc13098_WPSOffice_Level2Page"/>
          <w:r>
            <w:t>4</w:t>
          </w:r>
          <w:bookmarkEnd w:id="10"/>
          <w:r>
            <w:fldChar w:fldCharType="end"/>
          </w:r>
        </w:p>
        <w:p>
          <w:pPr>
            <w:pStyle w:val="15"/>
            <w:tabs>
              <w:tab w:val="right" w:leader="dot" w:pos="8306"/>
            </w:tabs>
          </w:pPr>
          <w:r>
            <w:fldChar w:fldCharType="begin"/>
          </w:r>
          <w:r>
            <w:instrText xml:space="preserve"> HYPERLINK \l _Toc9954_WPSOffice_Level2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06225b59-0f83-45d3-af19-f1c3d2aa248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9954_WPSOffice_Level2Page"/>
          <w:r>
            <w:t>5</w:t>
          </w:r>
          <w:bookmarkEnd w:id="11"/>
          <w:r>
            <w:fldChar w:fldCharType="end"/>
          </w:r>
        </w:p>
        <w:p>
          <w:pPr>
            <w:pStyle w:val="15"/>
            <w:tabs>
              <w:tab w:val="right" w:leader="dot" w:pos="8306"/>
            </w:tabs>
          </w:pPr>
          <w:r>
            <w:fldChar w:fldCharType="begin"/>
          </w:r>
          <w:r>
            <w:instrText xml:space="preserve"> HYPERLINK \l _Toc26177_WPSOffice_Level2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e0527756-4b47-475e-8fd5-ac252f98572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26177_WPSOffice_Level2Page"/>
          <w:r>
            <w:t>5</w:t>
          </w:r>
          <w:bookmarkEnd w:id="12"/>
          <w:r>
            <w:fldChar w:fldCharType="end"/>
          </w:r>
        </w:p>
        <w:p>
          <w:pPr>
            <w:pStyle w:val="15"/>
            <w:tabs>
              <w:tab w:val="right" w:leader="dot" w:pos="8306"/>
            </w:tabs>
          </w:pPr>
          <w:r>
            <w:fldChar w:fldCharType="begin"/>
          </w:r>
          <w:r>
            <w:instrText xml:space="preserve"> HYPERLINK \l _Toc20159_WPSOffice_Level2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f2e8ce92-d0be-487c-984f-50d0daaf3cc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20159_WPSOffice_Level2Page"/>
          <w:r>
            <w:t>6</w:t>
          </w:r>
          <w:bookmarkEnd w:id="13"/>
          <w:r>
            <w:fldChar w:fldCharType="end"/>
          </w:r>
        </w:p>
        <w:p>
          <w:pPr>
            <w:pStyle w:val="15"/>
            <w:tabs>
              <w:tab w:val="right" w:leader="dot" w:pos="8306"/>
            </w:tabs>
          </w:pPr>
          <w:r>
            <w:fldChar w:fldCharType="begin"/>
          </w:r>
          <w:r>
            <w:instrText xml:space="preserve"> HYPERLINK \l _Toc32491_WPSOffice_Level2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cb61d683-0179-4e7b-b023-891f0c52bdc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32491_WPSOffice_Level2Page"/>
          <w:r>
            <w:t>7</w:t>
          </w:r>
          <w:bookmarkEnd w:id="14"/>
          <w:r>
            <w:fldChar w:fldCharType="end"/>
          </w:r>
        </w:p>
        <w:p>
          <w:pPr>
            <w:pStyle w:val="15"/>
            <w:tabs>
              <w:tab w:val="right" w:leader="dot" w:pos="8306"/>
            </w:tabs>
          </w:pPr>
          <w:r>
            <w:fldChar w:fldCharType="begin"/>
          </w:r>
          <w:r>
            <w:instrText xml:space="preserve"> HYPERLINK \l _Toc22820_WPSOffice_Level2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50187f54-732a-4cac-aa24-29fb0a6fd1f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22820_WPSOffice_Level2Page"/>
          <w:r>
            <w:t>7</w:t>
          </w:r>
          <w:bookmarkEnd w:id="15"/>
          <w:r>
            <w:fldChar w:fldCharType="end"/>
          </w:r>
        </w:p>
        <w:p>
          <w:pPr>
            <w:pStyle w:val="15"/>
            <w:tabs>
              <w:tab w:val="right" w:leader="dot" w:pos="8306"/>
            </w:tabs>
          </w:pPr>
          <w:r>
            <w:fldChar w:fldCharType="begin"/>
          </w:r>
          <w:r>
            <w:instrText xml:space="preserve"> HYPERLINK \l _Toc21297_WPSOffice_Level2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8bcf6d8c-3cd3-4301-a335-1f2af6d0517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21297_WPSOffice_Level2Page"/>
          <w:r>
            <w:t>8</w:t>
          </w:r>
          <w:bookmarkEnd w:id="16"/>
          <w:r>
            <w:fldChar w:fldCharType="end"/>
          </w:r>
        </w:p>
        <w:p>
          <w:pPr>
            <w:pStyle w:val="14"/>
            <w:tabs>
              <w:tab w:val="right" w:leader="dot" w:pos="8306"/>
            </w:tabs>
          </w:pPr>
          <w:r>
            <w:fldChar w:fldCharType="begin"/>
          </w:r>
          <w:r>
            <w:instrText xml:space="preserve"> HYPERLINK \l _Toc2145_WPSOffice_Level1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a4b61844-8390-4c35-a02d-5ca55ca363a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2145_WPSOffice_Level1Page"/>
          <w:r>
            <w:t>8</w:t>
          </w:r>
          <w:bookmarkEnd w:id="17"/>
          <w:r>
            <w:fldChar w:fldCharType="end"/>
          </w:r>
        </w:p>
        <w:p>
          <w:pPr>
            <w:pStyle w:val="15"/>
            <w:tabs>
              <w:tab w:val="right" w:leader="dot" w:pos="8306"/>
            </w:tabs>
          </w:pPr>
          <w:r>
            <w:fldChar w:fldCharType="begin"/>
          </w:r>
          <w:r>
            <w:instrText xml:space="preserve"> HYPERLINK \l _Toc12307_WPSOffice_Level2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943902b7-19bb-4275-864c-d9588838fda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12307_WPSOffice_Level2Page"/>
          <w:r>
            <w:t>8</w:t>
          </w:r>
          <w:bookmarkEnd w:id="18"/>
          <w:r>
            <w:fldChar w:fldCharType="end"/>
          </w:r>
        </w:p>
        <w:p>
          <w:pPr>
            <w:pStyle w:val="16"/>
            <w:tabs>
              <w:tab w:val="right" w:leader="dot" w:pos="8306"/>
            </w:tabs>
          </w:pPr>
          <w:r>
            <w:fldChar w:fldCharType="begin"/>
          </w:r>
          <w:r>
            <w:instrText xml:space="preserve"> HYPERLINK \l _Toc10094_WPSOffice_Level3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1d840015-01f7-4038-a116-7ccc21e32b8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10094_WPSOffice_Level3Page"/>
          <w:r>
            <w:t>8</w:t>
          </w:r>
          <w:bookmarkEnd w:id="19"/>
          <w:r>
            <w:fldChar w:fldCharType="end"/>
          </w:r>
        </w:p>
        <w:p>
          <w:pPr>
            <w:pStyle w:val="16"/>
            <w:tabs>
              <w:tab w:val="right" w:leader="dot" w:pos="8306"/>
            </w:tabs>
          </w:pPr>
          <w:r>
            <w:fldChar w:fldCharType="begin"/>
          </w:r>
          <w:r>
            <w:instrText xml:space="preserve"> HYPERLINK \l _Toc13258_WPSOffice_Level3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353e83ba-171e-4e17-b3ac-24df5a80a5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13258_WPSOffice_Level3Page"/>
          <w:r>
            <w:t>9</w:t>
          </w:r>
          <w:bookmarkEnd w:id="20"/>
          <w:r>
            <w:fldChar w:fldCharType="end"/>
          </w:r>
        </w:p>
        <w:p>
          <w:pPr>
            <w:pStyle w:val="15"/>
            <w:tabs>
              <w:tab w:val="right" w:leader="dot" w:pos="8306"/>
            </w:tabs>
          </w:pPr>
          <w:r>
            <w:fldChar w:fldCharType="begin"/>
          </w:r>
          <w:r>
            <w:instrText xml:space="preserve"> HYPERLINK \l _Toc18625_WPSOffice_Level2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e85e4145-5d79-46dd-9d5d-19943c99c01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18625_WPSOffice_Level2Page"/>
          <w:r>
            <w:t>10</w:t>
          </w:r>
          <w:bookmarkEnd w:id="21"/>
          <w:r>
            <w:fldChar w:fldCharType="end"/>
          </w:r>
        </w:p>
        <w:p>
          <w:pPr>
            <w:pStyle w:val="16"/>
            <w:tabs>
              <w:tab w:val="right" w:leader="dot" w:pos="8306"/>
            </w:tabs>
          </w:pPr>
          <w:r>
            <w:fldChar w:fldCharType="begin"/>
          </w:r>
          <w:r>
            <w:instrText xml:space="preserve"> HYPERLINK \l _Toc2396_WPSOffice_Level3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c3e5ea73-7fa7-443d-b14f-e47f78692db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2396_WPSOffice_Level3Page"/>
          <w:r>
            <w:t>11</w:t>
          </w:r>
          <w:bookmarkEnd w:id="22"/>
          <w:r>
            <w:fldChar w:fldCharType="end"/>
          </w:r>
        </w:p>
        <w:p>
          <w:pPr>
            <w:pStyle w:val="16"/>
            <w:tabs>
              <w:tab w:val="right" w:leader="dot" w:pos="8306"/>
            </w:tabs>
          </w:pPr>
          <w:r>
            <w:fldChar w:fldCharType="begin"/>
          </w:r>
          <w:r>
            <w:instrText xml:space="preserve"> HYPERLINK \l _Toc13098_WPSOffice_Level3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aa11aa6f-c639-464c-9afb-d19231d6d8c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13098_WPSOffice_Level3Page"/>
          <w:r>
            <w:t>11</w:t>
          </w:r>
          <w:bookmarkEnd w:id="23"/>
          <w:r>
            <w:fldChar w:fldCharType="end"/>
          </w:r>
        </w:p>
        <w:p>
          <w:pPr>
            <w:pStyle w:val="16"/>
            <w:tabs>
              <w:tab w:val="right" w:leader="dot" w:pos="8306"/>
            </w:tabs>
            <w:sectPr>
              <w:pgSz w:w="11906" w:h="16838"/>
              <w:pgMar w:top="1440" w:right="1800" w:bottom="1440" w:left="1800" w:header="851" w:footer="992" w:gutter="0"/>
              <w:cols w:space="425" w:num="1"/>
              <w:docGrid w:type="lines" w:linePitch="312" w:charSpace="0"/>
            </w:sectPr>
          </w:pPr>
          <w:r>
            <w:fldChar w:fldCharType="begin"/>
          </w:r>
          <w:r>
            <w:instrText xml:space="preserve"> HYPERLINK \l _Toc9954_WPSOffice_Level3 </w:instrText>
          </w:r>
          <w:r>
            <w:fldChar w:fldCharType="separate"/>
          </w:r>
          <w:sdt>
            <w:sdtPr>
              <w:rPr>
                <w:rFonts w:asciiTheme="minorHAnsi" w:hAnsiTheme="minorHAnsi" w:eastAsiaTheme="minorEastAsia" w:cstheme="minorBidi"/>
                <w:kern w:val="2"/>
                <w:sz w:val="21"/>
                <w:szCs w:val="24"/>
                <w:lang w:val="en-US" w:eastAsia="zh-CN" w:bidi="ar-SA"/>
              </w:rPr>
              <w:id w:val="147473274"/>
              <w:placeholder>
                <w:docPart w:val="{d1ce82d0-069b-47e5-9755-983560be82e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9954_WPSOffice_Level3Page"/>
          <w:r>
            <w:t>12</w:t>
          </w:r>
          <w:bookmarkEnd w:id="24"/>
          <w:r>
            <w:fldChar w:fldCharType="end"/>
          </w:r>
          <w:bookmarkEnd w:id="0"/>
        </w:p>
      </w:sdtContent>
    </w:sdt>
    <w:p/>
    <w:p/>
    <w:p>
      <w:pPr>
        <w:pStyle w:val="2"/>
        <w:bidi w:val="0"/>
        <w:ind w:left="432" w:leftChars="0" w:hanging="432" w:firstLineChars="0"/>
        <w:rPr>
          <w:rFonts w:hint="eastAsia"/>
          <w:lang w:val="en-US" w:eastAsia="zh-CN"/>
        </w:rPr>
      </w:pPr>
      <w:bookmarkStart w:id="25" w:name="_Toc5394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431_WPSOffice_Level2"/>
      <w:r>
        <w:rPr>
          <w:rFonts w:hint="eastAsia"/>
          <w:lang w:val="en-US" w:eastAsia="zh-CN"/>
        </w:rPr>
        <w:t>概述</w:t>
      </w:r>
      <w:bookmarkEnd w:id="26"/>
    </w:p>
    <w:p>
      <w:pPr>
        <w:rPr>
          <w:rFonts w:hint="eastAsia"/>
          <w:lang w:val="en-US" w:eastAsia="zh-CN"/>
        </w:rPr>
      </w:pPr>
      <w:r>
        <w:rPr>
          <w:rFonts w:hint="eastAsia"/>
          <w:lang w:val="en-US" w:eastAsia="zh-CN"/>
        </w:rPr>
        <w:t>空气开关算法是四川华雁信息产业股份有限公司提供的用于变电站空气开关识别的算法模块。</w:t>
      </w:r>
    </w:p>
    <w:p>
      <w:pPr>
        <w:pStyle w:val="3"/>
        <w:bidi w:val="0"/>
        <w:ind w:left="575" w:leftChars="0" w:hanging="575" w:firstLineChars="0"/>
        <w:rPr>
          <w:rFonts w:hint="eastAsia"/>
          <w:lang w:val="en-US" w:eastAsia="zh-CN"/>
        </w:rPr>
      </w:pPr>
      <w:bookmarkStart w:id="27" w:name="_Toc2145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431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2145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431_WPSOffice_Level1"/>
      <w:r>
        <w:rPr>
          <w:rFonts w:hint="default"/>
          <w:lang w:val="en-US" w:eastAsia="zh-CN"/>
        </w:rPr>
        <w:t>API参考</w:t>
      </w:r>
      <w:bookmarkEnd w:id="30"/>
    </w:p>
    <w:p>
      <w:pPr>
        <w:pStyle w:val="3"/>
        <w:bidi w:val="0"/>
        <w:rPr>
          <w:rFonts w:hint="default"/>
          <w:lang w:val="en-US" w:eastAsia="zh-CN"/>
        </w:rPr>
      </w:pPr>
      <w:bookmarkStart w:id="31" w:name="_Toc10094_WPSOffice_Level2"/>
      <w:r>
        <w:rPr>
          <w:rFonts w:hint="default"/>
          <w:lang w:val="en-US" w:eastAsia="zh-CN"/>
        </w:rPr>
        <w:t>HYAR_Init_GPU</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HYAR_Init_GPU(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“AirSwitch_GPU.dll”“AirSwitch_GPU.lib”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HYAR_Init_GPU(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13258_WPSOffice_Level2"/>
      <w:r>
        <w:rPr>
          <w:rFonts w:hint="default"/>
          <w:lang w:val="en-US" w:eastAsia="zh-CN"/>
        </w:rPr>
        <w:t>HYAR_SetParam_GPU</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HYAR_SetParam_GPU(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“AirSwitch_GPU.dll”“AirSwitch_GPU.lib”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HYAR_Init_GPU(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HYAR_SetParam_GPU(hTLHandle,cfgfile,weightfile,thresh,gpu_index,w,h);</w:t>
            </w:r>
          </w:p>
        </w:tc>
      </w:tr>
    </w:tbl>
    <w:p>
      <w:pPr>
        <w:rPr>
          <w:rFonts w:hint="default"/>
          <w:lang w:val="en-US" w:eastAsia="zh-CN"/>
        </w:rPr>
      </w:pPr>
    </w:p>
    <w:p>
      <w:pPr>
        <w:pStyle w:val="3"/>
        <w:bidi w:val="0"/>
        <w:rPr>
          <w:rFonts w:hint="default"/>
          <w:lang w:val="en-US" w:eastAsia="zh-CN"/>
        </w:rPr>
      </w:pPr>
      <w:bookmarkStart w:id="33" w:name="_Toc2396_WPSOffice_Level2"/>
      <w:r>
        <w:rPr>
          <w:rFonts w:hint="eastAsia"/>
        </w:rPr>
        <w:t>HYAR_AirSwitchRecog_GPU</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HYAR_AirSwitchRecog_GPU(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AR_IMAGES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HYAR_RESULT_LIST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AR_IMAGES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HYAR_RESULT_LIST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“AirSwitch_GPU.dll”“AirSwitch_GPU.lib”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HYAR_AirSwitchRecog_GPU(hTLHandle,&amp;imgs,&amp;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13098_WPSOffice_Level2"/>
      <w:r>
        <w:rPr>
          <w:rFonts w:hint="eastAsia"/>
        </w:rPr>
        <w:t>HYAR_Uninit_GPU</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"AirSwitchRecog_GPU.h"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HYAR_Uninit_GPU(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"AirSwitchRecog_GPU.h"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“AirSwitch_GPU.dll”“AirSwitch_GPU.lib”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HYAR_Uninit_GPU(hTLHandle)</w:t>
            </w:r>
          </w:p>
        </w:tc>
      </w:tr>
    </w:tbl>
    <w:p>
      <w:pPr>
        <w:rPr>
          <w:rFonts w:hint="default"/>
          <w:lang w:val="en-US" w:eastAsia="zh-CN"/>
        </w:rPr>
      </w:pPr>
    </w:p>
    <w:p>
      <w:pPr>
        <w:pStyle w:val="3"/>
        <w:bidi w:val="0"/>
        <w:rPr>
          <w:rFonts w:hint="default"/>
          <w:lang w:val="en-US" w:eastAsia="zh-CN"/>
        </w:rPr>
      </w:pPr>
      <w:bookmarkStart w:id="35" w:name="_Toc9954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26177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20159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32491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22820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21297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bookmarkStart w:id="49" w:name="_GoBack"/>
            <w:bookmarkEnd w:id="49"/>
          </w:p>
        </w:tc>
      </w:tr>
    </w:tbl>
    <w:p>
      <w:pPr>
        <w:rPr>
          <w:rFonts w:hint="default"/>
          <w:lang w:val="en-US" w:eastAsia="zh-CN"/>
        </w:rPr>
      </w:pPr>
    </w:p>
    <w:p>
      <w:pPr>
        <w:pStyle w:val="2"/>
        <w:bidi w:val="0"/>
        <w:rPr>
          <w:rFonts w:hint="eastAsia"/>
          <w:lang w:val="en-US" w:eastAsia="zh-CN"/>
        </w:rPr>
      </w:pPr>
      <w:bookmarkStart w:id="41" w:name="_Toc2145_WPSOffice_Level1"/>
      <w:r>
        <w:rPr>
          <w:rFonts w:hint="eastAsia"/>
          <w:lang w:val="en-US" w:eastAsia="zh-CN"/>
        </w:rPr>
        <w:t>结构体说明</w:t>
      </w:r>
      <w:bookmarkEnd w:id="41"/>
    </w:p>
    <w:p>
      <w:pPr>
        <w:pStyle w:val="3"/>
        <w:bidi w:val="0"/>
        <w:rPr>
          <w:rFonts w:hint="default"/>
          <w:lang w:val="en-US" w:eastAsia="zh-CN"/>
        </w:rPr>
      </w:pPr>
      <w:bookmarkStart w:id="42" w:name="_Toc12307_WPSOffice_Level2"/>
      <w:r>
        <w:rPr>
          <w:rFonts w:hint="eastAsia"/>
          <w:lang w:val="en-US" w:eastAsia="zh-CN"/>
        </w:rPr>
        <w:t>图像格式</w:t>
      </w:r>
      <w:bookmarkEnd w:id="42"/>
    </w:p>
    <w:p>
      <w:pPr>
        <w:pStyle w:val="4"/>
        <w:bidi w:val="0"/>
        <w:rPr>
          <w:rFonts w:hint="default"/>
          <w:lang w:val="en-US" w:eastAsia="zh-CN"/>
        </w:rPr>
      </w:pPr>
      <w:bookmarkStart w:id="43" w:name="_Toc10094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AR_IMAGES</w:t>
            </w:r>
            <w:r>
              <w:rPr>
                <w:rFonts w:hint="eastAsia" w:ascii="新宋体" w:hAnsi="新宋体" w:eastAsia="新宋体"/>
                <w:color w:val="000000"/>
                <w:sz w:val="19"/>
              </w:rPr>
              <w:t>, *</w:t>
            </w:r>
            <w:r>
              <w:rPr>
                <w:rFonts w:hint="eastAsia" w:ascii="新宋体" w:hAnsi="新宋体" w:eastAsia="新宋体"/>
                <w:color w:val="2B91AF"/>
                <w:sz w:val="19"/>
              </w:rPr>
              <w:t>AR_PIMAGES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AR_IMAGES</w:t>
            </w:r>
            <w:r>
              <w:rPr>
                <w:rFonts w:hint="eastAsia" w:ascii="新宋体" w:hAnsi="新宋体" w:eastAsia="新宋体"/>
                <w:color w:val="000000"/>
                <w:sz w:val="19"/>
              </w:rPr>
              <w:t>, *</w:t>
            </w:r>
            <w:r>
              <w:rPr>
                <w:rFonts w:hint="eastAsia" w:ascii="新宋体" w:hAnsi="新宋体" w:eastAsia="新宋体"/>
                <w:color w:val="2B91AF"/>
                <w:sz w:val="19"/>
              </w:rPr>
              <w:t>AR_PIMAGES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HYAR_AirSwitchRecog_GPU</w:t>
            </w:r>
          </w:p>
        </w:tc>
      </w:tr>
    </w:tbl>
    <w:p>
      <w:pPr>
        <w:rPr>
          <w:rFonts w:hint="default"/>
          <w:lang w:val="en-US" w:eastAsia="zh-CN"/>
        </w:rPr>
      </w:pPr>
    </w:p>
    <w:p>
      <w:pPr>
        <w:pStyle w:val="4"/>
        <w:bidi w:val="0"/>
        <w:rPr>
          <w:rFonts w:hint="eastAsia"/>
          <w:lang w:val="en-US" w:eastAsia="zh-CN"/>
        </w:rPr>
      </w:pPr>
      <w:bookmarkStart w:id="44" w:name="_Toc13258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18625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HYAR_RESULT_LIST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HYAR_RESULT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HYAR_RESULT_LIST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HYAR_AirSwitchRecog_GPU</w:t>
            </w:r>
          </w:p>
        </w:tc>
      </w:tr>
    </w:tbl>
    <w:p>
      <w:pPr>
        <w:rPr>
          <w:rFonts w:hint="default"/>
          <w:lang w:val="en-US" w:eastAsia="zh-CN"/>
        </w:rPr>
      </w:pPr>
    </w:p>
    <w:p>
      <w:pPr>
        <w:pStyle w:val="4"/>
        <w:bidi w:val="0"/>
        <w:rPr>
          <w:rFonts w:hint="eastAsia"/>
          <w:lang w:val="en-US" w:eastAsia="zh-CN"/>
        </w:rPr>
      </w:pPr>
      <w:bookmarkStart w:id="46" w:name="_Toc2396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HYAR_RESULT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MARECT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HYAR_RESULT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输出类别，0是下，1是上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13098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MARECT</w:t>
            </w:r>
            <w:r>
              <w:rPr>
                <w:rFonts w:hint="eastAsia" w:ascii="新宋体" w:hAnsi="新宋体" w:eastAsia="新宋体"/>
                <w:color w:val="000000"/>
                <w:sz w:val="19"/>
              </w:rPr>
              <w:t>, *</w:t>
            </w:r>
            <w:r>
              <w:rPr>
                <w:rFonts w:hint="eastAsia" w:ascii="新宋体" w:hAnsi="新宋体" w:eastAsia="新宋体"/>
                <w:color w:val="2B91AF"/>
                <w:sz w:val="19"/>
              </w:rPr>
              <w:t>PMARECT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MARECT</w:t>
            </w:r>
            <w:r>
              <w:rPr>
                <w:rFonts w:hint="eastAsia" w:ascii="新宋体" w:hAnsi="新宋体" w:eastAsia="新宋体"/>
                <w:color w:val="000000"/>
                <w:sz w:val="19"/>
              </w:rPr>
              <w:t>, *</w:t>
            </w:r>
            <w:r>
              <w:rPr>
                <w:rFonts w:hint="eastAsia" w:ascii="新宋体" w:hAnsi="新宋体" w:eastAsia="新宋体"/>
                <w:color w:val="2B91AF"/>
                <w:sz w:val="19"/>
              </w:rPr>
              <w:t>PMARECT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9954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MAPOINT</w:t>
            </w:r>
            <w:r>
              <w:rPr>
                <w:rFonts w:hint="eastAsia" w:ascii="新宋体" w:hAnsi="新宋体" w:eastAsia="新宋体"/>
                <w:color w:val="000000"/>
                <w:sz w:val="19"/>
              </w:rPr>
              <w:t>, *</w:t>
            </w:r>
            <w:r>
              <w:rPr>
                <w:rFonts w:hint="eastAsia" w:ascii="新宋体" w:hAnsi="新宋体" w:eastAsia="新宋体"/>
                <w:color w:val="2B91AF"/>
                <w:sz w:val="19"/>
              </w:rPr>
              <w:t>PMAPOINT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MAPOINT</w:t>
            </w:r>
            <w:r>
              <w:rPr>
                <w:rFonts w:hint="eastAsia" w:ascii="新宋体" w:hAnsi="新宋体" w:eastAsia="新宋体"/>
                <w:color w:val="000000"/>
                <w:sz w:val="19"/>
              </w:rPr>
              <w:t>, *</w:t>
            </w:r>
            <w:r>
              <w:rPr>
                <w:rFonts w:hint="eastAsia" w:ascii="新宋体" w:hAnsi="新宋体" w:eastAsia="新宋体"/>
                <w:color w:val="2B91AF"/>
                <w:sz w:val="19"/>
              </w:rPr>
              <w:t>PMAPOINT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640CC"/>
    <w:rsid w:val="0D037141"/>
    <w:rsid w:val="12933276"/>
    <w:rsid w:val="16BC759D"/>
    <w:rsid w:val="19B04496"/>
    <w:rsid w:val="2D8F594B"/>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592d4d8-e379-4fd1-a633-d8f6cf6e7d92}"/>
        <w:style w:val=""/>
        <w:category>
          <w:name w:val="常规"/>
          <w:gallery w:val="placeholder"/>
        </w:category>
        <w:types>
          <w:type w:val="bbPlcHdr"/>
        </w:types>
        <w:behaviors>
          <w:behavior w:val="content"/>
        </w:behaviors>
        <w:description w:val=""/>
        <w:guid w:val="{2592d4d8-e379-4fd1-a633-d8f6cf6e7d92}"/>
      </w:docPartPr>
      <w:docPartBody>
        <w:p>
          <w:r>
            <w:rPr>
              <w:color w:val="808080"/>
            </w:rPr>
            <w:t>单击此处输入文字。</w:t>
          </w:r>
        </w:p>
      </w:docPartBody>
    </w:docPart>
    <w:docPart>
      <w:docPartPr>
        <w:name w:val="{c84c970e-5464-462a-90a7-e3e787440cf6}"/>
        <w:style w:val=""/>
        <w:category>
          <w:name w:val="常规"/>
          <w:gallery w:val="placeholder"/>
        </w:category>
        <w:types>
          <w:type w:val="bbPlcHdr"/>
        </w:types>
        <w:behaviors>
          <w:behavior w:val="content"/>
        </w:behaviors>
        <w:description w:val=""/>
        <w:guid w:val="{c84c970e-5464-462a-90a7-e3e787440cf6}"/>
      </w:docPartPr>
      <w:docPartBody>
        <w:p>
          <w:r>
            <w:rPr>
              <w:color w:val="808080"/>
            </w:rPr>
            <w:t>单击此处输入文字。</w:t>
          </w:r>
        </w:p>
      </w:docPartBody>
    </w:docPart>
    <w:docPart>
      <w:docPartPr>
        <w:name w:val="{0f48a004-214f-4164-99b4-ca98b619544f}"/>
        <w:style w:val=""/>
        <w:category>
          <w:name w:val="常规"/>
          <w:gallery w:val="placeholder"/>
        </w:category>
        <w:types>
          <w:type w:val="bbPlcHdr"/>
        </w:types>
        <w:behaviors>
          <w:behavior w:val="content"/>
        </w:behaviors>
        <w:description w:val=""/>
        <w:guid w:val="{0f48a004-214f-4164-99b4-ca98b619544f}"/>
      </w:docPartPr>
      <w:docPartBody>
        <w:p>
          <w:r>
            <w:rPr>
              <w:color w:val="808080"/>
            </w:rPr>
            <w:t>单击此处输入文字。</w:t>
          </w:r>
        </w:p>
      </w:docPartBody>
    </w:docPart>
    <w:docPart>
      <w:docPartPr>
        <w:name w:val="{ed257d3b-1ac5-4367-9b0d-d743d65bad61}"/>
        <w:style w:val=""/>
        <w:category>
          <w:name w:val="常规"/>
          <w:gallery w:val="placeholder"/>
        </w:category>
        <w:types>
          <w:type w:val="bbPlcHdr"/>
        </w:types>
        <w:behaviors>
          <w:behavior w:val="content"/>
        </w:behaviors>
        <w:description w:val=""/>
        <w:guid w:val="{ed257d3b-1ac5-4367-9b0d-d743d65bad61}"/>
      </w:docPartPr>
      <w:docPartBody>
        <w:p>
          <w:r>
            <w:rPr>
              <w:color w:val="808080"/>
            </w:rPr>
            <w:t>单击此处输入文字。</w:t>
          </w:r>
        </w:p>
      </w:docPartBody>
    </w:docPart>
    <w:docPart>
      <w:docPartPr>
        <w:name w:val="{28f940e2-11c6-43ed-9e8d-86958bc200ce}"/>
        <w:style w:val=""/>
        <w:category>
          <w:name w:val="常规"/>
          <w:gallery w:val="placeholder"/>
        </w:category>
        <w:types>
          <w:type w:val="bbPlcHdr"/>
        </w:types>
        <w:behaviors>
          <w:behavior w:val="content"/>
        </w:behaviors>
        <w:description w:val=""/>
        <w:guid w:val="{28f940e2-11c6-43ed-9e8d-86958bc200ce}"/>
      </w:docPartPr>
      <w:docPartBody>
        <w:p>
          <w:r>
            <w:rPr>
              <w:color w:val="808080"/>
            </w:rPr>
            <w:t>单击此处输入文字。</w:t>
          </w:r>
        </w:p>
      </w:docPartBody>
    </w:docPart>
    <w:docPart>
      <w:docPartPr>
        <w:name w:val="{ab533a0f-d3ee-4c6e-95c4-c2593438298b}"/>
        <w:style w:val=""/>
        <w:category>
          <w:name w:val="常规"/>
          <w:gallery w:val="placeholder"/>
        </w:category>
        <w:types>
          <w:type w:val="bbPlcHdr"/>
        </w:types>
        <w:behaviors>
          <w:behavior w:val="content"/>
        </w:behaviors>
        <w:description w:val=""/>
        <w:guid w:val="{ab533a0f-d3ee-4c6e-95c4-c2593438298b}"/>
      </w:docPartPr>
      <w:docPartBody>
        <w:p>
          <w:r>
            <w:rPr>
              <w:color w:val="808080"/>
            </w:rPr>
            <w:t>单击此处输入文字。</w:t>
          </w:r>
        </w:p>
      </w:docPartBody>
    </w:docPart>
    <w:docPart>
      <w:docPartPr>
        <w:name w:val="{08c00a36-a46f-49b6-b436-f73322c935bc}"/>
        <w:style w:val=""/>
        <w:category>
          <w:name w:val="常规"/>
          <w:gallery w:val="placeholder"/>
        </w:category>
        <w:types>
          <w:type w:val="bbPlcHdr"/>
        </w:types>
        <w:behaviors>
          <w:behavior w:val="content"/>
        </w:behaviors>
        <w:description w:val=""/>
        <w:guid w:val="{08c00a36-a46f-49b6-b436-f73322c935bc}"/>
      </w:docPartPr>
      <w:docPartBody>
        <w:p>
          <w:r>
            <w:rPr>
              <w:color w:val="808080"/>
            </w:rPr>
            <w:t>单击此处输入文字。</w:t>
          </w:r>
        </w:p>
      </w:docPartBody>
    </w:docPart>
    <w:docPart>
      <w:docPartPr>
        <w:name w:val="{62f81910-9141-428a-a38a-0b97dd9f45ca}"/>
        <w:style w:val=""/>
        <w:category>
          <w:name w:val="常规"/>
          <w:gallery w:val="placeholder"/>
        </w:category>
        <w:types>
          <w:type w:val="bbPlcHdr"/>
        </w:types>
        <w:behaviors>
          <w:behavior w:val="content"/>
        </w:behaviors>
        <w:description w:val=""/>
        <w:guid w:val="{62f81910-9141-428a-a38a-0b97dd9f45ca}"/>
      </w:docPartPr>
      <w:docPartBody>
        <w:p>
          <w:r>
            <w:rPr>
              <w:color w:val="808080"/>
            </w:rPr>
            <w:t>单击此处输入文字。</w:t>
          </w:r>
        </w:p>
      </w:docPartBody>
    </w:docPart>
    <w:docPart>
      <w:docPartPr>
        <w:name w:val="{29b974c7-fd0a-4078-8d94-787e075c6996}"/>
        <w:style w:val=""/>
        <w:category>
          <w:name w:val="常规"/>
          <w:gallery w:val="placeholder"/>
        </w:category>
        <w:types>
          <w:type w:val="bbPlcHdr"/>
        </w:types>
        <w:behaviors>
          <w:behavior w:val="content"/>
        </w:behaviors>
        <w:description w:val=""/>
        <w:guid w:val="{29b974c7-fd0a-4078-8d94-787e075c6996}"/>
      </w:docPartPr>
      <w:docPartBody>
        <w:p>
          <w:r>
            <w:rPr>
              <w:color w:val="808080"/>
            </w:rPr>
            <w:t>单击此处输入文字。</w:t>
          </w:r>
        </w:p>
      </w:docPartBody>
    </w:docPart>
    <w:docPart>
      <w:docPartPr>
        <w:name w:val="{14c3cd71-3f42-4337-8155-5e3e625ae2e3}"/>
        <w:style w:val=""/>
        <w:category>
          <w:name w:val="常规"/>
          <w:gallery w:val="placeholder"/>
        </w:category>
        <w:types>
          <w:type w:val="bbPlcHdr"/>
        </w:types>
        <w:behaviors>
          <w:behavior w:val="content"/>
        </w:behaviors>
        <w:description w:val=""/>
        <w:guid w:val="{14c3cd71-3f42-4337-8155-5e3e625ae2e3}"/>
      </w:docPartPr>
      <w:docPartBody>
        <w:p>
          <w:r>
            <w:rPr>
              <w:color w:val="808080"/>
            </w:rPr>
            <w:t>单击此处输入文字。</w:t>
          </w:r>
        </w:p>
      </w:docPartBody>
    </w:docPart>
    <w:docPart>
      <w:docPartPr>
        <w:name w:val="{06225b59-0f83-45d3-af19-f1c3d2aa2489}"/>
        <w:style w:val=""/>
        <w:category>
          <w:name w:val="常规"/>
          <w:gallery w:val="placeholder"/>
        </w:category>
        <w:types>
          <w:type w:val="bbPlcHdr"/>
        </w:types>
        <w:behaviors>
          <w:behavior w:val="content"/>
        </w:behaviors>
        <w:description w:val=""/>
        <w:guid w:val="{06225b59-0f83-45d3-af19-f1c3d2aa2489}"/>
      </w:docPartPr>
      <w:docPartBody>
        <w:p>
          <w:r>
            <w:rPr>
              <w:color w:val="808080"/>
            </w:rPr>
            <w:t>单击此处输入文字。</w:t>
          </w:r>
        </w:p>
      </w:docPartBody>
    </w:docPart>
    <w:docPart>
      <w:docPartPr>
        <w:name w:val="{e0527756-4b47-475e-8fd5-ac252f985728}"/>
        <w:style w:val=""/>
        <w:category>
          <w:name w:val="常规"/>
          <w:gallery w:val="placeholder"/>
        </w:category>
        <w:types>
          <w:type w:val="bbPlcHdr"/>
        </w:types>
        <w:behaviors>
          <w:behavior w:val="content"/>
        </w:behaviors>
        <w:description w:val=""/>
        <w:guid w:val="{e0527756-4b47-475e-8fd5-ac252f985728}"/>
      </w:docPartPr>
      <w:docPartBody>
        <w:p>
          <w:r>
            <w:rPr>
              <w:color w:val="808080"/>
            </w:rPr>
            <w:t>单击此处输入文字。</w:t>
          </w:r>
        </w:p>
      </w:docPartBody>
    </w:docPart>
    <w:docPart>
      <w:docPartPr>
        <w:name w:val="{f2e8ce92-d0be-487c-984f-50d0daaf3cc4}"/>
        <w:style w:val=""/>
        <w:category>
          <w:name w:val="常规"/>
          <w:gallery w:val="placeholder"/>
        </w:category>
        <w:types>
          <w:type w:val="bbPlcHdr"/>
        </w:types>
        <w:behaviors>
          <w:behavior w:val="content"/>
        </w:behaviors>
        <w:description w:val=""/>
        <w:guid w:val="{f2e8ce92-d0be-487c-984f-50d0daaf3cc4}"/>
      </w:docPartPr>
      <w:docPartBody>
        <w:p>
          <w:r>
            <w:rPr>
              <w:color w:val="808080"/>
            </w:rPr>
            <w:t>单击此处输入文字。</w:t>
          </w:r>
        </w:p>
      </w:docPartBody>
    </w:docPart>
    <w:docPart>
      <w:docPartPr>
        <w:name w:val="{cb61d683-0179-4e7b-b023-891f0c52bdcf}"/>
        <w:style w:val=""/>
        <w:category>
          <w:name w:val="常规"/>
          <w:gallery w:val="placeholder"/>
        </w:category>
        <w:types>
          <w:type w:val="bbPlcHdr"/>
        </w:types>
        <w:behaviors>
          <w:behavior w:val="content"/>
        </w:behaviors>
        <w:description w:val=""/>
        <w:guid w:val="{cb61d683-0179-4e7b-b023-891f0c52bdcf}"/>
      </w:docPartPr>
      <w:docPartBody>
        <w:p>
          <w:r>
            <w:rPr>
              <w:color w:val="808080"/>
            </w:rPr>
            <w:t>单击此处输入文字。</w:t>
          </w:r>
        </w:p>
      </w:docPartBody>
    </w:docPart>
    <w:docPart>
      <w:docPartPr>
        <w:name w:val="{50187f54-732a-4cac-aa24-29fb0a6fd1f7}"/>
        <w:style w:val=""/>
        <w:category>
          <w:name w:val="常规"/>
          <w:gallery w:val="placeholder"/>
        </w:category>
        <w:types>
          <w:type w:val="bbPlcHdr"/>
        </w:types>
        <w:behaviors>
          <w:behavior w:val="content"/>
        </w:behaviors>
        <w:description w:val=""/>
        <w:guid w:val="{50187f54-732a-4cac-aa24-29fb0a6fd1f7}"/>
      </w:docPartPr>
      <w:docPartBody>
        <w:p>
          <w:r>
            <w:rPr>
              <w:color w:val="808080"/>
            </w:rPr>
            <w:t>单击此处输入文字。</w:t>
          </w:r>
        </w:p>
      </w:docPartBody>
    </w:docPart>
    <w:docPart>
      <w:docPartPr>
        <w:name w:val="{8bcf6d8c-3cd3-4301-a335-1f2af6d05174}"/>
        <w:style w:val=""/>
        <w:category>
          <w:name w:val="常规"/>
          <w:gallery w:val="placeholder"/>
        </w:category>
        <w:types>
          <w:type w:val="bbPlcHdr"/>
        </w:types>
        <w:behaviors>
          <w:behavior w:val="content"/>
        </w:behaviors>
        <w:description w:val=""/>
        <w:guid w:val="{8bcf6d8c-3cd3-4301-a335-1f2af6d05174}"/>
      </w:docPartPr>
      <w:docPartBody>
        <w:p>
          <w:r>
            <w:rPr>
              <w:color w:val="808080"/>
            </w:rPr>
            <w:t>单击此处输入文字。</w:t>
          </w:r>
        </w:p>
      </w:docPartBody>
    </w:docPart>
    <w:docPart>
      <w:docPartPr>
        <w:name w:val="{a4b61844-8390-4c35-a02d-5ca55ca363aa}"/>
        <w:style w:val=""/>
        <w:category>
          <w:name w:val="常规"/>
          <w:gallery w:val="placeholder"/>
        </w:category>
        <w:types>
          <w:type w:val="bbPlcHdr"/>
        </w:types>
        <w:behaviors>
          <w:behavior w:val="content"/>
        </w:behaviors>
        <w:description w:val=""/>
        <w:guid w:val="{a4b61844-8390-4c35-a02d-5ca55ca363aa}"/>
      </w:docPartPr>
      <w:docPartBody>
        <w:p>
          <w:r>
            <w:rPr>
              <w:color w:val="808080"/>
            </w:rPr>
            <w:t>单击此处输入文字。</w:t>
          </w:r>
        </w:p>
      </w:docPartBody>
    </w:docPart>
    <w:docPart>
      <w:docPartPr>
        <w:name w:val="{943902b7-19bb-4275-864c-d9588838fdae}"/>
        <w:style w:val=""/>
        <w:category>
          <w:name w:val="常规"/>
          <w:gallery w:val="placeholder"/>
        </w:category>
        <w:types>
          <w:type w:val="bbPlcHdr"/>
        </w:types>
        <w:behaviors>
          <w:behavior w:val="content"/>
        </w:behaviors>
        <w:description w:val=""/>
        <w:guid w:val="{943902b7-19bb-4275-864c-d9588838fdae}"/>
      </w:docPartPr>
      <w:docPartBody>
        <w:p>
          <w:r>
            <w:rPr>
              <w:color w:val="808080"/>
            </w:rPr>
            <w:t>单击此处输入文字。</w:t>
          </w:r>
        </w:p>
      </w:docPartBody>
    </w:docPart>
    <w:docPart>
      <w:docPartPr>
        <w:name w:val="{1d840015-01f7-4038-a116-7ccc21e32b8d}"/>
        <w:style w:val=""/>
        <w:category>
          <w:name w:val="常规"/>
          <w:gallery w:val="placeholder"/>
        </w:category>
        <w:types>
          <w:type w:val="bbPlcHdr"/>
        </w:types>
        <w:behaviors>
          <w:behavior w:val="content"/>
        </w:behaviors>
        <w:description w:val=""/>
        <w:guid w:val="{1d840015-01f7-4038-a116-7ccc21e32b8d}"/>
      </w:docPartPr>
      <w:docPartBody>
        <w:p>
          <w:r>
            <w:rPr>
              <w:color w:val="808080"/>
            </w:rPr>
            <w:t>单击此处输入文字。</w:t>
          </w:r>
        </w:p>
      </w:docPartBody>
    </w:docPart>
    <w:docPart>
      <w:docPartPr>
        <w:name w:val="{353e83ba-171e-4e17-b3ac-24df5a80a5d6}"/>
        <w:style w:val=""/>
        <w:category>
          <w:name w:val="常规"/>
          <w:gallery w:val="placeholder"/>
        </w:category>
        <w:types>
          <w:type w:val="bbPlcHdr"/>
        </w:types>
        <w:behaviors>
          <w:behavior w:val="content"/>
        </w:behaviors>
        <w:description w:val=""/>
        <w:guid w:val="{353e83ba-171e-4e17-b3ac-24df5a80a5d6}"/>
      </w:docPartPr>
      <w:docPartBody>
        <w:p>
          <w:r>
            <w:rPr>
              <w:color w:val="808080"/>
            </w:rPr>
            <w:t>单击此处输入文字。</w:t>
          </w:r>
        </w:p>
      </w:docPartBody>
    </w:docPart>
    <w:docPart>
      <w:docPartPr>
        <w:name w:val="{e85e4145-5d79-46dd-9d5d-19943c99c019}"/>
        <w:style w:val=""/>
        <w:category>
          <w:name w:val="常规"/>
          <w:gallery w:val="placeholder"/>
        </w:category>
        <w:types>
          <w:type w:val="bbPlcHdr"/>
        </w:types>
        <w:behaviors>
          <w:behavior w:val="content"/>
        </w:behaviors>
        <w:description w:val=""/>
        <w:guid w:val="{e85e4145-5d79-46dd-9d5d-19943c99c019}"/>
      </w:docPartPr>
      <w:docPartBody>
        <w:p>
          <w:r>
            <w:rPr>
              <w:color w:val="808080"/>
            </w:rPr>
            <w:t>单击此处输入文字。</w:t>
          </w:r>
        </w:p>
      </w:docPartBody>
    </w:docPart>
    <w:docPart>
      <w:docPartPr>
        <w:name w:val="{c3e5ea73-7fa7-443d-b14f-e47f78692db9}"/>
        <w:style w:val=""/>
        <w:category>
          <w:name w:val="常规"/>
          <w:gallery w:val="placeholder"/>
        </w:category>
        <w:types>
          <w:type w:val="bbPlcHdr"/>
        </w:types>
        <w:behaviors>
          <w:behavior w:val="content"/>
        </w:behaviors>
        <w:description w:val=""/>
        <w:guid w:val="{c3e5ea73-7fa7-443d-b14f-e47f78692db9}"/>
      </w:docPartPr>
      <w:docPartBody>
        <w:p>
          <w:r>
            <w:rPr>
              <w:color w:val="808080"/>
            </w:rPr>
            <w:t>单击此处输入文字。</w:t>
          </w:r>
        </w:p>
      </w:docPartBody>
    </w:docPart>
    <w:docPart>
      <w:docPartPr>
        <w:name w:val="{aa11aa6f-c639-464c-9afb-d19231d6d8cd}"/>
        <w:style w:val=""/>
        <w:category>
          <w:name w:val="常规"/>
          <w:gallery w:val="placeholder"/>
        </w:category>
        <w:types>
          <w:type w:val="bbPlcHdr"/>
        </w:types>
        <w:behaviors>
          <w:behavior w:val="content"/>
        </w:behaviors>
        <w:description w:val=""/>
        <w:guid w:val="{aa11aa6f-c639-464c-9afb-d19231d6d8cd}"/>
      </w:docPartPr>
      <w:docPartBody>
        <w:p>
          <w:r>
            <w:rPr>
              <w:color w:val="808080"/>
            </w:rPr>
            <w:t>单击此处输入文字。</w:t>
          </w:r>
        </w:p>
      </w:docPartBody>
    </w:docPart>
    <w:docPart>
      <w:docPartPr>
        <w:name w:val="{d1ce82d0-069b-47e5-9755-983560be82eb}"/>
        <w:style w:val=""/>
        <w:category>
          <w:name w:val="常规"/>
          <w:gallery w:val="placeholder"/>
        </w:category>
        <w:types>
          <w:type w:val="bbPlcHdr"/>
        </w:types>
        <w:behaviors>
          <w:behavior w:val="content"/>
        </w:behaviors>
        <w:description w:val=""/>
        <w:guid w:val="{d1ce82d0-069b-47e5-9755-983560be82e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2019-04-28T04:06:25Z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