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9"/>
        <w:gridCol w:w="1629"/>
        <w:gridCol w:w="1629"/>
        <w:gridCol w:w="1629"/>
        <w:gridCol w:w="1629"/>
        <w:gridCol w:w="1629"/>
        <w:gridCol w:w="1629"/>
        <w:gridCol w:w="1629"/>
        <w:gridCol w:w="1629"/>
        <w:gridCol w:w="1630"/>
      </w:tblGrid>
      <w:tr w:rsidR="00695933" w:rsidTr="00695933">
        <w:tc>
          <w:tcPr>
            <w:tcW w:w="1629" w:type="dxa"/>
          </w:tcPr>
          <w:p w:rsidR="00695933" w:rsidRDefault="00695933" w:rsidP="00695933">
            <w:r>
              <w:rPr>
                <w:rFonts w:hint="eastAsia"/>
              </w:rPr>
              <w:t>协调器</w:t>
            </w:r>
          </w:p>
        </w:tc>
        <w:tc>
          <w:tcPr>
            <w:tcW w:w="1629" w:type="dxa"/>
          </w:tcPr>
          <w:p w:rsidR="00695933" w:rsidRDefault="00695933" w:rsidP="00695933">
            <w:r>
              <w:rPr>
                <w:rFonts w:hint="eastAsia"/>
              </w:rPr>
              <w:t>巨轮</w:t>
            </w:r>
          </w:p>
        </w:tc>
        <w:tc>
          <w:tcPr>
            <w:tcW w:w="1629" w:type="dxa"/>
          </w:tcPr>
          <w:p w:rsidR="00695933" w:rsidRDefault="00695933" w:rsidP="00695933">
            <w:proofErr w:type="gramStart"/>
            <w:r>
              <w:rPr>
                <w:rFonts w:hint="eastAsia"/>
              </w:rPr>
              <w:t>巨轮副板</w:t>
            </w:r>
            <w:proofErr w:type="gramEnd"/>
          </w:p>
        </w:tc>
        <w:tc>
          <w:tcPr>
            <w:tcW w:w="1629" w:type="dxa"/>
          </w:tcPr>
          <w:p w:rsidR="00695933" w:rsidRDefault="00695933" w:rsidP="00695933">
            <w:r>
              <w:rPr>
                <w:rFonts w:hint="eastAsia"/>
              </w:rPr>
              <w:t>可穿戴</w:t>
            </w:r>
          </w:p>
        </w:tc>
        <w:tc>
          <w:tcPr>
            <w:tcW w:w="1629" w:type="dxa"/>
          </w:tcPr>
          <w:p w:rsidR="00695933" w:rsidRDefault="00695933" w:rsidP="00695933">
            <w:r>
              <w:rPr>
                <w:rFonts w:hint="eastAsia"/>
              </w:rPr>
              <w:t>可穿戴扩展</w:t>
            </w:r>
          </w:p>
        </w:tc>
        <w:tc>
          <w:tcPr>
            <w:tcW w:w="1629" w:type="dxa"/>
          </w:tcPr>
          <w:p w:rsidR="00695933" w:rsidRDefault="00695933" w:rsidP="00695933">
            <w:r>
              <w:rPr>
                <w:rFonts w:hint="eastAsia"/>
              </w:rPr>
              <w:t>可穿戴底座</w:t>
            </w:r>
          </w:p>
        </w:tc>
        <w:tc>
          <w:tcPr>
            <w:tcW w:w="1629" w:type="dxa"/>
          </w:tcPr>
          <w:p w:rsidR="00695933" w:rsidRDefault="00695933" w:rsidP="00695933">
            <w:r>
              <w:rPr>
                <w:rFonts w:hint="eastAsia"/>
              </w:rPr>
              <w:t>桌子</w:t>
            </w:r>
          </w:p>
        </w:tc>
        <w:tc>
          <w:tcPr>
            <w:tcW w:w="1629" w:type="dxa"/>
          </w:tcPr>
          <w:p w:rsidR="00695933" w:rsidRDefault="00695933" w:rsidP="00695933">
            <w:r>
              <w:rPr>
                <w:rFonts w:hint="eastAsia"/>
              </w:rPr>
              <w:t>花</w:t>
            </w:r>
          </w:p>
        </w:tc>
        <w:tc>
          <w:tcPr>
            <w:tcW w:w="1629" w:type="dxa"/>
          </w:tcPr>
          <w:p w:rsidR="00695933" w:rsidRDefault="00695933" w:rsidP="00695933">
            <w:r>
              <w:rPr>
                <w:rFonts w:hint="eastAsia"/>
              </w:rPr>
              <w:t>门</w:t>
            </w:r>
          </w:p>
        </w:tc>
        <w:tc>
          <w:tcPr>
            <w:tcW w:w="1630" w:type="dxa"/>
          </w:tcPr>
          <w:p w:rsidR="00695933" w:rsidRDefault="00695933" w:rsidP="0069593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音乐机</w:t>
            </w:r>
            <w:proofErr w:type="gramEnd"/>
          </w:p>
        </w:tc>
      </w:tr>
      <w:tr w:rsidR="00695933" w:rsidTr="00695933">
        <w:tc>
          <w:tcPr>
            <w:tcW w:w="1629" w:type="dxa"/>
          </w:tcPr>
          <w:p w:rsidR="00695933" w:rsidRDefault="00695933" w:rsidP="00695933">
            <w:pPr>
              <w:rPr>
                <w:rFonts w:hint="eastAsia"/>
              </w:rPr>
            </w:pPr>
            <w:r>
              <w:rPr>
                <w:rFonts w:hint="eastAsia"/>
              </w:rPr>
              <w:t>循环发5</w:t>
            </w:r>
          </w:p>
        </w:tc>
        <w:tc>
          <w:tcPr>
            <w:tcW w:w="1629" w:type="dxa"/>
          </w:tcPr>
          <w:p w:rsidR="00695933" w:rsidRDefault="00695933" w:rsidP="00695933">
            <w:r>
              <w:rPr>
                <w:rFonts w:hint="eastAsia"/>
              </w:rPr>
              <w:t>回1</w:t>
            </w:r>
          </w:p>
        </w:tc>
        <w:tc>
          <w:tcPr>
            <w:tcW w:w="1629" w:type="dxa"/>
          </w:tcPr>
          <w:p w:rsidR="00695933" w:rsidRDefault="00695933" w:rsidP="00695933">
            <w:r>
              <w:rPr>
                <w:rFonts w:hint="eastAsia"/>
              </w:rPr>
              <w:t>回2-</w:t>
            </w:r>
            <w:r>
              <w:t>3</w:t>
            </w:r>
          </w:p>
        </w:tc>
        <w:tc>
          <w:tcPr>
            <w:tcW w:w="1629" w:type="dxa"/>
          </w:tcPr>
          <w:p w:rsidR="00695933" w:rsidRDefault="00695933" w:rsidP="00695933">
            <w:r>
              <w:rPr>
                <w:rFonts w:hint="eastAsia"/>
              </w:rPr>
              <w:t>回4</w:t>
            </w:r>
          </w:p>
        </w:tc>
        <w:tc>
          <w:tcPr>
            <w:tcW w:w="1629" w:type="dxa"/>
          </w:tcPr>
          <w:p w:rsidR="00695933" w:rsidRDefault="00695933" w:rsidP="00695933">
            <w:r>
              <w:rPr>
                <w:rFonts w:hint="eastAsia"/>
              </w:rPr>
              <w:t>回5</w:t>
            </w:r>
          </w:p>
        </w:tc>
        <w:tc>
          <w:tcPr>
            <w:tcW w:w="1629" w:type="dxa"/>
          </w:tcPr>
          <w:p w:rsidR="00695933" w:rsidRDefault="00695933" w:rsidP="00695933">
            <w:r>
              <w:rPr>
                <w:rFonts w:hint="eastAsia"/>
              </w:rPr>
              <w:t>回6</w:t>
            </w:r>
          </w:p>
        </w:tc>
        <w:tc>
          <w:tcPr>
            <w:tcW w:w="1629" w:type="dxa"/>
          </w:tcPr>
          <w:p w:rsidR="00695933" w:rsidRDefault="00695933" w:rsidP="00695933">
            <w:r>
              <w:rPr>
                <w:rFonts w:hint="eastAsia"/>
              </w:rPr>
              <w:t>回7</w:t>
            </w:r>
          </w:p>
        </w:tc>
        <w:tc>
          <w:tcPr>
            <w:tcW w:w="1629" w:type="dxa"/>
          </w:tcPr>
          <w:p w:rsidR="00695933" w:rsidRDefault="00695933" w:rsidP="00695933">
            <w:r>
              <w:rPr>
                <w:rFonts w:hint="eastAsia"/>
              </w:rPr>
              <w:t>回8</w:t>
            </w:r>
          </w:p>
        </w:tc>
        <w:tc>
          <w:tcPr>
            <w:tcW w:w="1629" w:type="dxa"/>
          </w:tcPr>
          <w:p w:rsidR="00695933" w:rsidRDefault="00695933" w:rsidP="00695933">
            <w:r>
              <w:rPr>
                <w:rFonts w:hint="eastAsia"/>
              </w:rPr>
              <w:t>回9</w:t>
            </w:r>
          </w:p>
        </w:tc>
        <w:tc>
          <w:tcPr>
            <w:tcW w:w="1630" w:type="dxa"/>
          </w:tcPr>
          <w:p w:rsidR="00695933" w:rsidRDefault="00695933" w:rsidP="00695933">
            <w:r>
              <w:rPr>
                <w:rFonts w:hint="eastAsia"/>
              </w:rPr>
              <w:t>回1</w:t>
            </w:r>
            <w:r>
              <w:t>0</w:t>
            </w:r>
          </w:p>
        </w:tc>
      </w:tr>
      <w:tr w:rsidR="00695933" w:rsidTr="00695933">
        <w:tc>
          <w:tcPr>
            <w:tcW w:w="1629" w:type="dxa"/>
          </w:tcPr>
          <w:p w:rsidR="00695933" w:rsidRDefault="00695933" w:rsidP="00695933">
            <w:r>
              <w:rPr>
                <w:rFonts w:hint="eastAsia"/>
              </w:rPr>
              <w:t>启动后发2</w:t>
            </w:r>
            <w:r>
              <w:t>0</w:t>
            </w:r>
          </w:p>
        </w:tc>
        <w:tc>
          <w:tcPr>
            <w:tcW w:w="1629" w:type="dxa"/>
          </w:tcPr>
          <w:p w:rsidR="00695933" w:rsidRDefault="00695933" w:rsidP="00695933"/>
        </w:tc>
        <w:tc>
          <w:tcPr>
            <w:tcW w:w="1629" w:type="dxa"/>
          </w:tcPr>
          <w:p w:rsidR="00695933" w:rsidRDefault="00695933" w:rsidP="00695933"/>
        </w:tc>
        <w:tc>
          <w:tcPr>
            <w:tcW w:w="1629" w:type="dxa"/>
          </w:tcPr>
          <w:p w:rsidR="00695933" w:rsidRDefault="00695933" w:rsidP="00695933"/>
        </w:tc>
        <w:tc>
          <w:tcPr>
            <w:tcW w:w="1629" w:type="dxa"/>
          </w:tcPr>
          <w:p w:rsidR="00695933" w:rsidRDefault="00695933" w:rsidP="00695933"/>
        </w:tc>
        <w:tc>
          <w:tcPr>
            <w:tcW w:w="1629" w:type="dxa"/>
          </w:tcPr>
          <w:p w:rsidR="00695933" w:rsidRDefault="00695933" w:rsidP="00695933"/>
        </w:tc>
        <w:tc>
          <w:tcPr>
            <w:tcW w:w="1629" w:type="dxa"/>
          </w:tcPr>
          <w:p w:rsidR="00695933" w:rsidRDefault="00695933" w:rsidP="00695933"/>
        </w:tc>
        <w:tc>
          <w:tcPr>
            <w:tcW w:w="1629" w:type="dxa"/>
          </w:tcPr>
          <w:p w:rsidR="00695933" w:rsidRDefault="00695933" w:rsidP="00695933"/>
        </w:tc>
        <w:tc>
          <w:tcPr>
            <w:tcW w:w="1629" w:type="dxa"/>
          </w:tcPr>
          <w:p w:rsidR="00695933" w:rsidRDefault="00695933" w:rsidP="00695933">
            <w:pPr>
              <w:rPr>
                <w:rFonts w:hint="eastAsia"/>
              </w:rPr>
            </w:pPr>
            <w:r>
              <w:rPr>
                <w:rFonts w:hint="eastAsia"/>
              </w:rPr>
              <w:t>关门状态，红灯，开始响应手势，变绿灯后开门，发2</w:t>
            </w:r>
            <w:r>
              <w:t>5</w:t>
            </w:r>
          </w:p>
        </w:tc>
        <w:tc>
          <w:tcPr>
            <w:tcW w:w="1630" w:type="dxa"/>
          </w:tcPr>
          <w:p w:rsidR="00695933" w:rsidRDefault="00EA25A7" w:rsidP="00695933">
            <w:r>
              <w:rPr>
                <w:rFonts w:hint="eastAsia"/>
              </w:rPr>
              <w:t>收2</w:t>
            </w:r>
            <w:r>
              <w:t>0</w:t>
            </w:r>
            <w:r>
              <w:rPr>
                <w:rFonts w:hint="eastAsia"/>
              </w:rPr>
              <w:t>，音乐A</w:t>
            </w:r>
          </w:p>
        </w:tc>
      </w:tr>
      <w:tr w:rsidR="00EA25A7" w:rsidTr="00695933">
        <w:tc>
          <w:tcPr>
            <w:tcW w:w="1629" w:type="dxa"/>
          </w:tcPr>
          <w:p w:rsidR="00EA25A7" w:rsidRDefault="00EA25A7" w:rsidP="00EA25A7">
            <w:r>
              <w:rPr>
                <w:rFonts w:hint="eastAsia"/>
              </w:rPr>
              <w:t>收2</w:t>
            </w:r>
            <w:r>
              <w:t>5</w:t>
            </w:r>
            <w:r>
              <w:rPr>
                <w:rFonts w:hint="eastAsia"/>
              </w:rPr>
              <w:t>后延时</w:t>
            </w:r>
            <w:r>
              <w:t>2</w:t>
            </w:r>
            <w:r>
              <w:rPr>
                <w:rFonts w:hint="eastAsia"/>
              </w:rPr>
              <w:t>秒，发3</w:t>
            </w:r>
            <w:r>
              <w:t>0</w:t>
            </w:r>
          </w:p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>
            <w:r>
              <w:rPr>
                <w:rFonts w:hint="eastAsia"/>
              </w:rPr>
              <w:t>收</w:t>
            </w:r>
            <w:r>
              <w:t>3</w:t>
            </w:r>
            <w:r>
              <w:t>0</w:t>
            </w:r>
            <w:r>
              <w:rPr>
                <w:rFonts w:hint="eastAsia"/>
              </w:rPr>
              <w:t>，扔花</w:t>
            </w:r>
          </w:p>
        </w:tc>
        <w:tc>
          <w:tcPr>
            <w:tcW w:w="1629" w:type="dxa"/>
          </w:tcPr>
          <w:p w:rsidR="00EA25A7" w:rsidRDefault="00EA25A7" w:rsidP="00EA25A7">
            <w:r>
              <w:rPr>
                <w:rFonts w:hint="eastAsia"/>
              </w:rPr>
              <w:t>收</w:t>
            </w:r>
            <w:r>
              <w:t>3</w:t>
            </w:r>
            <w:r>
              <w:t>0</w:t>
            </w:r>
            <w:r>
              <w:rPr>
                <w:rFonts w:hint="eastAsia"/>
              </w:rPr>
              <w:t>，延时4秒后亮灯</w:t>
            </w:r>
          </w:p>
        </w:tc>
        <w:tc>
          <w:tcPr>
            <w:tcW w:w="1629" w:type="dxa"/>
          </w:tcPr>
          <w:p w:rsidR="00EA25A7" w:rsidRDefault="00EA25A7" w:rsidP="00EA25A7"/>
        </w:tc>
        <w:tc>
          <w:tcPr>
            <w:tcW w:w="1630" w:type="dxa"/>
          </w:tcPr>
          <w:p w:rsidR="00EA25A7" w:rsidRDefault="00EA25A7" w:rsidP="00EA25A7">
            <w:r>
              <w:rPr>
                <w:rFonts w:hint="eastAsia"/>
              </w:rPr>
              <w:t>收</w:t>
            </w:r>
            <w:r>
              <w:t>3</w:t>
            </w:r>
            <w:r>
              <w:t>0</w:t>
            </w:r>
            <w:r>
              <w:rPr>
                <w:rFonts w:hint="eastAsia"/>
              </w:rPr>
              <w:t>，音乐B</w:t>
            </w:r>
          </w:p>
        </w:tc>
      </w:tr>
      <w:tr w:rsidR="00EA25A7" w:rsidTr="00695933">
        <w:tc>
          <w:tcPr>
            <w:tcW w:w="1629" w:type="dxa"/>
          </w:tcPr>
          <w:p w:rsidR="00EA25A7" w:rsidRDefault="00EA25A7" w:rsidP="00EA25A7">
            <w:r>
              <w:rPr>
                <w:rFonts w:hint="eastAsia"/>
              </w:rPr>
              <w:t>直接计时，约</w:t>
            </w:r>
            <w:r>
              <w:t>6</w:t>
            </w:r>
            <w:r>
              <w:rPr>
                <w:rFonts w:hint="eastAsia"/>
              </w:rPr>
              <w:t>秒，发4</w:t>
            </w:r>
            <w:r>
              <w:t>0</w:t>
            </w:r>
          </w:p>
        </w:tc>
        <w:tc>
          <w:tcPr>
            <w:tcW w:w="1629" w:type="dxa"/>
          </w:tcPr>
          <w:p w:rsidR="00EA25A7" w:rsidRDefault="00EA25A7" w:rsidP="00EA25A7">
            <w:r>
              <w:rPr>
                <w:rFonts w:hint="eastAsia"/>
              </w:rPr>
              <w:t>收</w:t>
            </w:r>
            <w:r>
              <w:t>4</w:t>
            </w:r>
            <w:r>
              <w:t>0</w:t>
            </w:r>
            <w:r>
              <w:rPr>
                <w:rFonts w:hint="eastAsia"/>
              </w:rPr>
              <w:t>，步行状态，走5个循环，发</w:t>
            </w:r>
            <w:r>
              <w:t>4</w:t>
            </w:r>
            <w:r>
              <w:t>5</w:t>
            </w:r>
          </w:p>
        </w:tc>
        <w:tc>
          <w:tcPr>
            <w:tcW w:w="1629" w:type="dxa"/>
          </w:tcPr>
          <w:p w:rsidR="00EA25A7" w:rsidRDefault="00EA25A7" w:rsidP="00EA25A7">
            <w:r>
              <w:rPr>
                <w:rFonts w:hint="eastAsia"/>
              </w:rPr>
              <w:t>收</w:t>
            </w:r>
            <w:r>
              <w:t>4</w:t>
            </w:r>
            <w:r>
              <w:t>0</w:t>
            </w:r>
            <w:r>
              <w:rPr>
                <w:rFonts w:hint="eastAsia"/>
              </w:rPr>
              <w:t>，延时几秒后亮绿灯</w:t>
            </w:r>
          </w:p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>
            <w:pPr>
              <w:rPr>
                <w:rFonts w:hint="eastAsia"/>
              </w:rPr>
            </w:pPr>
          </w:p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30" w:type="dxa"/>
          </w:tcPr>
          <w:p w:rsidR="00EA25A7" w:rsidRDefault="00EA25A7" w:rsidP="00EA25A7"/>
        </w:tc>
      </w:tr>
      <w:tr w:rsidR="00EA25A7" w:rsidTr="00695933">
        <w:tc>
          <w:tcPr>
            <w:tcW w:w="1629" w:type="dxa"/>
          </w:tcPr>
          <w:p w:rsidR="00EA25A7" w:rsidRDefault="00EA25A7" w:rsidP="00EA25A7">
            <w:pPr>
              <w:rPr>
                <w:rFonts w:hint="eastAsia"/>
              </w:rPr>
            </w:pPr>
            <w:r>
              <w:rPr>
                <w:rFonts w:hint="eastAsia"/>
              </w:rPr>
              <w:t>收4</w:t>
            </w:r>
            <w:r>
              <w:t>5</w:t>
            </w:r>
            <w:r>
              <w:rPr>
                <w:rFonts w:hint="eastAsia"/>
              </w:rPr>
              <w:t>，发5</w:t>
            </w:r>
            <w:r>
              <w:t>0</w:t>
            </w:r>
          </w:p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>
            <w:r>
              <w:rPr>
                <w:rFonts w:hint="eastAsia"/>
              </w:rPr>
              <w:t>收</w:t>
            </w:r>
            <w:r>
              <w:t>5</w:t>
            </w:r>
            <w:r>
              <w:t>0</w:t>
            </w:r>
            <w:r>
              <w:rPr>
                <w:rFonts w:hint="eastAsia"/>
              </w:rPr>
              <w:t>，开始响应手势，手势做完发</w:t>
            </w:r>
            <w:r>
              <w:t>5</w:t>
            </w:r>
            <w:r>
              <w:t>5</w:t>
            </w:r>
          </w:p>
        </w:tc>
        <w:tc>
          <w:tcPr>
            <w:tcW w:w="1629" w:type="dxa"/>
          </w:tcPr>
          <w:p w:rsidR="00EA25A7" w:rsidRDefault="00EA25A7" w:rsidP="00EA25A7">
            <w:pPr>
              <w:rPr>
                <w:rFonts w:hint="eastAsia"/>
              </w:rPr>
            </w:pPr>
          </w:p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30" w:type="dxa"/>
          </w:tcPr>
          <w:p w:rsidR="00EA25A7" w:rsidRDefault="00EA25A7" w:rsidP="00EA25A7"/>
        </w:tc>
      </w:tr>
      <w:tr w:rsidR="00EA25A7" w:rsidTr="00695933">
        <w:tc>
          <w:tcPr>
            <w:tcW w:w="1629" w:type="dxa"/>
          </w:tcPr>
          <w:p w:rsidR="00EA25A7" w:rsidRDefault="00EA25A7" w:rsidP="00EA25A7">
            <w:pPr>
              <w:rPr>
                <w:rFonts w:hint="eastAsia"/>
              </w:rPr>
            </w:pPr>
            <w:r>
              <w:rPr>
                <w:rFonts w:hint="eastAsia"/>
              </w:rPr>
              <w:t>收</w:t>
            </w:r>
            <w:r>
              <w:t>5</w:t>
            </w:r>
            <w:r>
              <w:t>5</w:t>
            </w:r>
            <w:r>
              <w:rPr>
                <w:rFonts w:hint="eastAsia"/>
              </w:rPr>
              <w:t>，发</w:t>
            </w:r>
            <w:r>
              <w:t>6</w:t>
            </w:r>
            <w:r>
              <w:t>0</w:t>
            </w:r>
          </w:p>
        </w:tc>
        <w:tc>
          <w:tcPr>
            <w:tcW w:w="1629" w:type="dxa"/>
          </w:tcPr>
          <w:p w:rsidR="00EA25A7" w:rsidRDefault="00EA25A7" w:rsidP="00EA25A7">
            <w:r>
              <w:rPr>
                <w:rFonts w:hint="eastAsia"/>
              </w:rPr>
              <w:t>收</w:t>
            </w:r>
            <w:r>
              <w:t>6</w:t>
            </w:r>
            <w:r>
              <w:t>0</w:t>
            </w:r>
            <w:r>
              <w:rPr>
                <w:rFonts w:hint="eastAsia"/>
              </w:rPr>
              <w:t>，延时3秒，挥上面的手2-</w:t>
            </w:r>
            <w:r>
              <w:t>3</w:t>
            </w:r>
            <w:r>
              <w:rPr>
                <w:rFonts w:hint="eastAsia"/>
              </w:rPr>
              <w:t>次</w:t>
            </w:r>
          </w:p>
        </w:tc>
        <w:tc>
          <w:tcPr>
            <w:tcW w:w="1629" w:type="dxa"/>
          </w:tcPr>
          <w:p w:rsidR="00EA25A7" w:rsidRDefault="00EA25A7" w:rsidP="00EA25A7">
            <w:r>
              <w:rPr>
                <w:rFonts w:hint="eastAsia"/>
              </w:rPr>
              <w:t>收</w:t>
            </w:r>
            <w:r>
              <w:t>6</w:t>
            </w:r>
            <w:r>
              <w:t>0</w:t>
            </w:r>
            <w:r>
              <w:rPr>
                <w:rFonts w:hint="eastAsia"/>
              </w:rPr>
              <w:t>，延时5秒，变红</w:t>
            </w:r>
          </w:p>
        </w:tc>
        <w:tc>
          <w:tcPr>
            <w:tcW w:w="1629" w:type="dxa"/>
          </w:tcPr>
          <w:p w:rsidR="00EA25A7" w:rsidRDefault="00EA25A7" w:rsidP="00EA25A7">
            <w:pPr>
              <w:rPr>
                <w:rFonts w:hint="eastAsia"/>
              </w:rPr>
            </w:pPr>
          </w:p>
        </w:tc>
        <w:tc>
          <w:tcPr>
            <w:tcW w:w="1629" w:type="dxa"/>
          </w:tcPr>
          <w:p w:rsidR="00EA25A7" w:rsidRDefault="00EA25A7" w:rsidP="00EA25A7">
            <w:pPr>
              <w:rPr>
                <w:rFonts w:hint="eastAsia"/>
              </w:rPr>
            </w:pPr>
          </w:p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>
            <w:r>
              <w:rPr>
                <w:rFonts w:hint="eastAsia"/>
              </w:rPr>
              <w:t>收</w:t>
            </w:r>
            <w:r>
              <w:t>6</w:t>
            </w:r>
            <w:r>
              <w:t>0</w:t>
            </w:r>
            <w:r>
              <w:rPr>
                <w:rFonts w:hint="eastAsia"/>
              </w:rPr>
              <w:t>，关门</w:t>
            </w:r>
          </w:p>
        </w:tc>
        <w:tc>
          <w:tcPr>
            <w:tcW w:w="1630" w:type="dxa"/>
          </w:tcPr>
          <w:p w:rsidR="00EA25A7" w:rsidRDefault="00EA25A7" w:rsidP="00EA25A7"/>
        </w:tc>
      </w:tr>
      <w:tr w:rsidR="00EA25A7" w:rsidTr="00695933">
        <w:tc>
          <w:tcPr>
            <w:tcW w:w="1629" w:type="dxa"/>
          </w:tcPr>
          <w:p w:rsidR="00EA25A7" w:rsidRDefault="00EA25A7" w:rsidP="00EA25A7">
            <w:pPr>
              <w:rPr>
                <w:rFonts w:hint="eastAsia"/>
              </w:rPr>
            </w:pPr>
            <w:r>
              <w:rPr>
                <w:rFonts w:hint="eastAsia"/>
              </w:rPr>
              <w:t>直接计时，约8秒发</w:t>
            </w:r>
            <w:r>
              <w:t>7</w:t>
            </w:r>
            <w:r>
              <w:t>0</w:t>
            </w:r>
          </w:p>
        </w:tc>
        <w:tc>
          <w:tcPr>
            <w:tcW w:w="1629" w:type="dxa"/>
          </w:tcPr>
          <w:p w:rsidR="00EA25A7" w:rsidRDefault="00EA25A7" w:rsidP="00EA25A7">
            <w:r>
              <w:rPr>
                <w:rFonts w:hint="eastAsia"/>
              </w:rPr>
              <w:t>收7</w:t>
            </w:r>
            <w:r>
              <w:t>0</w:t>
            </w:r>
            <w:r>
              <w:rPr>
                <w:rFonts w:hint="eastAsia"/>
              </w:rPr>
              <w:t>，</w:t>
            </w:r>
            <w:r w:rsidR="008349F2">
              <w:rPr>
                <w:rFonts w:hint="eastAsia"/>
              </w:rPr>
              <w:t>，延时3秒</w:t>
            </w:r>
            <w:r>
              <w:rPr>
                <w:rFonts w:hint="eastAsia"/>
              </w:rPr>
              <w:t>变形，向前运动和转向一段距离，然后停止</w:t>
            </w:r>
          </w:p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>
            <w:pPr>
              <w:rPr>
                <w:rFonts w:hint="eastAsia"/>
              </w:rPr>
            </w:pPr>
          </w:p>
        </w:tc>
        <w:tc>
          <w:tcPr>
            <w:tcW w:w="1629" w:type="dxa"/>
          </w:tcPr>
          <w:p w:rsidR="00EA25A7" w:rsidRDefault="00EA25A7" w:rsidP="00EA25A7">
            <w:pPr>
              <w:rPr>
                <w:rFonts w:hint="eastAsia"/>
              </w:rPr>
            </w:pPr>
            <w:r>
              <w:rPr>
                <w:rFonts w:hint="eastAsia"/>
              </w:rPr>
              <w:t>收</w:t>
            </w:r>
            <w:r>
              <w:t>7</w:t>
            </w:r>
            <w:r>
              <w:t>0</w:t>
            </w:r>
            <w:r>
              <w:rPr>
                <w:rFonts w:hint="eastAsia"/>
              </w:rPr>
              <w:t>，准备响应对接动作</w:t>
            </w:r>
          </w:p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>
            <w:r>
              <w:rPr>
                <w:rFonts w:hint="eastAsia"/>
              </w:rPr>
              <w:t>收</w:t>
            </w:r>
            <w:r>
              <w:t>7</w:t>
            </w:r>
            <w:r>
              <w:t>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炸门</w:t>
            </w:r>
            <w:proofErr w:type="gramEnd"/>
          </w:p>
        </w:tc>
        <w:tc>
          <w:tcPr>
            <w:tcW w:w="1630" w:type="dxa"/>
          </w:tcPr>
          <w:p w:rsidR="00EA25A7" w:rsidRDefault="00EA25A7" w:rsidP="00EA25A7"/>
        </w:tc>
      </w:tr>
      <w:tr w:rsidR="00EA25A7" w:rsidTr="00695933">
        <w:tc>
          <w:tcPr>
            <w:tcW w:w="1629" w:type="dxa"/>
          </w:tcPr>
          <w:p w:rsidR="00EA25A7" w:rsidRDefault="00EA25A7" w:rsidP="00EA25A7">
            <w:pPr>
              <w:rPr>
                <w:rFonts w:hint="eastAsia"/>
              </w:rPr>
            </w:pPr>
          </w:p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>
            <w:pPr>
              <w:rPr>
                <w:rFonts w:hint="eastAsia"/>
              </w:rPr>
            </w:pPr>
          </w:p>
        </w:tc>
        <w:tc>
          <w:tcPr>
            <w:tcW w:w="1629" w:type="dxa"/>
          </w:tcPr>
          <w:p w:rsidR="00EA25A7" w:rsidRDefault="00EA25A7" w:rsidP="00EA25A7">
            <w:pPr>
              <w:rPr>
                <w:rFonts w:hint="eastAsia"/>
              </w:rPr>
            </w:pPr>
            <w:r>
              <w:rPr>
                <w:rFonts w:hint="eastAsia"/>
              </w:rPr>
              <w:t>对接瞄准后发</w:t>
            </w:r>
            <w:r>
              <w:t>7</w:t>
            </w:r>
            <w:r>
              <w:t>5</w:t>
            </w:r>
          </w:p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30" w:type="dxa"/>
          </w:tcPr>
          <w:p w:rsidR="00EA25A7" w:rsidRDefault="00EA25A7" w:rsidP="00EA25A7"/>
        </w:tc>
      </w:tr>
      <w:tr w:rsidR="00EA25A7" w:rsidTr="00695933">
        <w:tc>
          <w:tcPr>
            <w:tcW w:w="1629" w:type="dxa"/>
          </w:tcPr>
          <w:p w:rsidR="00EA25A7" w:rsidRDefault="00EA25A7" w:rsidP="00EA25A7">
            <w:pPr>
              <w:rPr>
                <w:rFonts w:hint="eastAsia"/>
              </w:rPr>
            </w:pPr>
            <w:r>
              <w:rPr>
                <w:rFonts w:hint="eastAsia"/>
              </w:rPr>
              <w:t>收</w:t>
            </w:r>
            <w:r>
              <w:t>7</w:t>
            </w:r>
            <w:r>
              <w:t>5</w:t>
            </w:r>
            <w:r>
              <w:rPr>
                <w:rFonts w:hint="eastAsia"/>
              </w:rPr>
              <w:t>，发</w:t>
            </w:r>
            <w:r>
              <w:t>8</w:t>
            </w:r>
            <w:r>
              <w:t>0</w:t>
            </w:r>
          </w:p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>
            <w:pPr>
              <w:rPr>
                <w:rFonts w:hint="eastAsia"/>
              </w:rPr>
            </w:pPr>
          </w:p>
        </w:tc>
        <w:tc>
          <w:tcPr>
            <w:tcW w:w="1629" w:type="dxa"/>
          </w:tcPr>
          <w:p w:rsidR="00EA25A7" w:rsidRDefault="00EA25A7" w:rsidP="00EA25A7">
            <w:pPr>
              <w:rPr>
                <w:rFonts w:hint="eastAsia"/>
              </w:rPr>
            </w:pPr>
          </w:p>
        </w:tc>
        <w:tc>
          <w:tcPr>
            <w:tcW w:w="1629" w:type="dxa"/>
          </w:tcPr>
          <w:p w:rsidR="00EA25A7" w:rsidRDefault="00EA25A7" w:rsidP="00EA25A7">
            <w:r>
              <w:rPr>
                <w:rFonts w:hint="eastAsia"/>
              </w:rPr>
              <w:t>收</w:t>
            </w:r>
            <w:r>
              <w:t>8</w:t>
            </w:r>
            <w:r>
              <w:t>0</w:t>
            </w:r>
            <w:r>
              <w:rPr>
                <w:rFonts w:hint="eastAsia"/>
              </w:rPr>
              <w:t>，变形动作</w:t>
            </w:r>
            <w:r>
              <w:rPr>
                <w:rFonts w:hint="eastAsia"/>
              </w:rPr>
              <w:t>，变形亮灯后发</w:t>
            </w:r>
            <w:r>
              <w:t>85</w:t>
            </w:r>
          </w:p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30" w:type="dxa"/>
          </w:tcPr>
          <w:p w:rsidR="00EA25A7" w:rsidRDefault="00EA25A7" w:rsidP="00EA25A7"/>
        </w:tc>
      </w:tr>
      <w:tr w:rsidR="00EA25A7" w:rsidTr="00695933">
        <w:tc>
          <w:tcPr>
            <w:tcW w:w="1629" w:type="dxa"/>
          </w:tcPr>
          <w:p w:rsidR="00EA25A7" w:rsidRDefault="00EA25A7" w:rsidP="00EA25A7">
            <w:pPr>
              <w:rPr>
                <w:rFonts w:hint="eastAsia"/>
              </w:rPr>
            </w:pPr>
            <w:r>
              <w:rPr>
                <w:rFonts w:hint="eastAsia"/>
              </w:rPr>
              <w:t>收8</w:t>
            </w:r>
            <w:r>
              <w:t>5</w:t>
            </w:r>
            <w:r>
              <w:rPr>
                <w:rFonts w:hint="eastAsia"/>
              </w:rPr>
              <w:t>，发9</w:t>
            </w:r>
            <w:r>
              <w:t>0</w:t>
            </w:r>
          </w:p>
        </w:tc>
        <w:tc>
          <w:tcPr>
            <w:tcW w:w="1629" w:type="dxa"/>
          </w:tcPr>
          <w:p w:rsidR="00EA25A7" w:rsidRDefault="00EA25A7" w:rsidP="00EA25A7">
            <w:r>
              <w:rPr>
                <w:rFonts w:hint="eastAsia"/>
              </w:rPr>
              <w:t>收9</w:t>
            </w:r>
            <w:r>
              <w:t>0</w:t>
            </w:r>
            <w:r>
              <w:rPr>
                <w:rFonts w:hint="eastAsia"/>
              </w:rPr>
              <w:t>，展开摊平</w:t>
            </w:r>
          </w:p>
        </w:tc>
        <w:tc>
          <w:tcPr>
            <w:tcW w:w="1629" w:type="dxa"/>
          </w:tcPr>
          <w:p w:rsidR="00EA25A7" w:rsidRDefault="00EA25A7" w:rsidP="00EA25A7">
            <w:r>
              <w:rPr>
                <w:rFonts w:hint="eastAsia"/>
              </w:rPr>
              <w:t>收9</w:t>
            </w:r>
            <w:r>
              <w:t>0</w:t>
            </w:r>
            <w:r>
              <w:rPr>
                <w:rFonts w:hint="eastAsia"/>
              </w:rPr>
              <w:t>，灭灯</w:t>
            </w:r>
          </w:p>
        </w:tc>
        <w:tc>
          <w:tcPr>
            <w:tcW w:w="1629" w:type="dxa"/>
          </w:tcPr>
          <w:p w:rsidR="00EA25A7" w:rsidRDefault="00EA25A7" w:rsidP="00EA25A7">
            <w:pPr>
              <w:rPr>
                <w:rFonts w:hint="eastAsia"/>
              </w:rPr>
            </w:pPr>
          </w:p>
        </w:tc>
        <w:tc>
          <w:tcPr>
            <w:tcW w:w="1629" w:type="dxa"/>
          </w:tcPr>
          <w:p w:rsidR="00EA25A7" w:rsidRDefault="00EA25A7" w:rsidP="00EA25A7">
            <w:pPr>
              <w:rPr>
                <w:rFonts w:hint="eastAsia"/>
              </w:rPr>
            </w:pPr>
          </w:p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/>
        </w:tc>
        <w:tc>
          <w:tcPr>
            <w:tcW w:w="1629" w:type="dxa"/>
          </w:tcPr>
          <w:p w:rsidR="00EA25A7" w:rsidRDefault="00EA25A7" w:rsidP="00EA25A7">
            <w:r>
              <w:rPr>
                <w:rFonts w:hint="eastAsia"/>
              </w:rPr>
              <w:t>收9</w:t>
            </w:r>
            <w:r>
              <w:t>0</w:t>
            </w:r>
            <w:r>
              <w:rPr>
                <w:rFonts w:hint="eastAsia"/>
              </w:rPr>
              <w:t>，灭灯</w:t>
            </w:r>
          </w:p>
        </w:tc>
        <w:tc>
          <w:tcPr>
            <w:tcW w:w="1629" w:type="dxa"/>
          </w:tcPr>
          <w:p w:rsidR="00EA25A7" w:rsidRDefault="00EA25A7" w:rsidP="00EA25A7"/>
        </w:tc>
        <w:tc>
          <w:tcPr>
            <w:tcW w:w="1630" w:type="dxa"/>
          </w:tcPr>
          <w:p w:rsidR="00EA25A7" w:rsidRDefault="00EA25A7" w:rsidP="00EA25A7">
            <w:r>
              <w:rPr>
                <w:rFonts w:hint="eastAsia"/>
              </w:rPr>
              <w:t>收9</w:t>
            </w:r>
            <w:r>
              <w:t>0</w:t>
            </w:r>
            <w:r>
              <w:rPr>
                <w:rFonts w:hint="eastAsia"/>
              </w:rPr>
              <w:t>，音乐C</w:t>
            </w:r>
          </w:p>
        </w:tc>
      </w:tr>
    </w:tbl>
    <w:p w:rsidR="000E3917" w:rsidRDefault="00EA25A7" w:rsidP="00695933">
      <w:r>
        <w:rPr>
          <w:rFonts w:hint="eastAsia"/>
        </w:rPr>
        <w:t>旁白：探险者正在尝试进入一个废弃的实验室，在实验室中，会又怎样的遭遇呢？</w:t>
      </w:r>
    </w:p>
    <w:p w:rsidR="00EA25A7" w:rsidRDefault="00EA25A7" w:rsidP="00695933">
      <w:r>
        <w:tab/>
      </w:r>
      <w:r>
        <w:rPr>
          <w:rFonts w:hint="eastAsia"/>
        </w:rPr>
        <w:t>探险者打开了大门，突然，实验室内的桌子上发出了奇怪的声音</w:t>
      </w:r>
    </w:p>
    <w:p w:rsidR="00EA25A7" w:rsidRDefault="00EA25A7" w:rsidP="00695933">
      <w:r>
        <w:tab/>
      </w:r>
      <w:r>
        <w:rPr>
          <w:rFonts w:hint="eastAsia"/>
        </w:rPr>
        <w:t>探险者似乎触发了警报，一个可怕的机器人冲了出来</w:t>
      </w:r>
    </w:p>
    <w:p w:rsidR="00EA25A7" w:rsidRDefault="00EA25A7" w:rsidP="00695933">
      <w:r>
        <w:tab/>
      </w:r>
      <w:r>
        <w:rPr>
          <w:rFonts w:hint="eastAsia"/>
        </w:rPr>
        <w:t>探险者尝试重新关闭大门，但机器人却紧追不舍</w:t>
      </w:r>
    </w:p>
    <w:p w:rsidR="00EA25A7" w:rsidRDefault="00EA25A7" w:rsidP="00695933">
      <w:r>
        <w:tab/>
      </w:r>
      <w:r w:rsidR="008349F2">
        <w:rPr>
          <w:rFonts w:hint="eastAsia"/>
        </w:rPr>
        <w:t>趁着机器人突破大门的机会，探险者终于找到了E</w:t>
      </w:r>
      <w:r w:rsidR="008349F2">
        <w:t>MP</w:t>
      </w:r>
      <w:r w:rsidR="008349F2">
        <w:rPr>
          <w:rFonts w:hint="eastAsia"/>
        </w:rPr>
        <w:t>干扰装置</w:t>
      </w:r>
    </w:p>
    <w:p w:rsidR="008349F2" w:rsidRDefault="008349F2" w:rsidP="00695933">
      <w:pPr>
        <w:rPr>
          <w:rFonts w:hint="eastAsia"/>
        </w:rPr>
      </w:pPr>
      <w:r>
        <w:tab/>
      </w:r>
      <w:r>
        <w:rPr>
          <w:rFonts w:hint="eastAsia"/>
        </w:rPr>
        <w:t>干扰装置生效了，探险者终于逃出了这个可怕的实验室</w:t>
      </w:r>
      <w:bookmarkStart w:id="0" w:name="_GoBack"/>
      <w:bookmarkEnd w:id="0"/>
    </w:p>
    <w:sectPr w:rsidR="008349F2" w:rsidSect="00695933">
      <w:pgSz w:w="16838" w:h="11906" w:orient="landscape"/>
      <w:pgMar w:top="426" w:right="253" w:bottom="426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33"/>
    <w:rsid w:val="000E3917"/>
    <w:rsid w:val="00695933"/>
    <w:rsid w:val="008349F2"/>
    <w:rsid w:val="00EA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DC50"/>
  <w15:chartTrackingRefBased/>
  <w15:docId w15:val="{7D533A98-31F7-47DB-A13F-BEA681A5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5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2025-04-29T16:37:00Z</dcterms:created>
  <dcterms:modified xsi:type="dcterms:W3CDTF">2025-04-29T16:59:00Z</dcterms:modified>
</cp:coreProperties>
</file>