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6295" w14:textId="107C34D2" w:rsidR="00170C37" w:rsidRDefault="00017B11">
      <w:pPr>
        <w:rPr>
          <w:b/>
          <w:bCs/>
        </w:rPr>
      </w:pPr>
      <w:r w:rsidRPr="00017B11">
        <w:rPr>
          <w:b/>
          <w:bCs/>
        </w:rPr>
        <w:t xml:space="preserve">This is a </w:t>
      </w:r>
      <w:sdt>
        <w:sdtPr>
          <w:rPr>
            <w:i/>
            <w:iCs/>
            <w:color w:val="FF0000"/>
          </w:rPr>
          <w:alias w:val="RunField"/>
          <w:tag w:val="RunField"/>
          <w:id w:val="233430532"/>
          <w:placeholder>
            <w:docPart w:val="DefaultPlaceholder_-1854013440"/>
          </w:placeholder>
          <w:text/>
        </w:sdtPr>
        <w:sdtContent>
          <w:r w:rsidRPr="00017B11">
            <w:rPr>
              <w:i/>
              <w:iCs/>
              <w:color w:val="FF0000"/>
            </w:rPr>
            <w:t>run with params</w:t>
          </w:r>
        </w:sdtContent>
      </w:sdt>
      <w:r w:rsidRPr="00017B11">
        <w:rPr>
          <w:b/>
          <w:bCs/>
        </w:rPr>
        <w:t xml:space="preserve"> and they are different from the remaining text.</w:t>
      </w:r>
    </w:p>
    <w:p w14:paraId="370E55CA" w14:textId="77777777" w:rsidR="00A75456" w:rsidRDefault="00A75456">
      <w:pPr>
        <w:rPr>
          <w:b/>
          <w:bCs/>
        </w:rPr>
      </w:pPr>
    </w:p>
    <w:p w14:paraId="1678C921" w14:textId="01FB6EC7" w:rsidR="00A75456" w:rsidRPr="00017B11" w:rsidRDefault="00A75456">
      <w:pPr>
        <w:rPr>
          <w:b/>
          <w:bCs/>
        </w:rPr>
      </w:pPr>
      <w:r>
        <w:rPr>
          <w:noProof/>
        </w:rPr>
        <w:drawing>
          <wp:inline distT="0" distB="0" distL="0" distR="0" wp14:anchorId="777C10F5" wp14:editId="491BAD93">
            <wp:extent cx="4270253" cy="4998346"/>
            <wp:effectExtent l="0" t="0" r="0" b="0"/>
            <wp:docPr id="429139855" name="Grafik 1" descr="Ein Bild, das Text, Zeichnung, Grafik, Holzschnit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39855" name="Grafik 1" descr="Ein Bild, das Text, Zeichnung, Grafik, Holzschnit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046" cy="500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456" w:rsidRPr="00017B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37"/>
    <w:rsid w:val="00017B11"/>
    <w:rsid w:val="00170C37"/>
    <w:rsid w:val="00765A37"/>
    <w:rsid w:val="007A1C4E"/>
    <w:rsid w:val="00A7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EC5E"/>
  <w15:chartTrackingRefBased/>
  <w15:docId w15:val="{F2643CCF-5F1F-46AD-B63C-312E5180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17B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FDA285-CAD7-4298-A48D-8090A87C6C10}"/>
      </w:docPartPr>
      <w:docPartBody>
        <w:p w:rsidR="00AB1025" w:rsidRDefault="009C6490">
          <w:r w:rsidRPr="00264CE5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90"/>
    <w:rsid w:val="00117E80"/>
    <w:rsid w:val="001C2DFE"/>
    <w:rsid w:val="009C6490"/>
    <w:rsid w:val="00AB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C649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Company>Labor Berlin  . Charit? Vivantes GmbH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Max Xiaohang</dc:creator>
  <cp:keywords/>
  <dc:description/>
  <cp:lastModifiedBy>Zhao, Max Xiaohang</cp:lastModifiedBy>
  <cp:revision>3</cp:revision>
  <dcterms:created xsi:type="dcterms:W3CDTF">2023-11-08T17:39:00Z</dcterms:created>
  <dcterms:modified xsi:type="dcterms:W3CDTF">2023-11-09T15:34:00Z</dcterms:modified>
</cp:coreProperties>
</file>