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F3EEB" w14:textId="77777777" w:rsidR="00902ABA" w:rsidRDefault="00751ECF">
      <w:pPr>
        <w:pStyle w:val="TOC1"/>
        <w:tabs>
          <w:tab w:val="right" w:leader="dot" w:pos="8296"/>
        </w:tabs>
        <w:rPr>
          <w:b w:val="0"/>
          <w:bCs w:val="0"/>
          <w:caps w:val="0"/>
          <w:noProof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hyperlink w:anchor="_Toc521466897" w:history="1">
        <w:r w:rsidR="00902ABA">
          <w:rPr>
            <w:rStyle w:val="a5"/>
            <w:noProof/>
          </w:rPr>
          <w:t>1</w:t>
        </w:r>
        <w:r w:rsidR="00902ABA">
          <w:rPr>
            <w:rStyle w:val="a5"/>
            <w:rFonts w:hint="eastAsia"/>
            <w:noProof/>
          </w:rPr>
          <w:t>引言</w:t>
        </w:r>
        <w:r w:rsidR="00902ABA">
          <w:rPr>
            <w:noProof/>
            <w:webHidden/>
          </w:rPr>
          <w:tab/>
        </w:r>
        <w:r w:rsidR="00902ABA">
          <w:rPr>
            <w:noProof/>
            <w:webHidden/>
          </w:rPr>
          <w:fldChar w:fldCharType="begin"/>
        </w:r>
        <w:r w:rsidR="00902ABA">
          <w:rPr>
            <w:noProof/>
            <w:webHidden/>
          </w:rPr>
          <w:instrText xml:space="preserve"> PAGEREF _Toc521466897 \h </w:instrText>
        </w:r>
        <w:r w:rsidR="00902ABA">
          <w:rPr>
            <w:noProof/>
            <w:webHidden/>
          </w:rPr>
        </w:r>
        <w:r w:rsidR="00902ABA">
          <w:rPr>
            <w:noProof/>
            <w:webHidden/>
          </w:rPr>
          <w:fldChar w:fldCharType="separate"/>
        </w:r>
        <w:r w:rsidR="00902ABA">
          <w:rPr>
            <w:noProof/>
            <w:webHidden/>
          </w:rPr>
          <w:t>2</w:t>
        </w:r>
        <w:r w:rsidR="00902ABA">
          <w:rPr>
            <w:noProof/>
            <w:webHidden/>
          </w:rPr>
          <w:fldChar w:fldCharType="end"/>
        </w:r>
      </w:hyperlink>
    </w:p>
    <w:p w14:paraId="73DDB1E2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898" w:history="1">
        <w:r>
          <w:rPr>
            <w:rStyle w:val="a5"/>
            <w:noProof/>
          </w:rPr>
          <w:t>1.1</w:t>
        </w:r>
        <w:r>
          <w:rPr>
            <w:rStyle w:val="a5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FE1654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899" w:history="1">
        <w:r>
          <w:rPr>
            <w:rStyle w:val="a5"/>
            <w:noProof/>
          </w:rPr>
          <w:t>1.2</w:t>
        </w:r>
        <w:r>
          <w:rPr>
            <w:rStyle w:val="a5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AB454C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900" w:history="1">
        <w:r>
          <w:rPr>
            <w:rStyle w:val="a5"/>
            <w:noProof/>
          </w:rPr>
          <w:t>1.3</w:t>
        </w:r>
        <w:r>
          <w:rPr>
            <w:rStyle w:val="a5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58E3199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901" w:history="1">
        <w:r>
          <w:rPr>
            <w:rStyle w:val="a5"/>
            <w:noProof/>
          </w:rPr>
          <w:t>1.4</w:t>
        </w:r>
        <w:r>
          <w:rPr>
            <w:rStyle w:val="a5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11B53E" w14:textId="77777777" w:rsidR="00902ABA" w:rsidRDefault="00902ABA">
      <w:pPr>
        <w:pStyle w:val="TOC1"/>
        <w:tabs>
          <w:tab w:val="right" w:leader="dot" w:pos="8296"/>
        </w:tabs>
        <w:rPr>
          <w:b w:val="0"/>
          <w:bCs w:val="0"/>
          <w:caps w:val="0"/>
          <w:noProof/>
        </w:rPr>
      </w:pPr>
      <w:hyperlink w:anchor="_Toc521466902" w:history="1">
        <w:r>
          <w:rPr>
            <w:rStyle w:val="a5"/>
            <w:noProof/>
          </w:rPr>
          <w:t>2</w:t>
        </w:r>
        <w:r>
          <w:rPr>
            <w:rStyle w:val="a5"/>
            <w:rFonts w:hint="eastAsia"/>
            <w:noProof/>
          </w:rPr>
          <w:t>用途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62CC44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903" w:history="1">
        <w:r>
          <w:rPr>
            <w:rStyle w:val="a5"/>
            <w:noProof/>
          </w:rPr>
          <w:t>2.1</w:t>
        </w:r>
        <w:r>
          <w:rPr>
            <w:rStyle w:val="a5"/>
            <w:rFonts w:hint="eastAsia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42FDC9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904" w:history="1">
        <w:r>
          <w:rPr>
            <w:rStyle w:val="a5"/>
            <w:noProof/>
          </w:rPr>
          <w:t>2.2</w:t>
        </w:r>
        <w:r>
          <w:rPr>
            <w:rStyle w:val="a5"/>
            <w:rFonts w:hint="eastAsia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0EBA86" w14:textId="77777777" w:rsidR="00902ABA" w:rsidRDefault="00902ABA">
      <w:pPr>
        <w:pStyle w:val="TOC3"/>
        <w:tabs>
          <w:tab w:val="right" w:leader="dot" w:pos="8296"/>
        </w:tabs>
        <w:rPr>
          <w:i w:val="0"/>
          <w:iCs w:val="0"/>
          <w:noProof/>
        </w:rPr>
      </w:pPr>
      <w:hyperlink w:anchor="_Toc521466905" w:history="1">
        <w:r>
          <w:rPr>
            <w:rStyle w:val="a5"/>
            <w:noProof/>
          </w:rPr>
          <w:t>2.2.1</w:t>
        </w:r>
        <w:r>
          <w:rPr>
            <w:rStyle w:val="a5"/>
            <w:rFonts w:hint="eastAsia"/>
            <w:noProof/>
          </w:rPr>
          <w:t>精度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166A7E" w14:textId="77777777" w:rsidR="00902ABA" w:rsidRDefault="00902ABA">
      <w:pPr>
        <w:pStyle w:val="TOC3"/>
        <w:tabs>
          <w:tab w:val="right" w:leader="dot" w:pos="8296"/>
        </w:tabs>
        <w:rPr>
          <w:i w:val="0"/>
          <w:iCs w:val="0"/>
          <w:noProof/>
        </w:rPr>
      </w:pPr>
      <w:hyperlink w:anchor="_Toc521466906" w:history="1">
        <w:r>
          <w:rPr>
            <w:rStyle w:val="a5"/>
            <w:noProof/>
          </w:rPr>
          <w:t>2.2.2</w:t>
        </w:r>
        <w:r>
          <w:rPr>
            <w:rStyle w:val="a5"/>
            <w:rFonts w:hint="eastAsia"/>
            <w:noProof/>
          </w:rPr>
          <w:t>时间特性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002604" w14:textId="77777777" w:rsidR="00902ABA" w:rsidRDefault="00902ABA">
      <w:pPr>
        <w:pStyle w:val="TOC3"/>
        <w:tabs>
          <w:tab w:val="right" w:leader="dot" w:pos="8296"/>
        </w:tabs>
        <w:rPr>
          <w:i w:val="0"/>
          <w:iCs w:val="0"/>
          <w:noProof/>
        </w:rPr>
      </w:pPr>
      <w:hyperlink w:anchor="_Toc521466907" w:history="1">
        <w:r>
          <w:rPr>
            <w:rStyle w:val="a5"/>
            <w:noProof/>
          </w:rPr>
          <w:t>2.2.3</w:t>
        </w:r>
        <w:r>
          <w:rPr>
            <w:rStyle w:val="a5"/>
            <w:rFonts w:hint="eastAsia"/>
            <w:noProof/>
          </w:rPr>
          <w:t>灵活性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BF0A71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908" w:history="1">
        <w:r>
          <w:rPr>
            <w:rStyle w:val="a5"/>
            <w:noProof/>
          </w:rPr>
          <w:t>2.3</w:t>
        </w:r>
        <w:r>
          <w:rPr>
            <w:rStyle w:val="a5"/>
            <w:rFonts w:hint="eastAsia"/>
            <w:noProof/>
          </w:rPr>
          <w:t>安全保密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008A96" w14:textId="77777777" w:rsidR="00902ABA" w:rsidRDefault="00902ABA">
      <w:pPr>
        <w:pStyle w:val="TOC1"/>
        <w:tabs>
          <w:tab w:val="right" w:leader="dot" w:pos="8296"/>
        </w:tabs>
        <w:rPr>
          <w:b w:val="0"/>
          <w:bCs w:val="0"/>
          <w:caps w:val="0"/>
          <w:noProof/>
        </w:rPr>
      </w:pPr>
      <w:hyperlink w:anchor="_Toc521466909" w:history="1">
        <w:r>
          <w:rPr>
            <w:rStyle w:val="a5"/>
            <w:noProof/>
          </w:rPr>
          <w:t>3</w:t>
        </w:r>
        <w:r>
          <w:rPr>
            <w:rStyle w:val="a5"/>
            <w:rFonts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D17ECD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910" w:history="1">
        <w:r>
          <w:rPr>
            <w:rStyle w:val="a5"/>
            <w:noProof/>
          </w:rPr>
          <w:t>3.1</w:t>
        </w:r>
        <w:r>
          <w:rPr>
            <w:rStyle w:val="a5"/>
            <w:rFonts w:hint="eastAsia"/>
            <w:noProof/>
          </w:rPr>
          <w:t>硬设备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FA3DEF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911" w:history="1">
        <w:r>
          <w:rPr>
            <w:rStyle w:val="a5"/>
            <w:noProof/>
          </w:rPr>
          <w:t>3.2</w:t>
        </w:r>
        <w:r>
          <w:rPr>
            <w:rStyle w:val="a5"/>
            <w:rFonts w:hint="eastAsia"/>
            <w:noProof/>
          </w:rPr>
          <w:t>支持软件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26F442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912" w:history="1">
        <w:r>
          <w:rPr>
            <w:rStyle w:val="a5"/>
            <w:noProof/>
          </w:rPr>
          <w:t>3.3</w:t>
        </w:r>
        <w:r>
          <w:rPr>
            <w:rStyle w:val="a5"/>
            <w:rFonts w:hint="eastAsia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755A53" w14:textId="77777777" w:rsidR="00902ABA" w:rsidRDefault="00902ABA">
      <w:pPr>
        <w:pStyle w:val="TOC1"/>
        <w:tabs>
          <w:tab w:val="right" w:leader="dot" w:pos="8296"/>
        </w:tabs>
        <w:rPr>
          <w:b w:val="0"/>
          <w:bCs w:val="0"/>
          <w:caps w:val="0"/>
          <w:noProof/>
        </w:rPr>
      </w:pPr>
      <w:hyperlink w:anchor="_Toc521466913" w:history="1">
        <w:r>
          <w:rPr>
            <w:rStyle w:val="a5"/>
            <w:noProof/>
          </w:rPr>
          <w:t>4</w:t>
        </w:r>
        <w:r>
          <w:rPr>
            <w:rStyle w:val="a5"/>
            <w:rFonts w:hint="eastAsia"/>
            <w:noProof/>
          </w:rPr>
          <w:t>使用过程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16ED88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914" w:history="1">
        <w:r>
          <w:rPr>
            <w:rStyle w:val="a5"/>
            <w:noProof/>
          </w:rPr>
          <w:t>4.1</w:t>
        </w:r>
        <w:r>
          <w:rPr>
            <w:rStyle w:val="a5"/>
            <w:rFonts w:hint="eastAsia"/>
            <w:noProof/>
          </w:rPr>
          <w:t>安装与初始化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A349E9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915" w:history="1">
        <w:r>
          <w:rPr>
            <w:rStyle w:val="a5"/>
            <w:noProof/>
          </w:rPr>
          <w:t>4.2</w:t>
        </w:r>
        <w:r>
          <w:rPr>
            <w:rStyle w:val="a5"/>
            <w:rFonts w:hint="eastAsia"/>
            <w:noProof/>
          </w:rPr>
          <w:t>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571868" w14:textId="77777777" w:rsidR="00902ABA" w:rsidRDefault="00902ABA">
      <w:pPr>
        <w:pStyle w:val="TOC3"/>
        <w:tabs>
          <w:tab w:val="right" w:leader="dot" w:pos="8296"/>
        </w:tabs>
        <w:rPr>
          <w:i w:val="0"/>
          <w:iCs w:val="0"/>
          <w:noProof/>
        </w:rPr>
      </w:pPr>
      <w:hyperlink w:anchor="_Toc521466916" w:history="1">
        <w:r>
          <w:rPr>
            <w:rStyle w:val="a5"/>
            <w:noProof/>
          </w:rPr>
          <w:t>4.2.1</w:t>
        </w:r>
        <w:r>
          <w:rPr>
            <w:rStyle w:val="a5"/>
            <w:rFonts w:hint="eastAsia"/>
            <w:noProof/>
          </w:rPr>
          <w:t>输入数据的现实背景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50206E" w14:textId="77777777" w:rsidR="00902ABA" w:rsidRDefault="00902ABA">
      <w:pPr>
        <w:pStyle w:val="TOC3"/>
        <w:tabs>
          <w:tab w:val="right" w:leader="dot" w:pos="8296"/>
        </w:tabs>
        <w:rPr>
          <w:i w:val="0"/>
          <w:iCs w:val="0"/>
          <w:noProof/>
        </w:rPr>
      </w:pPr>
      <w:hyperlink w:anchor="_Toc521466917" w:history="1">
        <w:r>
          <w:rPr>
            <w:rStyle w:val="a5"/>
            <w:noProof/>
          </w:rPr>
          <w:t>4.2.2</w:t>
        </w:r>
        <w:r>
          <w:rPr>
            <w:rStyle w:val="a5"/>
            <w:rFonts w:hint="eastAsia"/>
            <w:noProof/>
          </w:rPr>
          <w:t>输入格式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F8DCDA" w14:textId="77777777" w:rsidR="00902ABA" w:rsidRDefault="00902ABA">
      <w:pPr>
        <w:pStyle w:val="TOC3"/>
        <w:tabs>
          <w:tab w:val="right" w:leader="dot" w:pos="8296"/>
        </w:tabs>
        <w:rPr>
          <w:i w:val="0"/>
          <w:iCs w:val="0"/>
          <w:noProof/>
        </w:rPr>
      </w:pPr>
      <w:hyperlink w:anchor="_Toc521466918" w:history="1">
        <w:r>
          <w:rPr>
            <w:rStyle w:val="a5"/>
            <w:noProof/>
          </w:rPr>
          <w:t>4.2.3</w:t>
        </w:r>
        <w:r>
          <w:rPr>
            <w:rStyle w:val="a5"/>
            <w:rFonts w:hint="eastAsia"/>
            <w:noProof/>
          </w:rPr>
          <w:t>输入举例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3D5637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919" w:history="1">
        <w:r>
          <w:rPr>
            <w:rStyle w:val="a5"/>
            <w:noProof/>
          </w:rPr>
          <w:t>4.3</w:t>
        </w:r>
        <w:r>
          <w:rPr>
            <w:rStyle w:val="a5"/>
            <w:rFonts w:hint="eastAsia"/>
            <w:noProof/>
          </w:rPr>
          <w:t>输出对每项输出作出说明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21263E" w14:textId="77777777" w:rsidR="00902ABA" w:rsidRDefault="00902ABA">
      <w:pPr>
        <w:pStyle w:val="TOC3"/>
        <w:tabs>
          <w:tab w:val="right" w:leader="dot" w:pos="8296"/>
        </w:tabs>
        <w:rPr>
          <w:i w:val="0"/>
          <w:iCs w:val="0"/>
          <w:noProof/>
        </w:rPr>
      </w:pPr>
      <w:hyperlink w:anchor="_Toc521466920" w:history="1">
        <w:r>
          <w:rPr>
            <w:rStyle w:val="a5"/>
            <w:noProof/>
          </w:rPr>
          <w:t>4.3.1</w:t>
        </w:r>
        <w:r>
          <w:rPr>
            <w:rStyle w:val="a5"/>
            <w:rFonts w:hint="eastAsia"/>
            <w:noProof/>
          </w:rPr>
          <w:t>输出数据的现实背景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C4DD15" w14:textId="77777777" w:rsidR="00902ABA" w:rsidRDefault="00902ABA">
      <w:pPr>
        <w:pStyle w:val="TOC3"/>
        <w:tabs>
          <w:tab w:val="right" w:leader="dot" w:pos="8296"/>
        </w:tabs>
        <w:rPr>
          <w:i w:val="0"/>
          <w:iCs w:val="0"/>
          <w:noProof/>
        </w:rPr>
      </w:pPr>
      <w:hyperlink w:anchor="_Toc521466921" w:history="1">
        <w:r>
          <w:rPr>
            <w:rStyle w:val="a5"/>
            <w:noProof/>
          </w:rPr>
          <w:t>4.3.2</w:t>
        </w:r>
        <w:r>
          <w:rPr>
            <w:rStyle w:val="a5"/>
            <w:rFonts w:hint="eastAsia"/>
            <w:noProof/>
          </w:rPr>
          <w:t>输出格式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625030" w14:textId="77777777" w:rsidR="00902ABA" w:rsidRDefault="00902ABA">
      <w:pPr>
        <w:pStyle w:val="TOC3"/>
        <w:tabs>
          <w:tab w:val="right" w:leader="dot" w:pos="8296"/>
        </w:tabs>
        <w:rPr>
          <w:i w:val="0"/>
          <w:iCs w:val="0"/>
          <w:noProof/>
        </w:rPr>
      </w:pPr>
      <w:hyperlink w:anchor="_Toc521466922" w:history="1">
        <w:r>
          <w:rPr>
            <w:rStyle w:val="a5"/>
            <w:noProof/>
          </w:rPr>
          <w:t>4.3.3</w:t>
        </w:r>
        <w:r>
          <w:rPr>
            <w:rStyle w:val="a5"/>
            <w:rFonts w:hint="eastAsia"/>
            <w:noProof/>
          </w:rPr>
          <w:t>输出举例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AB07F2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923" w:history="1">
        <w:r>
          <w:rPr>
            <w:rStyle w:val="a5"/>
            <w:noProof/>
          </w:rPr>
          <w:t>4.4</w:t>
        </w:r>
        <w:r>
          <w:rPr>
            <w:rStyle w:val="a5"/>
            <w:rFonts w:hint="eastAsia"/>
            <w:noProof/>
          </w:rPr>
          <w:t>文卷查询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5CA5D4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924" w:history="1">
        <w:r>
          <w:rPr>
            <w:rStyle w:val="a5"/>
            <w:noProof/>
          </w:rPr>
          <w:t>4.5</w:t>
        </w:r>
        <w:r>
          <w:rPr>
            <w:rStyle w:val="a5"/>
            <w:rFonts w:hint="eastAsia"/>
            <w:noProof/>
          </w:rPr>
          <w:t>出错处理和恢复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52AAD3" w14:textId="77777777" w:rsidR="00902ABA" w:rsidRDefault="00902ABA">
      <w:pPr>
        <w:pStyle w:val="TOC2"/>
        <w:tabs>
          <w:tab w:val="right" w:leader="dot" w:pos="8296"/>
        </w:tabs>
        <w:rPr>
          <w:smallCaps w:val="0"/>
          <w:noProof/>
        </w:rPr>
      </w:pPr>
      <w:hyperlink w:anchor="_Toc521466925" w:history="1">
        <w:r>
          <w:rPr>
            <w:rStyle w:val="a5"/>
            <w:noProof/>
          </w:rPr>
          <w:t>4.6</w:t>
        </w:r>
        <w:r>
          <w:rPr>
            <w:rStyle w:val="a5"/>
            <w:rFonts w:hint="eastAsia"/>
            <w:noProof/>
          </w:rPr>
          <w:t>终端操作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7067AD" w14:textId="77777777" w:rsidR="00902ABA" w:rsidRDefault="00751ECF">
      <w:pPr>
        <w:jc w:val="center"/>
        <w:rPr>
          <w:b/>
          <w:bCs/>
          <w:sz w:val="44"/>
        </w:rPr>
        <w:sectPr w:rsidR="00902ABA">
          <w:footerReference w:type="even" r:id="rId7"/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bCs/>
          <w:sz w:val="44"/>
        </w:rPr>
        <w:fldChar w:fldCharType="end"/>
      </w:r>
    </w:p>
    <w:p w14:paraId="4D46179C" w14:textId="77777777" w:rsidR="00902ABA" w:rsidRDefault="00751ECF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用户手册（</w:t>
      </w:r>
      <w:r>
        <w:rPr>
          <w:rFonts w:hint="eastAsia"/>
          <w:b/>
          <w:bCs/>
          <w:sz w:val="44"/>
        </w:rPr>
        <w:t>GB8567</w:t>
      </w:r>
      <w:r>
        <w:rPr>
          <w:rFonts w:hint="eastAsia"/>
          <w:b/>
          <w:bCs/>
          <w:sz w:val="44"/>
        </w:rPr>
        <w:t>——</w:t>
      </w:r>
      <w:r>
        <w:rPr>
          <w:rFonts w:hint="eastAsia"/>
          <w:b/>
          <w:bCs/>
          <w:sz w:val="44"/>
        </w:rPr>
        <w:t>88</w:t>
      </w:r>
      <w:r>
        <w:rPr>
          <w:rFonts w:hint="eastAsia"/>
          <w:b/>
          <w:bCs/>
          <w:sz w:val="44"/>
        </w:rPr>
        <w:t>）</w:t>
      </w:r>
    </w:p>
    <w:p w14:paraId="1504AB9E" w14:textId="77777777" w:rsidR="00902ABA" w:rsidRDefault="00751ECF">
      <w:pPr>
        <w:pStyle w:val="1"/>
      </w:pPr>
      <w:bookmarkStart w:id="0" w:name="_Toc521466897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</w:p>
    <w:p w14:paraId="6F388E1C" w14:textId="77777777" w:rsidR="00902ABA" w:rsidRDefault="00751ECF">
      <w:pPr>
        <w:pStyle w:val="2"/>
      </w:pPr>
      <w:bookmarkStart w:id="1" w:name="_Toc521466898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67B0AD79" w14:textId="77777777" w:rsidR="00902ABA" w:rsidRDefault="00880500">
      <w:pPr>
        <w:ind w:firstLine="420"/>
      </w:pPr>
      <w:r w:rsidRPr="00880500">
        <w:t>本手册旨在指导用户正确使用字符串存储管理系统，帮助用户了解系统的功能、运行环境及操作步骤，确保用户能够充分利用本软件。</w:t>
      </w:r>
      <w:r>
        <w:rPr>
          <w:rFonts w:hint="eastAsia"/>
        </w:rPr>
        <w:t xml:space="preserve"> </w:t>
      </w:r>
    </w:p>
    <w:p w14:paraId="7FFBEAF9" w14:textId="77777777" w:rsidR="00902ABA" w:rsidRDefault="00751ECF">
      <w:pPr>
        <w:pStyle w:val="2"/>
      </w:pPr>
      <w:bookmarkStart w:id="2" w:name="_Toc521466899"/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14:paraId="7E72417F" w14:textId="35AD210C" w:rsidR="00902ABA" w:rsidRDefault="00510A3A" w:rsidP="00510A3A">
      <w:pPr>
        <w:ind w:firstLine="420"/>
      </w:pPr>
      <w:r w:rsidRPr="00510A3A">
        <w:rPr>
          <w:b/>
          <w:bCs/>
        </w:rPr>
        <w:t>软件系统名称</w:t>
      </w:r>
      <w:r w:rsidRPr="00510A3A">
        <w:t xml:space="preserve">: </w:t>
      </w:r>
      <w:r w:rsidR="00280D6B" w:rsidRPr="00280D6B">
        <w:t>学生管理系统</w:t>
      </w:r>
    </w:p>
    <w:p w14:paraId="0047ACD6" w14:textId="77777777" w:rsidR="00AC3EA5" w:rsidRDefault="00AC3EA5" w:rsidP="00510A3A">
      <w:pPr>
        <w:ind w:firstLine="420"/>
      </w:pPr>
      <w:r w:rsidRPr="00AC3EA5">
        <w:rPr>
          <w:b/>
          <w:bCs/>
        </w:rPr>
        <w:t>开发者</w:t>
      </w:r>
      <w:r w:rsidRPr="00AC3EA5">
        <w:t>:</w:t>
      </w:r>
      <w:r>
        <w:rPr>
          <w:rFonts w:hint="eastAsia"/>
        </w:rPr>
        <w:t xml:space="preserve"> </w:t>
      </w:r>
      <w:r>
        <w:rPr>
          <w:rFonts w:hint="eastAsia"/>
        </w:rPr>
        <w:t>余文航</w:t>
      </w:r>
    </w:p>
    <w:p w14:paraId="638A3ADA" w14:textId="6906380F" w:rsidR="00902ABA" w:rsidRDefault="00751ECF">
      <w:pPr>
        <w:pStyle w:val="2"/>
      </w:pPr>
      <w:bookmarkStart w:id="3" w:name="_Toc521466901"/>
      <w:r>
        <w:rPr>
          <w:rFonts w:hint="eastAsia"/>
        </w:rPr>
        <w:t>1.</w:t>
      </w:r>
      <w:r w:rsidR="00165AA3">
        <w:rPr>
          <w:rFonts w:hint="eastAsia"/>
        </w:rPr>
        <w:t>3</w:t>
      </w:r>
      <w:r>
        <w:rPr>
          <w:rFonts w:hint="eastAsia"/>
        </w:rPr>
        <w:t>参考资料</w:t>
      </w:r>
      <w:bookmarkEnd w:id="3"/>
    </w:p>
    <w:p w14:paraId="4900A3FF" w14:textId="1D9518E0" w:rsidR="00902ABA" w:rsidRDefault="00825BA2">
      <w:pPr>
        <w:numPr>
          <w:ilvl w:val="0"/>
          <w:numId w:val="4"/>
        </w:numPr>
      </w:pPr>
      <w:r w:rsidRPr="00825BA2">
        <w:rPr>
          <w:rFonts w:hint="eastAsia"/>
        </w:rPr>
        <w:t>段项目要求</w:t>
      </w:r>
      <w:r w:rsidRPr="00825BA2">
        <w:rPr>
          <w:rFonts w:hint="eastAsia"/>
        </w:rPr>
        <w:t xml:space="preserve">.doc </w:t>
      </w:r>
      <w:r w:rsidR="0073090B" w:rsidRPr="0073090B">
        <w:rPr>
          <w:rFonts w:hint="eastAsia"/>
        </w:rPr>
        <w:t>(2024-</w:t>
      </w:r>
      <w:r w:rsidR="000303C8">
        <w:rPr>
          <w:rFonts w:hint="eastAsia"/>
        </w:rPr>
        <w:t>10</w:t>
      </w:r>
      <w:r w:rsidR="0073090B" w:rsidRPr="0073090B">
        <w:rPr>
          <w:rFonts w:hint="eastAsia"/>
        </w:rPr>
        <w:t>-</w:t>
      </w:r>
      <w:r w:rsidR="000303C8">
        <w:rPr>
          <w:rFonts w:hint="eastAsia"/>
        </w:rPr>
        <w:t>01</w:t>
      </w:r>
      <w:r w:rsidR="0073090B" w:rsidRPr="0073090B">
        <w:rPr>
          <w:rFonts w:hint="eastAsia"/>
        </w:rPr>
        <w:t>)</w:t>
      </w:r>
      <w:r w:rsidR="0073090B">
        <w:rPr>
          <w:rFonts w:hint="eastAsia"/>
        </w:rPr>
        <w:t>。</w:t>
      </w:r>
    </w:p>
    <w:p w14:paraId="38A04F92" w14:textId="77777777" w:rsidR="00902ABA" w:rsidRDefault="00751ECF">
      <w:pPr>
        <w:pStyle w:val="1"/>
      </w:pPr>
      <w:bookmarkStart w:id="4" w:name="_Toc521466902"/>
      <w:r>
        <w:rPr>
          <w:rFonts w:hint="eastAsia"/>
        </w:rPr>
        <w:t>2</w:t>
      </w:r>
      <w:r>
        <w:rPr>
          <w:rFonts w:hint="eastAsia"/>
        </w:rPr>
        <w:t>用途</w:t>
      </w:r>
      <w:bookmarkEnd w:id="4"/>
    </w:p>
    <w:p w14:paraId="79195706" w14:textId="77777777" w:rsidR="00902ABA" w:rsidRDefault="00751ECF">
      <w:pPr>
        <w:pStyle w:val="2"/>
      </w:pPr>
      <w:bookmarkStart w:id="5" w:name="_Toc521466903"/>
      <w:r>
        <w:rPr>
          <w:rFonts w:hint="eastAsia"/>
        </w:rPr>
        <w:t>2.1</w:t>
      </w:r>
      <w:r>
        <w:rPr>
          <w:rFonts w:hint="eastAsia"/>
        </w:rPr>
        <w:t>功能</w:t>
      </w:r>
      <w:bookmarkEnd w:id="5"/>
    </w:p>
    <w:p w14:paraId="1909BB2B" w14:textId="77777777" w:rsidR="00E73844" w:rsidRDefault="00E73844" w:rsidP="00E73844">
      <w:pPr>
        <w:ind w:firstLine="420"/>
      </w:pPr>
      <w:r>
        <w:rPr>
          <w:rFonts w:hint="eastAsia"/>
        </w:rPr>
        <w:t>学生管理：添加、删除、查询学生信息</w:t>
      </w:r>
    </w:p>
    <w:p w14:paraId="255E1213" w14:textId="77777777" w:rsidR="00E73844" w:rsidRDefault="00E73844" w:rsidP="00E73844">
      <w:pPr>
        <w:ind w:firstLine="420"/>
      </w:pPr>
      <w:r>
        <w:rPr>
          <w:rFonts w:hint="eastAsia"/>
        </w:rPr>
        <w:t>课程管理：添加、删除、查询课程信息</w:t>
      </w:r>
    </w:p>
    <w:p w14:paraId="24E8383F" w14:textId="77777777" w:rsidR="00E73844" w:rsidRDefault="00E73844" w:rsidP="00E73844">
      <w:pPr>
        <w:ind w:firstLine="420"/>
      </w:pPr>
      <w:r>
        <w:rPr>
          <w:rFonts w:hint="eastAsia"/>
        </w:rPr>
        <w:t>成绩管理：添加、删除、查询学生成绩</w:t>
      </w:r>
    </w:p>
    <w:p w14:paraId="7BC29E74" w14:textId="43338C77" w:rsidR="00E73844" w:rsidRDefault="00E73844" w:rsidP="00E73844">
      <w:pPr>
        <w:ind w:firstLine="420"/>
      </w:pPr>
      <w:r>
        <w:rPr>
          <w:rFonts w:hint="eastAsia"/>
        </w:rPr>
        <w:t>数据查询：支持</w:t>
      </w:r>
      <w:r w:rsidR="0002116A">
        <w:rPr>
          <w:rFonts w:hint="eastAsia"/>
        </w:rPr>
        <w:t>通过</w:t>
      </w:r>
      <w:r w:rsidR="0002116A">
        <w:rPr>
          <w:rFonts w:hint="eastAsia"/>
        </w:rPr>
        <w:t>id</w:t>
      </w:r>
      <w:r w:rsidR="00232FFB">
        <w:rPr>
          <w:rFonts w:hint="eastAsia"/>
        </w:rPr>
        <w:t>或</w:t>
      </w:r>
      <w:r w:rsidR="0002116A">
        <w:rPr>
          <w:rFonts w:hint="eastAsia"/>
        </w:rPr>
        <w:t>名称</w:t>
      </w:r>
      <w:r>
        <w:rPr>
          <w:rFonts w:hint="eastAsia"/>
        </w:rPr>
        <w:t>查询学生、课程和成绩信息</w:t>
      </w:r>
    </w:p>
    <w:p w14:paraId="7445B29C" w14:textId="77777777" w:rsidR="00E73844" w:rsidRDefault="00E73844" w:rsidP="00E73844">
      <w:pPr>
        <w:ind w:firstLine="420"/>
      </w:pPr>
      <w:r>
        <w:rPr>
          <w:rFonts w:hint="eastAsia"/>
        </w:rPr>
        <w:t>数据持久化：自动保存数据到文件，保证数据安全性</w:t>
      </w:r>
    </w:p>
    <w:p w14:paraId="7627DD38" w14:textId="30E20F39" w:rsidR="00902ABA" w:rsidRDefault="00E73844" w:rsidP="00E73844">
      <w:pPr>
        <w:ind w:firstLine="420"/>
      </w:pPr>
      <w:r>
        <w:rPr>
          <w:rFonts w:hint="eastAsia"/>
        </w:rPr>
        <w:t>数据清理：支持格式化并清空所有数据</w:t>
      </w:r>
      <w:r w:rsidR="00D86AF7">
        <w:rPr>
          <w:rFonts w:hint="eastAsia"/>
        </w:rPr>
        <w:t>。</w:t>
      </w:r>
    </w:p>
    <w:p w14:paraId="725EAEBE" w14:textId="34F89A27" w:rsidR="00902ABA" w:rsidRDefault="00751ECF">
      <w:pPr>
        <w:pStyle w:val="2"/>
      </w:pPr>
      <w:bookmarkStart w:id="6" w:name="_Toc521466904"/>
      <w:r>
        <w:rPr>
          <w:rFonts w:hint="eastAsia"/>
        </w:rPr>
        <w:t>2.2</w:t>
      </w:r>
      <w:r>
        <w:rPr>
          <w:rFonts w:hint="eastAsia"/>
        </w:rPr>
        <w:t>性能</w:t>
      </w:r>
      <w:bookmarkEnd w:id="6"/>
    </w:p>
    <w:p w14:paraId="3562A38A" w14:textId="77777777" w:rsidR="00902ABA" w:rsidRDefault="00751ECF">
      <w:pPr>
        <w:pStyle w:val="3"/>
      </w:pPr>
      <w:bookmarkStart w:id="7" w:name="_Toc521466905"/>
      <w:r>
        <w:rPr>
          <w:rFonts w:hint="eastAsia"/>
        </w:rPr>
        <w:t>2.2.1</w:t>
      </w:r>
      <w:r>
        <w:rPr>
          <w:rFonts w:hint="eastAsia"/>
        </w:rPr>
        <w:t>精度</w:t>
      </w:r>
      <w:bookmarkEnd w:id="7"/>
    </w:p>
    <w:p w14:paraId="02D73BCE" w14:textId="77777777" w:rsidR="002B2CBC" w:rsidRPr="002B2CBC" w:rsidRDefault="002B2CBC" w:rsidP="002B2CBC">
      <w:pPr>
        <w:ind w:firstLine="420"/>
      </w:pPr>
      <w:r w:rsidRPr="002B2CBC">
        <w:rPr>
          <w:rFonts w:hint="eastAsia"/>
        </w:rPr>
        <w:t>学生</w:t>
      </w:r>
      <w:r w:rsidRPr="002B2CBC">
        <w:rPr>
          <w:rFonts w:hint="eastAsia"/>
        </w:rPr>
        <w:t>ID</w:t>
      </w:r>
      <w:r w:rsidRPr="002B2CBC">
        <w:rPr>
          <w:rFonts w:hint="eastAsia"/>
        </w:rPr>
        <w:t>和课程</w:t>
      </w:r>
      <w:r w:rsidRPr="002B2CBC">
        <w:rPr>
          <w:rFonts w:hint="eastAsia"/>
        </w:rPr>
        <w:t>ID</w:t>
      </w:r>
      <w:r w:rsidRPr="002B2CBC">
        <w:rPr>
          <w:rFonts w:hint="eastAsia"/>
        </w:rPr>
        <w:t>：整数类型</w:t>
      </w:r>
    </w:p>
    <w:p w14:paraId="161E0FED" w14:textId="77777777" w:rsidR="002B2CBC" w:rsidRPr="002B2CBC" w:rsidRDefault="002B2CBC" w:rsidP="002B2CBC">
      <w:pPr>
        <w:ind w:firstLine="420"/>
      </w:pPr>
      <w:r w:rsidRPr="002B2CBC">
        <w:rPr>
          <w:rFonts w:hint="eastAsia"/>
        </w:rPr>
        <w:t>学生姓名和课程名称：字符串类型，长度不限</w:t>
      </w:r>
    </w:p>
    <w:p w14:paraId="2428A9FE" w14:textId="1A55B285" w:rsidR="00902ABA" w:rsidRDefault="002B2CBC" w:rsidP="002B2CBC">
      <w:pPr>
        <w:ind w:firstLine="420"/>
      </w:pPr>
      <w:r w:rsidRPr="002B2CBC">
        <w:rPr>
          <w:rFonts w:hint="eastAsia"/>
        </w:rPr>
        <w:t>成绩：浮点数类型</w:t>
      </w:r>
      <w:r w:rsidR="00886D67">
        <w:rPr>
          <w:rFonts w:hint="eastAsia"/>
        </w:rPr>
        <w:t>。</w:t>
      </w:r>
    </w:p>
    <w:p w14:paraId="470E4C57" w14:textId="77777777" w:rsidR="00902ABA" w:rsidRDefault="00751ECF">
      <w:pPr>
        <w:pStyle w:val="3"/>
      </w:pPr>
      <w:bookmarkStart w:id="8" w:name="_Toc521466906"/>
      <w:r>
        <w:rPr>
          <w:rFonts w:hint="eastAsia"/>
        </w:rPr>
        <w:lastRenderedPageBreak/>
        <w:t>2.2.2</w:t>
      </w:r>
      <w:r>
        <w:rPr>
          <w:rFonts w:hint="eastAsia"/>
        </w:rPr>
        <w:t>时间特性</w:t>
      </w:r>
      <w:bookmarkEnd w:id="8"/>
    </w:p>
    <w:p w14:paraId="5ED88D9A" w14:textId="77777777" w:rsidR="00412913" w:rsidRDefault="00412913" w:rsidP="00412913">
      <w:pPr>
        <w:ind w:firstLine="420"/>
      </w:pPr>
      <w:r>
        <w:rPr>
          <w:rFonts w:hint="eastAsia"/>
        </w:rPr>
        <w:t>响应时间：系统能即时响应用户的添加、查询、修改和删除操作</w:t>
      </w:r>
    </w:p>
    <w:p w14:paraId="57EEC5B0" w14:textId="34BD3253" w:rsidR="00902ABA" w:rsidRDefault="00412913" w:rsidP="00412913">
      <w:pPr>
        <w:ind w:firstLine="420"/>
      </w:pPr>
      <w:r>
        <w:rPr>
          <w:rFonts w:hint="eastAsia"/>
        </w:rPr>
        <w:t>查询效率：使用二分查找等算法，保证查询操作的时间复杂度为</w:t>
      </w:r>
      <w:r>
        <w:rPr>
          <w:rFonts w:hint="eastAsia"/>
        </w:rPr>
        <w:t>O(log n)</w:t>
      </w:r>
      <w:r w:rsidR="002973D6">
        <w:rPr>
          <w:rFonts w:hint="eastAsia"/>
        </w:rPr>
        <w:t>。</w:t>
      </w:r>
    </w:p>
    <w:p w14:paraId="7E22D7A9" w14:textId="77777777" w:rsidR="00902ABA" w:rsidRDefault="00751ECF">
      <w:pPr>
        <w:pStyle w:val="3"/>
      </w:pPr>
      <w:bookmarkStart w:id="9" w:name="_Toc521466907"/>
      <w:r>
        <w:rPr>
          <w:rFonts w:hint="eastAsia"/>
        </w:rPr>
        <w:t>2.2.3</w:t>
      </w:r>
      <w:r>
        <w:rPr>
          <w:rFonts w:hint="eastAsia"/>
        </w:rPr>
        <w:t>灵活性</w:t>
      </w:r>
      <w:bookmarkEnd w:id="9"/>
    </w:p>
    <w:p w14:paraId="42A59428" w14:textId="77777777" w:rsidR="0058640C" w:rsidRDefault="0058640C" w:rsidP="0058640C">
      <w:pPr>
        <w:ind w:firstLine="420"/>
      </w:pPr>
      <w:r>
        <w:rPr>
          <w:rFonts w:hint="eastAsia"/>
        </w:rPr>
        <w:t>支持动态添加、修改、删除学生、课程和成绩信息</w:t>
      </w:r>
    </w:p>
    <w:p w14:paraId="653199AC" w14:textId="77777777" w:rsidR="0058640C" w:rsidRDefault="0058640C" w:rsidP="0058640C">
      <w:pPr>
        <w:ind w:firstLine="420"/>
      </w:pPr>
      <w:r>
        <w:rPr>
          <w:rFonts w:hint="eastAsia"/>
        </w:rPr>
        <w:t>提供多种查询方式，满足不同的查询需求</w:t>
      </w:r>
    </w:p>
    <w:p w14:paraId="53A2D377" w14:textId="3AE13ED7" w:rsidR="00902ABA" w:rsidRDefault="0058640C" w:rsidP="0058640C">
      <w:pPr>
        <w:ind w:firstLine="420"/>
      </w:pPr>
      <w:r>
        <w:rPr>
          <w:rFonts w:hint="eastAsia"/>
        </w:rPr>
        <w:t>支持数据的持久化存储和读取</w:t>
      </w:r>
      <w:r w:rsidR="00D0687C">
        <w:rPr>
          <w:rFonts w:hint="eastAsia"/>
        </w:rPr>
        <w:t>。</w:t>
      </w:r>
    </w:p>
    <w:p w14:paraId="360B678D" w14:textId="77777777" w:rsidR="00902ABA" w:rsidRDefault="00751ECF">
      <w:pPr>
        <w:pStyle w:val="1"/>
      </w:pPr>
      <w:bookmarkStart w:id="10" w:name="_Toc521466909"/>
      <w:r>
        <w:rPr>
          <w:rFonts w:hint="eastAsia"/>
        </w:rPr>
        <w:t>3</w:t>
      </w:r>
      <w:r>
        <w:rPr>
          <w:rFonts w:hint="eastAsia"/>
        </w:rPr>
        <w:t>运行环境</w:t>
      </w:r>
      <w:bookmarkEnd w:id="10"/>
    </w:p>
    <w:p w14:paraId="6E904EFB" w14:textId="77777777" w:rsidR="00DE1A0E" w:rsidRDefault="00751ECF" w:rsidP="00DE1A0E">
      <w:pPr>
        <w:pStyle w:val="2"/>
      </w:pPr>
      <w:bookmarkStart w:id="11" w:name="_Toc521466910"/>
      <w:r>
        <w:rPr>
          <w:rFonts w:hint="eastAsia"/>
        </w:rPr>
        <w:t>3.1</w:t>
      </w:r>
      <w:r>
        <w:rPr>
          <w:rFonts w:hint="eastAsia"/>
        </w:rPr>
        <w:t>硬设备</w:t>
      </w:r>
      <w:bookmarkEnd w:id="11"/>
    </w:p>
    <w:p w14:paraId="3132ED51" w14:textId="52D4F64A" w:rsidR="00DE1A0E" w:rsidRPr="00DE1A0E" w:rsidRDefault="008929AF" w:rsidP="009167BC">
      <w:pPr>
        <w:ind w:firstLine="420"/>
      </w:pPr>
      <w:r>
        <w:rPr>
          <w:rFonts w:hint="eastAsia"/>
        </w:rPr>
        <w:t>计算机</w:t>
      </w:r>
      <w:r w:rsidR="00AC7756">
        <w:rPr>
          <w:rFonts w:hint="eastAsia"/>
        </w:rPr>
        <w:t>，</w:t>
      </w:r>
      <w:r>
        <w:rPr>
          <w:rFonts w:hint="eastAsia"/>
        </w:rPr>
        <w:t>无特殊需求</w:t>
      </w:r>
    </w:p>
    <w:p w14:paraId="09C71944" w14:textId="77777777" w:rsidR="00902ABA" w:rsidRDefault="00751ECF">
      <w:pPr>
        <w:pStyle w:val="2"/>
      </w:pPr>
      <w:bookmarkStart w:id="12" w:name="_Toc521466911"/>
      <w:r>
        <w:rPr>
          <w:rFonts w:hint="eastAsia"/>
        </w:rPr>
        <w:t>3.2</w:t>
      </w:r>
      <w:r>
        <w:rPr>
          <w:rFonts w:hint="eastAsia"/>
        </w:rPr>
        <w:t>支持软件</w:t>
      </w:r>
      <w:bookmarkEnd w:id="12"/>
    </w:p>
    <w:p w14:paraId="6EF76A20" w14:textId="77777777" w:rsidR="00C1729A" w:rsidRDefault="00C1729A" w:rsidP="00C1729A">
      <w:pPr>
        <w:ind w:firstLine="420"/>
      </w:pPr>
      <w:r>
        <w:rPr>
          <w:rFonts w:hint="eastAsia"/>
        </w:rPr>
        <w:t>操作系统：支持</w:t>
      </w:r>
      <w:r>
        <w:rPr>
          <w:rFonts w:hint="eastAsia"/>
        </w:rPr>
        <w:t>C++</w:t>
      </w:r>
      <w:r>
        <w:rPr>
          <w:rFonts w:hint="eastAsia"/>
        </w:rPr>
        <w:t>编译环境的操作系统，如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macOS</w:t>
      </w:r>
    </w:p>
    <w:p w14:paraId="1E6E530B" w14:textId="24AF47E9" w:rsidR="00BE25CC" w:rsidRPr="00BE25CC" w:rsidRDefault="00C1729A" w:rsidP="00C1729A">
      <w:pPr>
        <w:ind w:firstLine="420"/>
      </w:pPr>
      <w:r>
        <w:rPr>
          <w:rFonts w:hint="eastAsia"/>
        </w:rPr>
        <w:t>编译器：支持</w:t>
      </w:r>
      <w:r>
        <w:rPr>
          <w:rFonts w:hint="eastAsia"/>
        </w:rPr>
        <w:t>C++11</w:t>
      </w:r>
      <w:r>
        <w:rPr>
          <w:rFonts w:hint="eastAsia"/>
        </w:rPr>
        <w:t>及以上标准的编译器，如</w:t>
      </w:r>
      <w:r>
        <w:rPr>
          <w:rFonts w:hint="eastAsia"/>
        </w:rPr>
        <w:t>GCC</w:t>
      </w:r>
      <w:r>
        <w:rPr>
          <w:rFonts w:hint="eastAsia"/>
        </w:rPr>
        <w:t>、</w:t>
      </w:r>
      <w:r>
        <w:rPr>
          <w:rFonts w:hint="eastAsia"/>
        </w:rPr>
        <w:t>Clang</w:t>
      </w:r>
      <w:r>
        <w:rPr>
          <w:rFonts w:hint="eastAsia"/>
        </w:rPr>
        <w:t>或</w:t>
      </w:r>
      <w:r>
        <w:rPr>
          <w:rFonts w:hint="eastAsia"/>
        </w:rPr>
        <w:t>MSVC</w:t>
      </w:r>
      <w:r w:rsidR="00A42F25">
        <w:rPr>
          <w:rFonts w:hint="eastAsia"/>
        </w:rPr>
        <w:t>。</w:t>
      </w:r>
    </w:p>
    <w:p w14:paraId="57310D1A" w14:textId="77777777" w:rsidR="00902ABA" w:rsidRDefault="00751ECF">
      <w:pPr>
        <w:pStyle w:val="1"/>
      </w:pPr>
      <w:bookmarkStart w:id="13" w:name="_Toc521466913"/>
      <w:r>
        <w:rPr>
          <w:rFonts w:hint="eastAsia"/>
        </w:rPr>
        <w:t>4</w:t>
      </w:r>
      <w:r>
        <w:rPr>
          <w:rFonts w:hint="eastAsia"/>
        </w:rPr>
        <w:t>使用过程</w:t>
      </w:r>
      <w:bookmarkEnd w:id="13"/>
    </w:p>
    <w:p w14:paraId="4DD3E0F9" w14:textId="08812600" w:rsidR="00902ABA" w:rsidRDefault="00751ECF">
      <w:pPr>
        <w:pStyle w:val="2"/>
      </w:pPr>
      <w:bookmarkStart w:id="14" w:name="_Toc521466914"/>
      <w:r>
        <w:rPr>
          <w:rFonts w:hint="eastAsia"/>
        </w:rPr>
        <w:t>4.1</w:t>
      </w:r>
      <w:bookmarkEnd w:id="14"/>
      <w:r w:rsidR="00F12536" w:rsidRPr="00F12536">
        <w:t>启动程序</w:t>
      </w:r>
    </w:p>
    <w:p w14:paraId="3D32A1BE" w14:textId="77777777" w:rsidR="00191110" w:rsidRDefault="00191110" w:rsidP="00191110">
      <w:pPr>
        <w:numPr>
          <w:ilvl w:val="0"/>
          <w:numId w:val="22"/>
        </w:numPr>
      </w:pPr>
      <w:r>
        <w:rPr>
          <w:rFonts w:hint="eastAsia"/>
        </w:rPr>
        <w:t>编译并运行程序</w:t>
      </w:r>
    </w:p>
    <w:p w14:paraId="5A73B7BC" w14:textId="77777777" w:rsidR="00191110" w:rsidRDefault="00191110" w:rsidP="00191110">
      <w:pPr>
        <w:numPr>
          <w:ilvl w:val="0"/>
          <w:numId w:val="22"/>
        </w:numPr>
      </w:pPr>
      <w:r>
        <w:rPr>
          <w:rFonts w:hint="eastAsia"/>
        </w:rPr>
        <w:t>系统将自动加载已保存的数据（如果存在）</w:t>
      </w:r>
    </w:p>
    <w:p w14:paraId="7C0FEE3F" w14:textId="245C8C9A" w:rsidR="00902ABA" w:rsidRDefault="00191110" w:rsidP="00191110">
      <w:pPr>
        <w:numPr>
          <w:ilvl w:val="0"/>
          <w:numId w:val="22"/>
        </w:numPr>
      </w:pPr>
      <w:r>
        <w:rPr>
          <w:rFonts w:hint="eastAsia"/>
        </w:rPr>
        <w:t>主菜单将显示可用选项</w:t>
      </w:r>
      <w:r w:rsidR="002F34C2">
        <w:rPr>
          <w:rFonts w:hint="eastAsia"/>
        </w:rPr>
        <w:t>。</w:t>
      </w:r>
    </w:p>
    <w:p w14:paraId="0A33E359" w14:textId="7B49ECEE" w:rsidR="00902ABA" w:rsidRDefault="00751ECF">
      <w:pPr>
        <w:pStyle w:val="2"/>
      </w:pPr>
      <w:bookmarkStart w:id="15" w:name="_Toc521466915"/>
      <w:r>
        <w:rPr>
          <w:rFonts w:hint="eastAsia"/>
        </w:rPr>
        <w:t>4.2</w:t>
      </w:r>
      <w:bookmarkEnd w:id="15"/>
      <w:r w:rsidR="00963F26" w:rsidRPr="00963F26">
        <w:t>使用菜单选项</w:t>
      </w:r>
    </w:p>
    <w:p w14:paraId="1933C10D" w14:textId="77777777" w:rsidR="006E2C36" w:rsidRDefault="006E2C36" w:rsidP="006E2C36">
      <w:pPr>
        <w:numPr>
          <w:ilvl w:val="0"/>
          <w:numId w:val="23"/>
        </w:numPr>
      </w:pPr>
      <w:r>
        <w:rPr>
          <w:rFonts w:hint="eastAsia"/>
        </w:rPr>
        <w:t>输入对应所需操作的数字（</w:t>
      </w:r>
      <w:r>
        <w:rPr>
          <w:rFonts w:hint="eastAsia"/>
        </w:rPr>
        <w:t>0-11</w:t>
      </w:r>
      <w:r>
        <w:rPr>
          <w:rFonts w:hint="eastAsia"/>
        </w:rPr>
        <w:t>）</w:t>
      </w:r>
    </w:p>
    <w:p w14:paraId="39CF84EC" w14:textId="7181D4BB" w:rsidR="00437F12" w:rsidRPr="00437F12" w:rsidRDefault="006E2C36" w:rsidP="006E2C36">
      <w:pPr>
        <w:numPr>
          <w:ilvl w:val="0"/>
          <w:numId w:val="23"/>
        </w:numPr>
      </w:pPr>
      <w:r>
        <w:rPr>
          <w:rFonts w:hint="eastAsia"/>
        </w:rPr>
        <w:t>按照屏幕提示执行操作，如添加学生、查询成绩等</w:t>
      </w:r>
      <w:r w:rsidR="00437F12" w:rsidRPr="00437F12">
        <w:t>。</w:t>
      </w:r>
    </w:p>
    <w:p w14:paraId="3219925B" w14:textId="3577B724" w:rsidR="00902ABA" w:rsidRDefault="00751ECF">
      <w:pPr>
        <w:pStyle w:val="2"/>
      </w:pPr>
      <w:bookmarkStart w:id="16" w:name="_Toc521466919"/>
      <w:r>
        <w:rPr>
          <w:rFonts w:hint="eastAsia"/>
        </w:rPr>
        <w:lastRenderedPageBreak/>
        <w:t>4.3</w:t>
      </w:r>
      <w:bookmarkEnd w:id="16"/>
      <w:r w:rsidR="00230F2A" w:rsidRPr="00230F2A">
        <w:t>输入指南</w:t>
      </w:r>
    </w:p>
    <w:p w14:paraId="54B856CA" w14:textId="77777777" w:rsidR="002B4B67" w:rsidRDefault="002B4B67" w:rsidP="00BE5C36">
      <w:pPr>
        <w:numPr>
          <w:ilvl w:val="0"/>
          <w:numId w:val="25"/>
        </w:numPr>
      </w:pPr>
      <w:r>
        <w:rPr>
          <w:rFonts w:hint="eastAsia"/>
        </w:rPr>
        <w:t>学生</w:t>
      </w:r>
      <w:r>
        <w:rPr>
          <w:rFonts w:hint="eastAsia"/>
        </w:rPr>
        <w:t>ID</w:t>
      </w:r>
      <w:r>
        <w:rPr>
          <w:rFonts w:hint="eastAsia"/>
        </w:rPr>
        <w:t>和课程</w:t>
      </w:r>
      <w:r>
        <w:rPr>
          <w:rFonts w:hint="eastAsia"/>
        </w:rPr>
        <w:t>ID</w:t>
      </w:r>
      <w:r>
        <w:rPr>
          <w:rFonts w:hint="eastAsia"/>
        </w:rPr>
        <w:t>必须为正整数</w:t>
      </w:r>
    </w:p>
    <w:p w14:paraId="3EE672F4" w14:textId="77777777" w:rsidR="002B4B67" w:rsidRDefault="002B4B67" w:rsidP="00BE5C36">
      <w:pPr>
        <w:numPr>
          <w:ilvl w:val="0"/>
          <w:numId w:val="25"/>
        </w:numPr>
      </w:pPr>
      <w:r>
        <w:rPr>
          <w:rFonts w:hint="eastAsia"/>
        </w:rPr>
        <w:t>学生姓名和课程名称不能为空</w:t>
      </w:r>
    </w:p>
    <w:p w14:paraId="29D4BFE0" w14:textId="028058BF" w:rsidR="002B4B67" w:rsidRDefault="002B4B67" w:rsidP="00BE5C36">
      <w:pPr>
        <w:numPr>
          <w:ilvl w:val="0"/>
          <w:numId w:val="25"/>
        </w:numPr>
      </w:pPr>
      <w:r>
        <w:rPr>
          <w:rFonts w:hint="eastAsia"/>
        </w:rPr>
        <w:t>成绩必须为有效的浮点数</w:t>
      </w:r>
    </w:p>
    <w:p w14:paraId="61D1C7EB" w14:textId="77777777" w:rsidR="002B4B67" w:rsidRDefault="002B4B67" w:rsidP="00BE5C36">
      <w:pPr>
        <w:numPr>
          <w:ilvl w:val="0"/>
          <w:numId w:val="25"/>
        </w:numPr>
      </w:pPr>
      <w:r>
        <w:rPr>
          <w:rFonts w:hint="eastAsia"/>
        </w:rPr>
        <w:t>在进行删除操作时，请确保输入正确的</w:t>
      </w:r>
      <w:r>
        <w:rPr>
          <w:rFonts w:hint="eastAsia"/>
        </w:rPr>
        <w:t>ID</w:t>
      </w:r>
    </w:p>
    <w:p w14:paraId="3C08D440" w14:textId="47EF7084" w:rsidR="000B039E" w:rsidRPr="000B039E" w:rsidRDefault="002B4B67" w:rsidP="00BE5C36">
      <w:pPr>
        <w:numPr>
          <w:ilvl w:val="0"/>
          <w:numId w:val="25"/>
        </w:numPr>
      </w:pPr>
      <w:r>
        <w:rPr>
          <w:rFonts w:hint="eastAsia"/>
        </w:rPr>
        <w:t>在进行查询操作时，可以选择通过</w:t>
      </w:r>
      <w:r>
        <w:rPr>
          <w:rFonts w:hint="eastAsia"/>
        </w:rPr>
        <w:t>ID</w:t>
      </w:r>
      <w:r>
        <w:rPr>
          <w:rFonts w:hint="eastAsia"/>
        </w:rPr>
        <w:t>或名称进行查询</w:t>
      </w:r>
    </w:p>
    <w:p w14:paraId="62A81E82" w14:textId="38C83E2E" w:rsidR="005E280A" w:rsidRDefault="005E280A" w:rsidP="002B398F"/>
    <w:p w14:paraId="40D710CE" w14:textId="65354706" w:rsidR="00D408D7" w:rsidRDefault="00D408D7" w:rsidP="00D408D7">
      <w:pPr>
        <w:pStyle w:val="2"/>
      </w:pPr>
      <w:r>
        <w:rPr>
          <w:rFonts w:hint="eastAsia"/>
        </w:rPr>
        <w:t>4.4</w:t>
      </w:r>
      <w:r w:rsidRPr="00D408D7">
        <w:t> </w:t>
      </w:r>
      <w:r w:rsidRPr="00D408D7">
        <w:t>数据管理</w:t>
      </w:r>
    </w:p>
    <w:p w14:paraId="79D75DAC" w14:textId="77777777" w:rsidR="00050DF6" w:rsidRDefault="00050DF6" w:rsidP="00050DF6">
      <w:pPr>
        <w:numPr>
          <w:ilvl w:val="0"/>
          <w:numId w:val="26"/>
        </w:numPr>
      </w:pPr>
      <w:r>
        <w:rPr>
          <w:rFonts w:hint="eastAsia"/>
        </w:rPr>
        <w:t>系统会自动保存数据到文件，无需手动操作</w:t>
      </w:r>
    </w:p>
    <w:p w14:paraId="40671DFF" w14:textId="56319621" w:rsidR="00050DF6" w:rsidRPr="00050DF6" w:rsidRDefault="00050DF6" w:rsidP="00050DF6">
      <w:pPr>
        <w:numPr>
          <w:ilvl w:val="0"/>
          <w:numId w:val="26"/>
        </w:numPr>
      </w:pPr>
      <w:r>
        <w:rPr>
          <w:rFonts w:hint="eastAsia"/>
        </w:rPr>
        <w:t>使用</w:t>
      </w:r>
      <w:r>
        <w:rPr>
          <w:rFonts w:hint="eastAsia"/>
        </w:rPr>
        <w:t>"</w:t>
      </w:r>
      <w:r>
        <w:rPr>
          <w:rFonts w:hint="eastAsia"/>
        </w:rPr>
        <w:t>格式化并清空所有数据</w:t>
      </w:r>
      <w:r>
        <w:rPr>
          <w:rFonts w:hint="eastAsia"/>
        </w:rPr>
        <w:t>"</w:t>
      </w:r>
      <w:r>
        <w:rPr>
          <w:rFonts w:hint="eastAsia"/>
        </w:rPr>
        <w:t>选项时请谨慎，此操作不可逆</w:t>
      </w:r>
    </w:p>
    <w:p w14:paraId="15AF053B" w14:textId="648F0004" w:rsidR="00050DF6" w:rsidRDefault="00050DF6" w:rsidP="00050DF6">
      <w:pPr>
        <w:pStyle w:val="2"/>
      </w:pPr>
      <w:r>
        <w:rPr>
          <w:rFonts w:hint="eastAsia"/>
        </w:rPr>
        <w:t>5.</w:t>
      </w:r>
      <w:r w:rsidRPr="00D408D7">
        <w:t> </w:t>
      </w:r>
      <w:r w:rsidR="000F738A" w:rsidRPr="000F738A">
        <w:t>注意事项</w:t>
      </w:r>
    </w:p>
    <w:p w14:paraId="5289305F" w14:textId="4CB88517" w:rsidR="000F738A" w:rsidRDefault="000F738A" w:rsidP="000F738A">
      <w:pPr>
        <w:numPr>
          <w:ilvl w:val="0"/>
          <w:numId w:val="27"/>
        </w:numPr>
      </w:pPr>
      <w:r>
        <w:rPr>
          <w:rFonts w:hint="eastAsia"/>
        </w:rPr>
        <w:t>请勿在程序写操作过程中强制关闭程序，以免造成数据丢失</w:t>
      </w:r>
    </w:p>
    <w:p w14:paraId="74119A82" w14:textId="5C7F5AE5" w:rsidR="000F738A" w:rsidRDefault="000F738A" w:rsidP="000F738A">
      <w:pPr>
        <w:numPr>
          <w:ilvl w:val="0"/>
          <w:numId w:val="27"/>
        </w:numPr>
      </w:pPr>
      <w:r>
        <w:rPr>
          <w:rFonts w:hint="eastAsia"/>
        </w:rPr>
        <w:t>定期备份数据文件（</w:t>
      </w:r>
      <w:r w:rsidR="00094C4D">
        <w:rPr>
          <w:rFonts w:hint="eastAsia"/>
        </w:rPr>
        <w:t>students.bin,grades.bin,courses.bin</w:t>
      </w:r>
      <w:r>
        <w:rPr>
          <w:rFonts w:hint="eastAsia"/>
        </w:rPr>
        <w:t>）以防意外情况</w:t>
      </w:r>
    </w:p>
    <w:p w14:paraId="03DC989A" w14:textId="3A8EDC87" w:rsidR="00D408D7" w:rsidRPr="002B398F" w:rsidRDefault="00D408D7" w:rsidP="00050DF6"/>
    <w:sectPr w:rsidR="00D408D7" w:rsidRPr="002B3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F1D5EE" w14:textId="77777777" w:rsidR="00A55C17" w:rsidRDefault="00A55C17">
      <w:r>
        <w:separator/>
      </w:r>
    </w:p>
  </w:endnote>
  <w:endnote w:type="continuationSeparator" w:id="0">
    <w:p w14:paraId="79B352A6" w14:textId="77777777" w:rsidR="00A55C17" w:rsidRDefault="00A55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157371" w14:textId="77777777" w:rsidR="00902ABA" w:rsidRDefault="00751EC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FFA58D0" w14:textId="77777777" w:rsidR="00902ABA" w:rsidRDefault="00902AB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BCD555" w14:textId="77777777" w:rsidR="00902ABA" w:rsidRDefault="00751EC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14:paraId="6750C5E3" w14:textId="77777777" w:rsidR="00902ABA" w:rsidRDefault="00902AB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650D81" w14:textId="77777777" w:rsidR="00A55C17" w:rsidRDefault="00A55C17">
      <w:r>
        <w:separator/>
      </w:r>
    </w:p>
  </w:footnote>
  <w:footnote w:type="continuationSeparator" w:id="0">
    <w:p w14:paraId="1D0D280B" w14:textId="77777777" w:rsidR="00A55C17" w:rsidRDefault="00A55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133D3"/>
    <w:multiLevelType w:val="hybridMultilevel"/>
    <w:tmpl w:val="135E40BC"/>
    <w:lvl w:ilvl="0" w:tplc="74E847F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166649E"/>
    <w:multiLevelType w:val="hybridMultilevel"/>
    <w:tmpl w:val="93FE2388"/>
    <w:lvl w:ilvl="0" w:tplc="C60EBBA6">
      <w:start w:val="1"/>
      <w:numFmt w:val="lowerLetter"/>
      <w:lvlText w:val="%1．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2" w15:restartNumberingAfterBreak="0">
    <w:nsid w:val="03C135D1"/>
    <w:multiLevelType w:val="hybridMultilevel"/>
    <w:tmpl w:val="7E9CA43C"/>
    <w:lvl w:ilvl="0" w:tplc="D52EC17A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D2461C4"/>
    <w:multiLevelType w:val="hybridMultilevel"/>
    <w:tmpl w:val="16F64212"/>
    <w:lvl w:ilvl="0" w:tplc="D52EC17A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0EB86105"/>
    <w:multiLevelType w:val="hybridMultilevel"/>
    <w:tmpl w:val="B658D5AA"/>
    <w:lvl w:ilvl="0" w:tplc="D52EC17A">
      <w:start w:val="1"/>
      <w:numFmt w:val="lowerLetter"/>
      <w:lvlText w:val="%1."/>
      <w:lvlJc w:val="left"/>
      <w:pPr>
        <w:tabs>
          <w:tab w:val="num" w:pos="1005"/>
        </w:tabs>
        <w:ind w:left="100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5" w15:restartNumberingAfterBreak="0">
    <w:nsid w:val="14926C8B"/>
    <w:multiLevelType w:val="multilevel"/>
    <w:tmpl w:val="98685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470D65"/>
    <w:multiLevelType w:val="hybridMultilevel"/>
    <w:tmpl w:val="E2963BAA"/>
    <w:lvl w:ilvl="0" w:tplc="CC8EE56C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22A7096E"/>
    <w:multiLevelType w:val="multilevel"/>
    <w:tmpl w:val="DE90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E70F11"/>
    <w:multiLevelType w:val="hybridMultilevel"/>
    <w:tmpl w:val="5B4CCEA4"/>
    <w:lvl w:ilvl="0" w:tplc="C60EBBA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03C27CD"/>
    <w:multiLevelType w:val="hybridMultilevel"/>
    <w:tmpl w:val="3B4E7FA8"/>
    <w:lvl w:ilvl="0" w:tplc="CC8EE56C">
      <w:start w:val="1"/>
      <w:numFmt w:val="lowerLetter"/>
      <w:lvlText w:val="%1.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0" w15:restartNumberingAfterBreak="0">
    <w:nsid w:val="30D62CD1"/>
    <w:multiLevelType w:val="hybridMultilevel"/>
    <w:tmpl w:val="320076B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B2B30F0"/>
    <w:multiLevelType w:val="hybridMultilevel"/>
    <w:tmpl w:val="90C2CC5E"/>
    <w:lvl w:ilvl="0" w:tplc="12FE0052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3BA2693E"/>
    <w:multiLevelType w:val="hybridMultilevel"/>
    <w:tmpl w:val="94C857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3BB2D58"/>
    <w:multiLevelType w:val="hybridMultilevel"/>
    <w:tmpl w:val="98F6BA6C"/>
    <w:lvl w:ilvl="0" w:tplc="37F8A056">
      <w:start w:val="1"/>
      <w:numFmt w:val="lowerLetter"/>
      <w:lvlText w:val="%1．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49725361"/>
    <w:multiLevelType w:val="hybridMultilevel"/>
    <w:tmpl w:val="47E68F02"/>
    <w:lvl w:ilvl="0" w:tplc="709EF3F2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53CC7C0C"/>
    <w:multiLevelType w:val="hybridMultilevel"/>
    <w:tmpl w:val="6F34B64E"/>
    <w:lvl w:ilvl="0" w:tplc="37F8A056">
      <w:start w:val="1"/>
      <w:numFmt w:val="lowerLetter"/>
      <w:lvlText w:val="%1．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5B6615C9"/>
    <w:multiLevelType w:val="hybridMultilevel"/>
    <w:tmpl w:val="E7AA0CF6"/>
    <w:lvl w:ilvl="0" w:tplc="12FE0052">
      <w:start w:val="1"/>
      <w:numFmt w:val="lowerLetter"/>
      <w:lvlText w:val="%1．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7" w15:restartNumberingAfterBreak="0">
    <w:nsid w:val="5BA51067"/>
    <w:multiLevelType w:val="hybridMultilevel"/>
    <w:tmpl w:val="D92E55FA"/>
    <w:lvl w:ilvl="0" w:tplc="C7DCC9AC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BE8151E"/>
    <w:multiLevelType w:val="hybridMultilevel"/>
    <w:tmpl w:val="A98A861E"/>
    <w:lvl w:ilvl="0" w:tplc="37F8A056">
      <w:start w:val="1"/>
      <w:numFmt w:val="lowerLetter"/>
      <w:lvlText w:val="%1．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62896738"/>
    <w:multiLevelType w:val="multilevel"/>
    <w:tmpl w:val="2C840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3B221D"/>
    <w:multiLevelType w:val="hybridMultilevel"/>
    <w:tmpl w:val="BD1A3EF0"/>
    <w:lvl w:ilvl="0" w:tplc="709EF3F2">
      <w:start w:val="1"/>
      <w:numFmt w:val="lowerLetter"/>
      <w:lvlText w:val="%1．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21" w15:restartNumberingAfterBreak="0">
    <w:nsid w:val="67FD2ACB"/>
    <w:multiLevelType w:val="hybridMultilevel"/>
    <w:tmpl w:val="E8326B70"/>
    <w:lvl w:ilvl="0" w:tplc="0409000F">
      <w:start w:val="1"/>
      <w:numFmt w:val="decimal"/>
      <w:lvlText w:val="%1."/>
      <w:lvlJc w:val="left"/>
      <w:pPr>
        <w:tabs>
          <w:tab w:val="num" w:pos="750"/>
        </w:tabs>
        <w:ind w:left="75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22" w15:restartNumberingAfterBreak="0">
    <w:nsid w:val="6A563264"/>
    <w:multiLevelType w:val="hybridMultilevel"/>
    <w:tmpl w:val="BBEE2104"/>
    <w:lvl w:ilvl="0" w:tplc="C7DCC9AC">
      <w:start w:val="1"/>
      <w:numFmt w:val="lowerLetter"/>
      <w:lvlText w:val="%1.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23" w15:restartNumberingAfterBreak="0">
    <w:nsid w:val="6A686C3A"/>
    <w:multiLevelType w:val="hybridMultilevel"/>
    <w:tmpl w:val="850CC1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6CD20AE1"/>
    <w:multiLevelType w:val="hybridMultilevel"/>
    <w:tmpl w:val="004E0B5C"/>
    <w:lvl w:ilvl="0" w:tplc="74E847F6">
      <w:start w:val="1"/>
      <w:numFmt w:val="lowerLetter"/>
      <w:lvlText w:val="%1．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25" w15:restartNumberingAfterBreak="0">
    <w:nsid w:val="7AED3233"/>
    <w:multiLevelType w:val="hybridMultilevel"/>
    <w:tmpl w:val="73166E4C"/>
    <w:lvl w:ilvl="0" w:tplc="C7DCC9AC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7F7F080E"/>
    <w:multiLevelType w:val="hybridMultilevel"/>
    <w:tmpl w:val="5A140520"/>
    <w:lvl w:ilvl="0" w:tplc="67B879A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1721514963">
    <w:abstractNumId w:val="21"/>
  </w:num>
  <w:num w:numId="2" w16cid:durableId="1177619901">
    <w:abstractNumId w:val="6"/>
  </w:num>
  <w:num w:numId="3" w16cid:durableId="765080511">
    <w:abstractNumId w:val="9"/>
  </w:num>
  <w:num w:numId="4" w16cid:durableId="1653675294">
    <w:abstractNumId w:val="25"/>
  </w:num>
  <w:num w:numId="5" w16cid:durableId="1239486449">
    <w:abstractNumId w:val="17"/>
  </w:num>
  <w:num w:numId="6" w16cid:durableId="1186746511">
    <w:abstractNumId w:val="22"/>
  </w:num>
  <w:num w:numId="7" w16cid:durableId="902107881">
    <w:abstractNumId w:val="0"/>
  </w:num>
  <w:num w:numId="8" w16cid:durableId="465780501">
    <w:abstractNumId w:val="24"/>
  </w:num>
  <w:num w:numId="9" w16cid:durableId="1480152815">
    <w:abstractNumId w:val="3"/>
  </w:num>
  <w:num w:numId="10" w16cid:durableId="1379815992">
    <w:abstractNumId w:val="2"/>
  </w:num>
  <w:num w:numId="11" w16cid:durableId="1709799667">
    <w:abstractNumId w:val="4"/>
  </w:num>
  <w:num w:numId="12" w16cid:durableId="1612544512">
    <w:abstractNumId w:val="8"/>
  </w:num>
  <w:num w:numId="13" w16cid:durableId="433865023">
    <w:abstractNumId w:val="1"/>
  </w:num>
  <w:num w:numId="14" w16cid:durableId="1143084394">
    <w:abstractNumId w:val="11"/>
  </w:num>
  <w:num w:numId="15" w16cid:durableId="1020005498">
    <w:abstractNumId w:val="16"/>
  </w:num>
  <w:num w:numId="16" w16cid:durableId="1184856368">
    <w:abstractNumId w:val="14"/>
  </w:num>
  <w:num w:numId="17" w16cid:durableId="1751154385">
    <w:abstractNumId w:val="20"/>
  </w:num>
  <w:num w:numId="18" w16cid:durableId="1913734682">
    <w:abstractNumId w:val="26"/>
  </w:num>
  <w:num w:numId="19" w16cid:durableId="548806435">
    <w:abstractNumId w:val="13"/>
  </w:num>
  <w:num w:numId="20" w16cid:durableId="865295927">
    <w:abstractNumId w:val="18"/>
  </w:num>
  <w:num w:numId="21" w16cid:durableId="564486601">
    <w:abstractNumId w:val="15"/>
  </w:num>
  <w:num w:numId="22" w16cid:durableId="793252096">
    <w:abstractNumId w:val="19"/>
  </w:num>
  <w:num w:numId="23" w16cid:durableId="1914125756">
    <w:abstractNumId w:val="7"/>
  </w:num>
  <w:num w:numId="24" w16cid:durableId="453183914">
    <w:abstractNumId w:val="5"/>
  </w:num>
  <w:num w:numId="25" w16cid:durableId="725570760">
    <w:abstractNumId w:val="12"/>
  </w:num>
  <w:num w:numId="26" w16cid:durableId="1725448494">
    <w:abstractNumId w:val="10"/>
  </w:num>
  <w:num w:numId="27" w16cid:durableId="155026490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1D"/>
    <w:rsid w:val="00005D24"/>
    <w:rsid w:val="0002116A"/>
    <w:rsid w:val="000303C8"/>
    <w:rsid w:val="00050DF6"/>
    <w:rsid w:val="00094C4D"/>
    <w:rsid w:val="000B039E"/>
    <w:rsid w:val="000F738A"/>
    <w:rsid w:val="001210C2"/>
    <w:rsid w:val="0013248E"/>
    <w:rsid w:val="00165AA3"/>
    <w:rsid w:val="00186C69"/>
    <w:rsid w:val="00191110"/>
    <w:rsid w:val="00192C7E"/>
    <w:rsid w:val="001933E6"/>
    <w:rsid w:val="00230F2A"/>
    <w:rsid w:val="00232FFB"/>
    <w:rsid w:val="002619B8"/>
    <w:rsid w:val="00280D6B"/>
    <w:rsid w:val="002973D6"/>
    <w:rsid w:val="002A2210"/>
    <w:rsid w:val="002B2CBC"/>
    <w:rsid w:val="002B398F"/>
    <w:rsid w:val="002B4B67"/>
    <w:rsid w:val="002D222E"/>
    <w:rsid w:val="002F34C2"/>
    <w:rsid w:val="003549B3"/>
    <w:rsid w:val="003B1CD6"/>
    <w:rsid w:val="00412913"/>
    <w:rsid w:val="00437F12"/>
    <w:rsid w:val="00492B09"/>
    <w:rsid w:val="0049797C"/>
    <w:rsid w:val="004D57C9"/>
    <w:rsid w:val="00510A3A"/>
    <w:rsid w:val="00575112"/>
    <w:rsid w:val="0058640C"/>
    <w:rsid w:val="00595449"/>
    <w:rsid w:val="005E280A"/>
    <w:rsid w:val="006E2C36"/>
    <w:rsid w:val="006E3A22"/>
    <w:rsid w:val="0073090B"/>
    <w:rsid w:val="00751ECF"/>
    <w:rsid w:val="00753DAD"/>
    <w:rsid w:val="00773720"/>
    <w:rsid w:val="007934E6"/>
    <w:rsid w:val="00825BA2"/>
    <w:rsid w:val="00880500"/>
    <w:rsid w:val="00886D67"/>
    <w:rsid w:val="008929AF"/>
    <w:rsid w:val="008B5164"/>
    <w:rsid w:val="008E7CEA"/>
    <w:rsid w:val="00902ABA"/>
    <w:rsid w:val="009167BC"/>
    <w:rsid w:val="00963F26"/>
    <w:rsid w:val="00993B98"/>
    <w:rsid w:val="00A05721"/>
    <w:rsid w:val="00A42F25"/>
    <w:rsid w:val="00A51FCA"/>
    <w:rsid w:val="00A55C17"/>
    <w:rsid w:val="00A71180"/>
    <w:rsid w:val="00AC3EA5"/>
    <w:rsid w:val="00AC7756"/>
    <w:rsid w:val="00B41EEE"/>
    <w:rsid w:val="00B432D9"/>
    <w:rsid w:val="00B75D2C"/>
    <w:rsid w:val="00B77439"/>
    <w:rsid w:val="00B94240"/>
    <w:rsid w:val="00BA284B"/>
    <w:rsid w:val="00BB3968"/>
    <w:rsid w:val="00BD04A7"/>
    <w:rsid w:val="00BD0A42"/>
    <w:rsid w:val="00BE25CC"/>
    <w:rsid w:val="00BE5C36"/>
    <w:rsid w:val="00C17226"/>
    <w:rsid w:val="00C1729A"/>
    <w:rsid w:val="00D0687C"/>
    <w:rsid w:val="00D408D7"/>
    <w:rsid w:val="00D86AF7"/>
    <w:rsid w:val="00DD4B90"/>
    <w:rsid w:val="00DE1A0E"/>
    <w:rsid w:val="00E67FC3"/>
    <w:rsid w:val="00E73844"/>
    <w:rsid w:val="00E7691D"/>
    <w:rsid w:val="00E76DAC"/>
    <w:rsid w:val="00E8624F"/>
    <w:rsid w:val="00E9505E"/>
    <w:rsid w:val="00EB03E2"/>
    <w:rsid w:val="00EB3B45"/>
    <w:rsid w:val="00F12536"/>
    <w:rsid w:val="00F30E9F"/>
    <w:rsid w:val="00F519E1"/>
    <w:rsid w:val="00FA244B"/>
    <w:rsid w:val="00FA5B97"/>
    <w:rsid w:val="00FD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5F68CE"/>
  <w15:chartTrackingRefBased/>
  <w15:docId w15:val="{8626602D-170F-441B-AAEC-A4B407A6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TOC1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autoRedefine/>
    <w:semiHidden/>
    <w:pPr>
      <w:ind w:left="210"/>
      <w:jc w:val="left"/>
    </w:pPr>
    <w:rPr>
      <w:smallCaps/>
    </w:rPr>
  </w:style>
  <w:style w:type="paragraph" w:styleId="TOC3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TOC4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TOC5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TOC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TOC7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TOC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TOC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character" w:styleId="a5">
    <w:name w:val="Hyperlink"/>
    <w:semiHidden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280D6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80D6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用户手册（GB8567——88）</vt:lpstr>
    </vt:vector>
  </TitlesOfParts>
  <Company>江苏智运</Company>
  <LinksUpToDate>false</LinksUpToDate>
  <CharactersWithSpaces>3066</CharactersWithSpaces>
  <SharedDoc>false</SharedDoc>
  <HLinks>
    <vt:vector size="174" baseType="variant">
      <vt:variant>
        <vt:i4>1376315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_Toc521466925</vt:lpwstr>
      </vt:variant>
      <vt:variant>
        <vt:i4>1376315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_Toc521466924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_Toc521466923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_Toc521466922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_Toc521466921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_Toc521466920</vt:lpwstr>
      </vt:variant>
      <vt:variant>
        <vt:i4>1441851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_Toc521466919</vt:lpwstr>
      </vt:variant>
      <vt:variant>
        <vt:i4>1441851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_Toc521466918</vt:lpwstr>
      </vt:variant>
      <vt:variant>
        <vt:i4>1441851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_Toc521466917</vt:lpwstr>
      </vt:variant>
      <vt:variant>
        <vt:i4>1441851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_Toc521466916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_Toc521466915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_Toc521466914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_Toc521466913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_Toc521466912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_Toc521466911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_Toc521466910</vt:lpwstr>
      </vt:variant>
      <vt:variant>
        <vt:i4>1507387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_Toc521466909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_Toc521466908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_Toc521466907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_Toc521466906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_Toc521466905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_Toc521466904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_Toc521466903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_Toc521466902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_Toc521466901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_Toc521466900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_Toc521466899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_Toc521466898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_Toc521466897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用户手册（GB8567——88）</dc:title>
  <dc:subject/>
  <dc:creator>于俊</dc:creator>
  <cp:keywords/>
  <dc:description/>
  <cp:lastModifiedBy>文航 余</cp:lastModifiedBy>
  <cp:revision>3</cp:revision>
  <dcterms:created xsi:type="dcterms:W3CDTF">2024-10-05T04:10:00Z</dcterms:created>
  <dcterms:modified xsi:type="dcterms:W3CDTF">2024-10-25T04:45:00Z</dcterms:modified>
</cp:coreProperties>
</file>