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E436" w14:textId="77777777" w:rsidR="00354757" w:rsidRDefault="000E7053">
      <w:pPr>
        <w:spacing w:before="83"/>
        <w:ind w:left="1396" w:right="1433"/>
        <w:jc w:val="center"/>
        <w:rPr>
          <w:rFonts w:ascii="Imprint MT Shadow"/>
          <w:sz w:val="15"/>
        </w:rPr>
      </w:pPr>
      <w:r>
        <w:rPr>
          <w:b/>
          <w:position w:val="-4"/>
          <w:sz w:val="28"/>
        </w:rPr>
        <w:t xml:space="preserve">Quiz for Java Programming </w:t>
      </w:r>
      <w:r>
        <w:rPr>
          <w:rFonts w:ascii="Imprint MT Shadow"/>
          <w:sz w:val="15"/>
        </w:rPr>
        <w:t>(Tutor: cyd@bupt.edu.cn)</w:t>
      </w:r>
    </w:p>
    <w:p w14:paraId="2AF5A17E" w14:textId="77777777" w:rsidR="00354757" w:rsidRDefault="000E7053">
      <w:pPr>
        <w:pStyle w:val="a4"/>
      </w:pPr>
      <w:r>
        <w:t>Unit04-GUI Programming – JavaFX Basics</w:t>
      </w:r>
    </w:p>
    <w:p w14:paraId="2C412941" w14:textId="5A878288" w:rsidR="00354757" w:rsidRDefault="000E7053">
      <w:pPr>
        <w:pStyle w:val="a5"/>
        <w:numPr>
          <w:ilvl w:val="0"/>
          <w:numId w:val="1"/>
        </w:numPr>
        <w:tabs>
          <w:tab w:val="left" w:pos="473"/>
          <w:tab w:val="left" w:pos="474"/>
          <w:tab w:val="left" w:pos="6570"/>
        </w:tabs>
        <w:spacing w:before="150"/>
        <w:rPr>
          <w:sz w:val="21"/>
        </w:rPr>
      </w:pPr>
      <w:r>
        <w:rPr>
          <w:sz w:val="21"/>
        </w:rPr>
        <w:t>A JavaFX program should explicitly</w:t>
      </w:r>
      <w:r>
        <w:rPr>
          <w:spacing w:val="-21"/>
          <w:sz w:val="21"/>
        </w:rPr>
        <w:t xml:space="preserve"> </w:t>
      </w:r>
      <w:r>
        <w:rPr>
          <w:sz w:val="21"/>
        </w:rPr>
        <w:t>override</w:t>
      </w:r>
      <w:r>
        <w:rPr>
          <w:spacing w:val="-13"/>
          <w:sz w:val="21"/>
        </w:rPr>
        <w:t xml:space="preserve"> </w:t>
      </w:r>
      <w:r>
        <w:rPr>
          <w:sz w:val="21"/>
        </w:rPr>
        <w:t>Application.</w:t>
      </w:r>
      <w:r>
        <w:rPr>
          <w:sz w:val="21"/>
          <w:u w:val="single"/>
        </w:rPr>
        <w:t xml:space="preserve"> </w:t>
      </w:r>
      <w:r w:rsidR="0067666B">
        <w:rPr>
          <w:rFonts w:asciiTheme="minorEastAsia" w:eastAsiaTheme="minorEastAsia" w:hAnsiTheme="minorEastAsia" w:hint="eastAsia"/>
          <w:sz w:val="21"/>
          <w:u w:val="single"/>
        </w:rPr>
        <w:t>start</w:t>
      </w:r>
      <w:r>
        <w:rPr>
          <w:sz w:val="21"/>
          <w:u w:val="single"/>
        </w:rPr>
        <w:tab/>
      </w:r>
      <w:r>
        <w:rPr>
          <w:sz w:val="21"/>
        </w:rPr>
        <w:t>method.</w:t>
      </w:r>
    </w:p>
    <w:p w14:paraId="5AD86B38" w14:textId="60FC0AF0" w:rsidR="00354757" w:rsidRDefault="000E7053">
      <w:pPr>
        <w:pStyle w:val="a5"/>
        <w:numPr>
          <w:ilvl w:val="0"/>
          <w:numId w:val="1"/>
        </w:numPr>
        <w:tabs>
          <w:tab w:val="left" w:pos="473"/>
          <w:tab w:val="left" w:pos="474"/>
          <w:tab w:val="left" w:pos="2790"/>
          <w:tab w:val="left" w:pos="6244"/>
        </w:tabs>
        <w:spacing w:line="241" w:lineRule="exact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JavaFX,</w:t>
      </w:r>
      <w:r>
        <w:rPr>
          <w:spacing w:val="-3"/>
          <w:sz w:val="21"/>
        </w:rPr>
        <w:t xml:space="preserve"> </w:t>
      </w:r>
      <w:r>
        <w:rPr>
          <w:sz w:val="21"/>
        </w:rPr>
        <w:t>an</w:t>
      </w:r>
      <w:r>
        <w:rPr>
          <w:sz w:val="21"/>
          <w:u w:val="single"/>
        </w:rPr>
        <w:t xml:space="preserve"> </w:t>
      </w:r>
      <w:r w:rsidR="0067666B">
        <w:rPr>
          <w:sz w:val="21"/>
          <w:u w:val="single"/>
        </w:rPr>
        <w:t>Stage</w:t>
      </w:r>
      <w:r>
        <w:rPr>
          <w:sz w:val="21"/>
          <w:u w:val="single"/>
        </w:rPr>
        <w:tab/>
      </w:r>
      <w:r>
        <w:rPr>
          <w:sz w:val="21"/>
        </w:rPr>
        <w:t>is the basic class of a</w:t>
      </w:r>
      <w:r>
        <w:rPr>
          <w:spacing w:val="-15"/>
          <w:sz w:val="21"/>
        </w:rPr>
        <w:t xml:space="preserve"> </w:t>
      </w:r>
      <w:r>
        <w:rPr>
          <w:sz w:val="21"/>
        </w:rPr>
        <w:t>program;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z w:val="21"/>
          <w:u w:val="single"/>
        </w:rPr>
        <w:t xml:space="preserve"> </w:t>
      </w:r>
      <w:r w:rsidR="0067666B">
        <w:rPr>
          <w:sz w:val="21"/>
          <w:u w:val="single"/>
        </w:rPr>
        <w:t>Scene</w:t>
      </w:r>
      <w:r>
        <w:rPr>
          <w:sz w:val="21"/>
          <w:u w:val="single"/>
        </w:rPr>
        <w:tab/>
      </w:r>
      <w:r>
        <w:rPr>
          <w:sz w:val="21"/>
        </w:rPr>
        <w:t>is like a window;</w:t>
      </w:r>
      <w:r>
        <w:rPr>
          <w:spacing w:val="-14"/>
          <w:sz w:val="21"/>
        </w:rPr>
        <w:t xml:space="preserve"> </w:t>
      </w:r>
      <w:r>
        <w:rPr>
          <w:sz w:val="21"/>
        </w:rPr>
        <w:t>a</w:t>
      </w:r>
    </w:p>
    <w:p w14:paraId="3B961D8F" w14:textId="33842653" w:rsidR="00354757" w:rsidRDefault="000E7053">
      <w:pPr>
        <w:pStyle w:val="a3"/>
        <w:tabs>
          <w:tab w:val="left" w:pos="1151"/>
        </w:tabs>
        <w:ind w:left="474"/>
      </w:pPr>
      <w:r>
        <w:rPr>
          <w:u w:val="single"/>
        </w:rPr>
        <w:t xml:space="preserve"> </w:t>
      </w:r>
      <w:r w:rsidR="0067666B">
        <w:rPr>
          <w:u w:val="single"/>
        </w:rPr>
        <w:t>Pane</w:t>
      </w:r>
      <w:r>
        <w:rPr>
          <w:u w:val="single"/>
        </w:rPr>
        <w:tab/>
      </w:r>
      <w:r>
        <w:t>is like a panel for putting</w:t>
      </w:r>
      <w:r>
        <w:rPr>
          <w:spacing w:val="-4"/>
        </w:rPr>
        <w:t xml:space="preserve"> </w:t>
      </w:r>
      <w:r>
        <w:t>components.</w:t>
      </w:r>
    </w:p>
    <w:p w14:paraId="08F8C51A" w14:textId="77777777" w:rsidR="00354757" w:rsidRDefault="000E7053">
      <w:pPr>
        <w:pStyle w:val="a5"/>
        <w:numPr>
          <w:ilvl w:val="0"/>
          <w:numId w:val="1"/>
        </w:numPr>
        <w:tabs>
          <w:tab w:val="left" w:pos="473"/>
          <w:tab w:val="left" w:pos="474"/>
        </w:tabs>
        <w:spacing w:before="1"/>
        <w:rPr>
          <w:sz w:val="21"/>
        </w:rPr>
      </w:pPr>
      <w:bookmarkStart w:id="0" w:name="_bookmark0"/>
      <w:bookmarkEnd w:id="0"/>
      <w:r>
        <w:rPr>
          <w:sz w:val="21"/>
        </w:rPr>
        <w:t>Write a javafx program which shows one rectangle and a button with text</w:t>
      </w:r>
      <w:r>
        <w:rPr>
          <w:spacing w:val="-16"/>
          <w:sz w:val="21"/>
        </w:rPr>
        <w:t xml:space="preserve"> </w:t>
      </w:r>
      <w:r>
        <w:rPr>
          <w:sz w:val="21"/>
        </w:rPr>
        <w:t>"Hello".</w:t>
      </w:r>
    </w:p>
    <w:p w14:paraId="4AAE3B3B" w14:textId="5A63B7B2" w:rsidR="00354757" w:rsidRDefault="0067666B">
      <w:pPr>
        <w:pStyle w:val="a3"/>
        <w:rPr>
          <w:sz w:val="22"/>
        </w:rPr>
      </w:pPr>
      <w:r>
        <w:rPr>
          <w:noProof/>
        </w:rPr>
        <w:drawing>
          <wp:inline distT="0" distB="0" distL="0" distR="0" wp14:anchorId="3E8AFB82" wp14:editId="74DF8DE1">
            <wp:extent cx="4750044" cy="5283472"/>
            <wp:effectExtent l="0" t="0" r="0" b="0"/>
            <wp:docPr id="2128626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26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1689" w14:textId="77777777" w:rsidR="00354757" w:rsidRDefault="00354757">
      <w:pPr>
        <w:pStyle w:val="a3"/>
        <w:rPr>
          <w:sz w:val="22"/>
        </w:rPr>
      </w:pPr>
    </w:p>
    <w:p w14:paraId="72243FE9" w14:textId="77777777" w:rsidR="00354757" w:rsidRDefault="00354757">
      <w:pPr>
        <w:pStyle w:val="a3"/>
        <w:rPr>
          <w:sz w:val="22"/>
        </w:rPr>
      </w:pPr>
    </w:p>
    <w:p w14:paraId="73B4CC0C" w14:textId="77777777" w:rsidR="00354757" w:rsidRDefault="00354757">
      <w:pPr>
        <w:pStyle w:val="a3"/>
        <w:rPr>
          <w:sz w:val="22"/>
        </w:rPr>
      </w:pPr>
    </w:p>
    <w:p w14:paraId="7A04D2AE" w14:textId="77777777" w:rsidR="00354757" w:rsidRDefault="00354757">
      <w:pPr>
        <w:pStyle w:val="a3"/>
        <w:rPr>
          <w:sz w:val="22"/>
        </w:rPr>
      </w:pPr>
    </w:p>
    <w:p w14:paraId="261353D3" w14:textId="77777777" w:rsidR="00354757" w:rsidRDefault="00354757">
      <w:pPr>
        <w:pStyle w:val="a3"/>
        <w:rPr>
          <w:sz w:val="22"/>
        </w:rPr>
      </w:pPr>
    </w:p>
    <w:p w14:paraId="4E838DCF" w14:textId="77777777" w:rsidR="00354757" w:rsidRDefault="00354757">
      <w:pPr>
        <w:pStyle w:val="a3"/>
        <w:rPr>
          <w:sz w:val="22"/>
        </w:rPr>
      </w:pPr>
    </w:p>
    <w:p w14:paraId="27E414F8" w14:textId="77777777" w:rsidR="00354757" w:rsidRDefault="00354757">
      <w:pPr>
        <w:pStyle w:val="a3"/>
        <w:rPr>
          <w:sz w:val="22"/>
        </w:rPr>
      </w:pPr>
    </w:p>
    <w:p w14:paraId="74052E9B" w14:textId="77777777" w:rsidR="00354757" w:rsidRDefault="00354757">
      <w:pPr>
        <w:pStyle w:val="a3"/>
        <w:rPr>
          <w:sz w:val="22"/>
        </w:rPr>
      </w:pPr>
    </w:p>
    <w:p w14:paraId="05D9D936" w14:textId="77777777" w:rsidR="00354757" w:rsidRDefault="00354757">
      <w:pPr>
        <w:pStyle w:val="a3"/>
        <w:rPr>
          <w:sz w:val="22"/>
        </w:rPr>
      </w:pPr>
    </w:p>
    <w:p w14:paraId="116EAB7C" w14:textId="77777777" w:rsidR="00354757" w:rsidRDefault="00354757">
      <w:pPr>
        <w:pStyle w:val="a3"/>
        <w:rPr>
          <w:sz w:val="22"/>
        </w:rPr>
      </w:pPr>
    </w:p>
    <w:p w14:paraId="5DB576BB" w14:textId="77777777" w:rsidR="00354757" w:rsidRDefault="00354757">
      <w:pPr>
        <w:pStyle w:val="a3"/>
        <w:rPr>
          <w:sz w:val="22"/>
        </w:rPr>
      </w:pPr>
    </w:p>
    <w:p w14:paraId="1598D71A" w14:textId="77777777" w:rsidR="00354757" w:rsidRDefault="00354757">
      <w:pPr>
        <w:pStyle w:val="a3"/>
        <w:rPr>
          <w:sz w:val="22"/>
        </w:rPr>
      </w:pPr>
    </w:p>
    <w:p w14:paraId="2380BAE4" w14:textId="77777777" w:rsidR="00354757" w:rsidRDefault="00354757">
      <w:pPr>
        <w:pStyle w:val="a3"/>
        <w:rPr>
          <w:sz w:val="22"/>
        </w:rPr>
      </w:pPr>
    </w:p>
    <w:p w14:paraId="1C8E8A62" w14:textId="77777777" w:rsidR="00354757" w:rsidRDefault="00354757">
      <w:pPr>
        <w:pStyle w:val="a3"/>
        <w:spacing w:before="11"/>
        <w:rPr>
          <w:sz w:val="27"/>
        </w:rPr>
      </w:pPr>
    </w:p>
    <w:p w14:paraId="235F8501" w14:textId="77777777" w:rsidR="00354757" w:rsidRDefault="000E7053">
      <w:pPr>
        <w:pStyle w:val="a5"/>
        <w:numPr>
          <w:ilvl w:val="0"/>
          <w:numId w:val="1"/>
        </w:numPr>
        <w:tabs>
          <w:tab w:val="left" w:pos="473"/>
          <w:tab w:val="left" w:pos="474"/>
        </w:tabs>
        <w:ind w:right="154"/>
        <w:rPr>
          <w:sz w:val="21"/>
        </w:rPr>
      </w:pPr>
      <w:bookmarkStart w:id="1" w:name="_bookmark1"/>
      <w:bookmarkEnd w:id="1"/>
      <w:r>
        <w:rPr>
          <w:sz w:val="21"/>
        </w:rPr>
        <w:t>Based on qui</w:t>
      </w:r>
      <w:hyperlink w:anchor="_bookmark0" w:history="1">
        <w:r>
          <w:rPr>
            <w:sz w:val="21"/>
          </w:rPr>
          <w:t xml:space="preserve">z3, </w:t>
        </w:r>
      </w:hyperlink>
      <w:r>
        <w:rPr>
          <w:sz w:val="21"/>
        </w:rPr>
        <w:t>using binding properties to make the "Hello" button stay in the center when the window is enlarged or</w:t>
      </w:r>
      <w:r>
        <w:rPr>
          <w:spacing w:val="-5"/>
          <w:sz w:val="21"/>
        </w:rPr>
        <w:t xml:space="preserve"> </w:t>
      </w:r>
      <w:r>
        <w:rPr>
          <w:sz w:val="21"/>
        </w:rPr>
        <w:t>shrunk.</w:t>
      </w:r>
    </w:p>
    <w:p w14:paraId="227E4212" w14:textId="77777777" w:rsidR="00354757" w:rsidRDefault="00354757">
      <w:pPr>
        <w:pStyle w:val="a3"/>
        <w:rPr>
          <w:sz w:val="22"/>
        </w:rPr>
      </w:pPr>
    </w:p>
    <w:p w14:paraId="60B963AF" w14:textId="461766E1" w:rsidR="00354757" w:rsidRDefault="0067666B">
      <w:pPr>
        <w:pStyle w:val="a3"/>
        <w:rPr>
          <w:sz w:val="22"/>
        </w:rPr>
      </w:pPr>
      <w:r>
        <w:rPr>
          <w:noProof/>
        </w:rPr>
        <w:drawing>
          <wp:inline distT="0" distB="0" distL="0" distR="0" wp14:anchorId="0AD2ABF2" wp14:editId="4F1B0D19">
            <wp:extent cx="4419827" cy="1581231"/>
            <wp:effectExtent l="0" t="0" r="0" b="0"/>
            <wp:docPr id="1357409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09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24CA" w14:textId="77777777" w:rsidR="00354757" w:rsidRDefault="00354757">
      <w:pPr>
        <w:pStyle w:val="a3"/>
        <w:rPr>
          <w:sz w:val="22"/>
        </w:rPr>
      </w:pPr>
    </w:p>
    <w:p w14:paraId="75BA28A7" w14:textId="77777777" w:rsidR="00354757" w:rsidRDefault="00354757">
      <w:pPr>
        <w:pStyle w:val="a3"/>
        <w:rPr>
          <w:sz w:val="22"/>
        </w:rPr>
      </w:pPr>
    </w:p>
    <w:p w14:paraId="01B6959E" w14:textId="77777777" w:rsidR="00354757" w:rsidRDefault="00354757">
      <w:pPr>
        <w:pStyle w:val="a3"/>
        <w:rPr>
          <w:sz w:val="22"/>
        </w:rPr>
      </w:pPr>
    </w:p>
    <w:p w14:paraId="5496871E" w14:textId="77777777" w:rsidR="00354757" w:rsidRDefault="00354757">
      <w:pPr>
        <w:pStyle w:val="a3"/>
        <w:rPr>
          <w:sz w:val="22"/>
        </w:rPr>
      </w:pPr>
    </w:p>
    <w:p w14:paraId="2DCA76FF" w14:textId="77777777" w:rsidR="00354757" w:rsidRDefault="00354757">
      <w:pPr>
        <w:pStyle w:val="a3"/>
        <w:rPr>
          <w:sz w:val="22"/>
        </w:rPr>
      </w:pPr>
    </w:p>
    <w:p w14:paraId="4B43F119" w14:textId="77777777" w:rsidR="00354757" w:rsidRDefault="00354757">
      <w:pPr>
        <w:pStyle w:val="a3"/>
        <w:rPr>
          <w:sz w:val="22"/>
        </w:rPr>
      </w:pPr>
    </w:p>
    <w:p w14:paraId="08852B78" w14:textId="77777777" w:rsidR="00354757" w:rsidRDefault="00354757">
      <w:pPr>
        <w:pStyle w:val="a3"/>
        <w:rPr>
          <w:sz w:val="22"/>
        </w:rPr>
      </w:pPr>
    </w:p>
    <w:p w14:paraId="77E156D5" w14:textId="77777777" w:rsidR="00354757" w:rsidRDefault="00354757">
      <w:pPr>
        <w:pStyle w:val="a3"/>
        <w:rPr>
          <w:sz w:val="22"/>
        </w:rPr>
      </w:pPr>
    </w:p>
    <w:p w14:paraId="1ACD2B15" w14:textId="77777777" w:rsidR="00354757" w:rsidRDefault="00354757">
      <w:pPr>
        <w:pStyle w:val="a3"/>
        <w:rPr>
          <w:sz w:val="22"/>
        </w:rPr>
      </w:pPr>
    </w:p>
    <w:p w14:paraId="4BFA884A" w14:textId="77777777" w:rsidR="00354757" w:rsidRDefault="00354757">
      <w:pPr>
        <w:pStyle w:val="a3"/>
        <w:rPr>
          <w:sz w:val="22"/>
        </w:rPr>
      </w:pPr>
    </w:p>
    <w:p w14:paraId="654B598B" w14:textId="77777777" w:rsidR="00354757" w:rsidRDefault="00354757">
      <w:pPr>
        <w:pStyle w:val="a3"/>
        <w:rPr>
          <w:sz w:val="22"/>
        </w:rPr>
      </w:pPr>
    </w:p>
    <w:p w14:paraId="16B72176" w14:textId="77777777" w:rsidR="00354757" w:rsidRDefault="00354757">
      <w:pPr>
        <w:pStyle w:val="a3"/>
        <w:rPr>
          <w:sz w:val="22"/>
        </w:rPr>
      </w:pPr>
    </w:p>
    <w:p w14:paraId="0A8B57EE" w14:textId="77777777" w:rsidR="00354757" w:rsidRDefault="00354757">
      <w:pPr>
        <w:pStyle w:val="a3"/>
        <w:rPr>
          <w:sz w:val="22"/>
        </w:rPr>
      </w:pPr>
    </w:p>
    <w:p w14:paraId="1EB8F172" w14:textId="77777777" w:rsidR="00354757" w:rsidRDefault="00354757">
      <w:pPr>
        <w:pStyle w:val="a3"/>
        <w:spacing w:before="1"/>
        <w:rPr>
          <w:sz w:val="27"/>
        </w:rPr>
      </w:pPr>
    </w:p>
    <w:p w14:paraId="38136DCB" w14:textId="77777777" w:rsidR="00354757" w:rsidRDefault="000E7053">
      <w:pPr>
        <w:pStyle w:val="a5"/>
        <w:numPr>
          <w:ilvl w:val="0"/>
          <w:numId w:val="1"/>
        </w:numPr>
        <w:tabs>
          <w:tab w:val="left" w:pos="473"/>
          <w:tab w:val="left" w:pos="474"/>
        </w:tabs>
        <w:rPr>
          <w:sz w:val="21"/>
        </w:rPr>
      </w:pPr>
      <w:r>
        <w:rPr>
          <w:sz w:val="21"/>
        </w:rPr>
        <w:t>Based</w:t>
      </w:r>
      <w:r>
        <w:rPr>
          <w:spacing w:val="-12"/>
          <w:sz w:val="21"/>
        </w:rPr>
        <w:t xml:space="preserve"> </w:t>
      </w:r>
      <w:r>
        <w:rPr>
          <w:sz w:val="21"/>
        </w:rPr>
        <w:t>on</w:t>
      </w:r>
      <w:r>
        <w:rPr>
          <w:spacing w:val="-13"/>
          <w:sz w:val="21"/>
        </w:rPr>
        <w:t xml:space="preserve"> </w:t>
      </w:r>
      <w:hyperlink w:anchor="_bookmark1" w:history="1">
        <w:r>
          <w:rPr>
            <w:sz w:val="21"/>
          </w:rPr>
          <w:t>quiz4,</w:t>
        </w:r>
        <w:r>
          <w:rPr>
            <w:spacing w:val="-12"/>
            <w:sz w:val="21"/>
          </w:rPr>
          <w:t xml:space="preserve"> </w:t>
        </w:r>
      </w:hyperlink>
      <w:r>
        <w:rPr>
          <w:sz w:val="21"/>
        </w:rPr>
        <w:t>using</w:t>
      </w:r>
      <w:r>
        <w:rPr>
          <w:spacing w:val="-12"/>
          <w:sz w:val="21"/>
        </w:rPr>
        <w:t xml:space="preserve"> </w:t>
      </w:r>
      <w:r>
        <w:rPr>
          <w:sz w:val="21"/>
        </w:rPr>
        <w:t>Color</w:t>
      </w:r>
      <w:r>
        <w:rPr>
          <w:spacing w:val="-13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Font</w:t>
      </w:r>
      <w:r>
        <w:rPr>
          <w:spacing w:val="-12"/>
          <w:sz w:val="21"/>
        </w:rPr>
        <w:t xml:space="preserve"> </w:t>
      </w:r>
      <w:r>
        <w:rPr>
          <w:sz w:val="21"/>
        </w:rPr>
        <w:t>class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change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properties</w:t>
      </w:r>
      <w:r>
        <w:rPr>
          <w:spacing w:val="-13"/>
          <w:sz w:val="21"/>
        </w:rPr>
        <w:t xml:space="preserve"> </w:t>
      </w:r>
      <w:r>
        <w:rPr>
          <w:sz w:val="21"/>
        </w:rPr>
        <w:t>of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"Hello"</w:t>
      </w:r>
      <w:r>
        <w:rPr>
          <w:spacing w:val="-13"/>
          <w:sz w:val="21"/>
        </w:rPr>
        <w:t xml:space="preserve"> </w:t>
      </w:r>
      <w:r>
        <w:rPr>
          <w:sz w:val="21"/>
        </w:rPr>
        <w:t>button.</w:t>
      </w:r>
    </w:p>
    <w:p w14:paraId="2AFDA6DB" w14:textId="77777777" w:rsidR="00354757" w:rsidRDefault="00354757">
      <w:pPr>
        <w:rPr>
          <w:rFonts w:eastAsiaTheme="minorEastAsia"/>
          <w:sz w:val="21"/>
        </w:rPr>
      </w:pPr>
    </w:p>
    <w:p w14:paraId="5C67D43E" w14:textId="776EBCCE" w:rsidR="0067666B" w:rsidRPr="0067666B" w:rsidRDefault="0067666B">
      <w:pPr>
        <w:rPr>
          <w:rFonts w:eastAsiaTheme="minorEastAsia" w:hint="eastAsia"/>
          <w:sz w:val="21"/>
        </w:rPr>
        <w:sectPr w:rsidR="0067666B" w:rsidRPr="0067666B">
          <w:headerReference w:type="default" r:id="rId9"/>
          <w:footerReference w:type="default" r:id="rId10"/>
          <w:type w:val="continuous"/>
          <w:pgSz w:w="9980" w:h="14180"/>
          <w:pgMar w:top="480" w:right="980" w:bottom="560" w:left="1020" w:header="291" w:footer="361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6E4E1D06" wp14:editId="45BC687D">
            <wp:extent cx="3981655" cy="457223"/>
            <wp:effectExtent l="0" t="0" r="0" b="0"/>
            <wp:docPr id="19587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1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4404" w14:textId="77777777" w:rsidR="00354757" w:rsidRDefault="000E7053">
      <w:pPr>
        <w:pStyle w:val="a5"/>
        <w:numPr>
          <w:ilvl w:val="0"/>
          <w:numId w:val="1"/>
        </w:numPr>
        <w:tabs>
          <w:tab w:val="left" w:pos="473"/>
          <w:tab w:val="left" w:pos="474"/>
        </w:tabs>
        <w:spacing w:before="76"/>
        <w:rPr>
          <w:sz w:val="21"/>
        </w:rPr>
      </w:pPr>
      <w:r>
        <w:lastRenderedPageBreak/>
        <w:pict w14:anchorId="78D5F4AB">
          <v:shape id="_x0000_s2052" style="position:absolute;left:0;text-align:left;margin-left:165.1pt;margin-top:37.6pt;width:165.5pt;height:57.45pt;z-index:-15864832;mso-position-horizontal-relative:page" coordorigin="3302,752" coordsize="3310,1149" o:spt="100" adj="0,,0" path="m5787,1330r-9,l5778,1891r-817,l4961,1330r-9,l4952,1891r-815,l4137,1330r-10,l4127,1891r-816,l3311,1330r-9,l3302,1891r,10l3311,1901r816,l4137,1901r815,l4961,1901r817,l5787,1901r,-10l5787,1330xm5787,752r-9,l5778,762r,559l4961,1321r,-559l5778,762r,-10l4961,752r-9,l4952,762r,559l4137,1321r,-559l4952,762r,-10l4137,752r-10,l4127,762r,559l3311,1321r,-559l4127,762r,-10l3311,752r-9,l3302,762r,559l3302,1330r9,l4127,1330r10,l4952,1330r9,l5778,1330r9,l5787,1321r,-559l5787,752xm6612,1330r-10,l6602,1891r-815,l5787,1901r815,l6612,1901r,-10l6612,1330xm6612,752r-10,l5787,752r,10l6602,762r,559l5787,1321r,9l6602,1330r10,l6612,1321r,-559l6612,752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4318357D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165.3pt;margin-top:30.2pt;width:165.05pt;height:64.6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26"/>
                    <w:gridCol w:w="825"/>
                    <w:gridCol w:w="827"/>
                    <w:gridCol w:w="825"/>
                  </w:tblGrid>
                  <w:tr w:rsidR="00354757" w14:paraId="15942989" w14:textId="77777777">
                    <w:trPr>
                      <w:trHeight w:val="152"/>
                    </w:trPr>
                    <w:tc>
                      <w:tcPr>
                        <w:tcW w:w="826" w:type="dxa"/>
                      </w:tcPr>
                      <w:p w14:paraId="64446E20" w14:textId="77777777" w:rsidR="00354757" w:rsidRDefault="0035475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25" w:type="dxa"/>
                      </w:tcPr>
                      <w:p w14:paraId="3041ABF3" w14:textId="77777777" w:rsidR="00354757" w:rsidRDefault="0035475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14:paraId="626E5973" w14:textId="77777777" w:rsidR="00354757" w:rsidRDefault="0035475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25" w:type="dxa"/>
                      </w:tcPr>
                      <w:p w14:paraId="3E6A7841" w14:textId="77777777" w:rsidR="00354757" w:rsidRDefault="0035475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54757" w14:paraId="643B4191" w14:textId="77777777">
                    <w:trPr>
                      <w:trHeight w:val="568"/>
                    </w:trPr>
                    <w:tc>
                      <w:tcPr>
                        <w:tcW w:w="826" w:type="dxa"/>
                      </w:tcPr>
                      <w:p w14:paraId="700A3107" w14:textId="77777777" w:rsidR="00354757" w:rsidRDefault="0035475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5" w:type="dxa"/>
                      </w:tcPr>
                      <w:p w14:paraId="5207C597" w14:textId="77777777" w:rsidR="00354757" w:rsidRDefault="0035475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14:paraId="0F340900" w14:textId="77777777" w:rsidR="00354757" w:rsidRDefault="0035475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5" w:type="dxa"/>
                      </w:tcPr>
                      <w:p w14:paraId="5A4A01FE" w14:textId="77777777" w:rsidR="00354757" w:rsidRDefault="0035475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354757" w14:paraId="759CBFC6" w14:textId="77777777">
                    <w:trPr>
                      <w:trHeight w:val="570"/>
                    </w:trPr>
                    <w:tc>
                      <w:tcPr>
                        <w:tcW w:w="826" w:type="dxa"/>
                      </w:tcPr>
                      <w:p w14:paraId="504F3EC7" w14:textId="77777777" w:rsidR="00354757" w:rsidRDefault="0035475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5" w:type="dxa"/>
                      </w:tcPr>
                      <w:p w14:paraId="0B282FBD" w14:textId="77777777" w:rsidR="00354757" w:rsidRDefault="0035475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14:paraId="1FBC182A" w14:textId="77777777" w:rsidR="00354757" w:rsidRDefault="0035475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5" w:type="dxa"/>
                      </w:tcPr>
                      <w:p w14:paraId="0DF7C712" w14:textId="77777777" w:rsidR="00354757" w:rsidRDefault="0035475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1975FEA7" w14:textId="77777777" w:rsidR="00354757" w:rsidRDefault="00354757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sz w:val="21"/>
        </w:rPr>
        <w:t xml:space="preserve">Using proper Pane to draw the following picture. </w:t>
      </w:r>
      <w:r>
        <w:rPr>
          <w:spacing w:val="-8"/>
          <w:sz w:val="21"/>
        </w:rPr>
        <w:t xml:space="preserve">You </w:t>
      </w:r>
      <w:r>
        <w:rPr>
          <w:sz w:val="21"/>
        </w:rPr>
        <w:t>can omit the table</w:t>
      </w:r>
      <w:r>
        <w:rPr>
          <w:spacing w:val="-15"/>
          <w:sz w:val="21"/>
        </w:rPr>
        <w:t xml:space="preserve"> </w:t>
      </w:r>
      <w:r>
        <w:rPr>
          <w:sz w:val="21"/>
        </w:rPr>
        <w:t>border.</w:t>
      </w: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2055"/>
        <w:gridCol w:w="937"/>
        <w:gridCol w:w="825"/>
        <w:gridCol w:w="825"/>
        <w:gridCol w:w="938"/>
        <w:gridCol w:w="2121"/>
      </w:tblGrid>
      <w:tr w:rsidR="00354757" w14:paraId="0098888D" w14:textId="77777777">
        <w:trPr>
          <w:trHeight w:val="272"/>
        </w:trPr>
        <w:tc>
          <w:tcPr>
            <w:tcW w:w="7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BF9BD" w14:textId="77777777" w:rsidR="00354757" w:rsidRDefault="000E7053">
            <w:pPr>
              <w:pStyle w:val="TableParagraph"/>
              <w:spacing w:before="1" w:line="251" w:lineRule="exact"/>
              <w:ind w:left="10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 xml:space="preserve">56 </w:t>
            </w:r>
            <w:proofErr w:type="gramStart"/>
            <w:r>
              <w:rPr>
                <w:sz w:val="21"/>
              </w:rPr>
              <w:t>个</w:t>
            </w:r>
            <w:proofErr w:type="gramEnd"/>
            <w:r>
              <w:rPr>
                <w:sz w:val="21"/>
              </w:rPr>
              <w:t>民族图标顺序排列</w:t>
            </w:r>
          </w:p>
        </w:tc>
      </w:tr>
      <w:tr w:rsidR="00354757" w14:paraId="6B28A16E" w14:textId="77777777">
        <w:trPr>
          <w:trHeight w:val="403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BB483C" w14:textId="77777777" w:rsidR="00354757" w:rsidRDefault="003547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</w:tcBorders>
          </w:tcPr>
          <w:p w14:paraId="09CF1CCA" w14:textId="77777777" w:rsidR="00354757" w:rsidRDefault="000E7053">
            <w:pPr>
              <w:pStyle w:val="TableParagraph"/>
              <w:spacing w:before="153" w:line="230" w:lineRule="exact"/>
              <w:ind w:left="419"/>
              <w:rPr>
                <w:sz w:val="21"/>
              </w:rPr>
            </w:pPr>
            <w:r>
              <w:rPr>
                <w:color w:val="333333"/>
                <w:sz w:val="21"/>
              </w:rPr>
              <w:t>乾</w:t>
            </w:r>
          </w:p>
        </w:tc>
        <w:tc>
          <w:tcPr>
            <w:tcW w:w="825" w:type="dxa"/>
            <w:tcBorders>
              <w:top w:val="single" w:sz="4" w:space="0" w:color="000000"/>
            </w:tcBorders>
          </w:tcPr>
          <w:p w14:paraId="69901B1E" w14:textId="77777777" w:rsidR="00354757" w:rsidRDefault="000E7053">
            <w:pPr>
              <w:pStyle w:val="TableParagraph"/>
              <w:spacing w:before="153" w:line="230" w:lineRule="exact"/>
              <w:ind w:left="9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坤</w:t>
            </w:r>
          </w:p>
        </w:tc>
        <w:tc>
          <w:tcPr>
            <w:tcW w:w="825" w:type="dxa"/>
            <w:tcBorders>
              <w:top w:val="single" w:sz="4" w:space="0" w:color="000000"/>
            </w:tcBorders>
          </w:tcPr>
          <w:p w14:paraId="586D2E68" w14:textId="77777777" w:rsidR="00354757" w:rsidRDefault="000E7053">
            <w:pPr>
              <w:pStyle w:val="TableParagraph"/>
              <w:spacing w:before="153" w:line="230" w:lineRule="exact"/>
              <w:ind w:left="10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震</w:t>
            </w:r>
          </w:p>
        </w:tc>
        <w:tc>
          <w:tcPr>
            <w:tcW w:w="938" w:type="dxa"/>
            <w:tcBorders>
              <w:top w:val="single" w:sz="4" w:space="0" w:color="000000"/>
              <w:right w:val="single" w:sz="4" w:space="0" w:color="000000"/>
            </w:tcBorders>
          </w:tcPr>
          <w:p w14:paraId="6F9A23D2" w14:textId="77777777" w:rsidR="00354757" w:rsidRDefault="000E7053">
            <w:pPr>
              <w:pStyle w:val="TableParagraph"/>
              <w:spacing w:before="153" w:line="230" w:lineRule="exact"/>
              <w:ind w:right="96"/>
              <w:jc w:val="center"/>
              <w:rPr>
                <w:sz w:val="21"/>
              </w:rPr>
            </w:pPr>
            <w:proofErr w:type="gramStart"/>
            <w:r>
              <w:rPr>
                <w:color w:val="333333"/>
                <w:sz w:val="21"/>
              </w:rPr>
              <w:t>巽</w:t>
            </w:r>
            <w:proofErr w:type="gramEnd"/>
          </w:p>
        </w:tc>
        <w:tc>
          <w:tcPr>
            <w:tcW w:w="21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D198B" w14:textId="77777777" w:rsidR="00354757" w:rsidRDefault="00354757">
            <w:pPr>
              <w:pStyle w:val="TableParagraph"/>
              <w:rPr>
                <w:rFonts w:ascii="Times New Roman"/>
                <w:sz w:val="20"/>
              </w:rPr>
            </w:pPr>
          </w:p>
          <w:p w14:paraId="19A98C7E" w14:textId="77777777" w:rsidR="00354757" w:rsidRDefault="00354757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187F6A95" w14:textId="77777777" w:rsidR="00354757" w:rsidRDefault="000E7053">
            <w:pPr>
              <w:pStyle w:val="TableParagraph"/>
              <w:ind w:left="72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2C8CF82" wp14:editId="3CCD7290">
                  <wp:extent cx="421862" cy="42186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862" cy="421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757" w14:paraId="04B319AC" w14:textId="77777777">
        <w:trPr>
          <w:trHeight w:val="307"/>
        </w:trPr>
        <w:tc>
          <w:tcPr>
            <w:tcW w:w="2055" w:type="dxa"/>
            <w:tcBorders>
              <w:left w:val="single" w:sz="4" w:space="0" w:color="000000"/>
              <w:right w:val="single" w:sz="4" w:space="0" w:color="000000"/>
            </w:tcBorders>
          </w:tcPr>
          <w:p w14:paraId="10C5E7DC" w14:textId="77777777" w:rsidR="00354757" w:rsidRDefault="000E7053">
            <w:pPr>
              <w:pStyle w:val="TableParagraph"/>
              <w:spacing w:before="32" w:line="255" w:lineRule="exact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文本块：唐诗</w:t>
            </w:r>
            <w:proofErr w:type="gramStart"/>
            <w:r>
              <w:rPr>
                <w:sz w:val="21"/>
              </w:rPr>
              <w:t>《</w:t>
            </w:r>
            <w:proofErr w:type="gramEnd"/>
            <w:r>
              <w:rPr>
                <w:sz w:val="21"/>
              </w:rPr>
              <w:t>咏</w:t>
            </w:r>
          </w:p>
        </w:tc>
        <w:tc>
          <w:tcPr>
            <w:tcW w:w="937" w:type="dxa"/>
            <w:tcBorders>
              <w:left w:val="single" w:sz="4" w:space="0" w:color="000000"/>
            </w:tcBorders>
          </w:tcPr>
          <w:p w14:paraId="135C8FCF" w14:textId="77777777" w:rsidR="00354757" w:rsidRDefault="000E7053">
            <w:pPr>
              <w:pStyle w:val="TableParagraph"/>
              <w:spacing w:before="11" w:line="277" w:lineRule="exact"/>
              <w:ind w:right="101"/>
              <w:jc w:val="right"/>
              <w:rPr>
                <w:sz w:val="21"/>
              </w:rPr>
            </w:pPr>
            <w:r>
              <w:rPr>
                <w:color w:val="333333"/>
                <w:sz w:val="21"/>
              </w:rPr>
              <w:t>（</w:t>
            </w:r>
            <w:r>
              <w:rPr>
                <w:rFonts w:ascii="Segoe UI Symbol" w:eastAsia="Segoe UI Symbol" w:hAnsi="Segoe UI Symbol"/>
                <w:color w:val="333333"/>
                <w:sz w:val="21"/>
              </w:rPr>
              <w:t>☰</w:t>
            </w:r>
            <w:r>
              <w:rPr>
                <w:color w:val="333333"/>
                <w:sz w:val="21"/>
              </w:rPr>
              <w:t>）</w:t>
            </w:r>
          </w:p>
        </w:tc>
        <w:tc>
          <w:tcPr>
            <w:tcW w:w="825" w:type="dxa"/>
          </w:tcPr>
          <w:p w14:paraId="6105A41B" w14:textId="77777777" w:rsidR="00354757" w:rsidRDefault="000E7053">
            <w:pPr>
              <w:pStyle w:val="TableParagraph"/>
              <w:spacing w:before="11" w:line="277" w:lineRule="exact"/>
              <w:ind w:left="92" w:right="83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（</w:t>
            </w:r>
            <w:r>
              <w:rPr>
                <w:rFonts w:ascii="Segoe UI Symbol" w:eastAsia="Segoe UI Symbol" w:hAnsi="Segoe UI Symbol"/>
                <w:color w:val="333333"/>
                <w:sz w:val="21"/>
              </w:rPr>
              <w:t>☷</w:t>
            </w:r>
            <w:r>
              <w:rPr>
                <w:color w:val="333333"/>
                <w:sz w:val="21"/>
              </w:rPr>
              <w:t>）</w:t>
            </w:r>
          </w:p>
        </w:tc>
        <w:tc>
          <w:tcPr>
            <w:tcW w:w="825" w:type="dxa"/>
          </w:tcPr>
          <w:p w14:paraId="30758A95" w14:textId="77777777" w:rsidR="00354757" w:rsidRDefault="000E7053">
            <w:pPr>
              <w:pStyle w:val="TableParagraph"/>
              <w:spacing w:before="11" w:line="277" w:lineRule="exact"/>
              <w:ind w:left="92" w:right="82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（</w:t>
            </w:r>
            <w:r>
              <w:rPr>
                <w:rFonts w:ascii="Segoe UI Symbol" w:eastAsia="Segoe UI Symbol" w:hAnsi="Segoe UI Symbol"/>
                <w:color w:val="333333"/>
                <w:sz w:val="21"/>
              </w:rPr>
              <w:t>☳</w:t>
            </w:r>
            <w:r>
              <w:rPr>
                <w:color w:val="333333"/>
                <w:sz w:val="21"/>
              </w:rPr>
              <w:t>）</w:t>
            </w:r>
          </w:p>
        </w:tc>
        <w:tc>
          <w:tcPr>
            <w:tcW w:w="938" w:type="dxa"/>
            <w:tcBorders>
              <w:right w:val="single" w:sz="4" w:space="0" w:color="000000"/>
            </w:tcBorders>
          </w:tcPr>
          <w:p w14:paraId="285249C0" w14:textId="77777777" w:rsidR="00354757" w:rsidRDefault="000E7053">
            <w:pPr>
              <w:pStyle w:val="TableParagraph"/>
              <w:spacing w:before="11" w:line="277" w:lineRule="exact"/>
              <w:ind w:left="113"/>
              <w:rPr>
                <w:sz w:val="21"/>
              </w:rPr>
            </w:pPr>
            <w:r>
              <w:rPr>
                <w:color w:val="333333"/>
                <w:sz w:val="21"/>
              </w:rPr>
              <w:t>（</w:t>
            </w:r>
            <w:r>
              <w:rPr>
                <w:rFonts w:ascii="Segoe UI Symbol" w:eastAsia="Segoe UI Symbol" w:hAnsi="Segoe UI Symbol"/>
                <w:color w:val="333333"/>
                <w:sz w:val="21"/>
              </w:rPr>
              <w:t>☴</w:t>
            </w:r>
            <w:r>
              <w:rPr>
                <w:color w:val="333333"/>
                <w:sz w:val="21"/>
              </w:rPr>
              <w:t>）</w:t>
            </w:r>
          </w:p>
        </w:tc>
        <w:tc>
          <w:tcPr>
            <w:tcW w:w="21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4197F" w14:textId="77777777" w:rsidR="00354757" w:rsidRDefault="00354757">
            <w:pPr>
              <w:rPr>
                <w:sz w:val="2"/>
                <w:szCs w:val="2"/>
              </w:rPr>
            </w:pPr>
          </w:p>
        </w:tc>
      </w:tr>
      <w:tr w:rsidR="00354757" w14:paraId="3558D5C5" w14:textId="77777777">
        <w:trPr>
          <w:trHeight w:val="242"/>
        </w:trPr>
        <w:tc>
          <w:tcPr>
            <w:tcW w:w="2055" w:type="dxa"/>
            <w:tcBorders>
              <w:left w:val="single" w:sz="4" w:space="0" w:color="000000"/>
              <w:right w:val="single" w:sz="4" w:space="0" w:color="000000"/>
            </w:tcBorders>
          </w:tcPr>
          <w:p w14:paraId="65EC8AC3" w14:textId="77777777" w:rsidR="00354757" w:rsidRDefault="000E7053">
            <w:pPr>
              <w:pStyle w:val="TableParagraph"/>
              <w:spacing w:line="223" w:lineRule="exact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鹅</w:t>
            </w:r>
            <w:proofErr w:type="gramStart"/>
            <w:r>
              <w:rPr>
                <w:sz w:val="21"/>
              </w:rPr>
              <w:t>》</w:t>
            </w:r>
            <w:proofErr w:type="gramEnd"/>
          </w:p>
        </w:tc>
        <w:tc>
          <w:tcPr>
            <w:tcW w:w="937" w:type="dxa"/>
            <w:tcBorders>
              <w:left w:val="single" w:sz="4" w:space="0" w:color="000000"/>
            </w:tcBorders>
          </w:tcPr>
          <w:p w14:paraId="3E944C48" w14:textId="77777777" w:rsidR="00354757" w:rsidRDefault="000E7053">
            <w:pPr>
              <w:pStyle w:val="TableParagraph"/>
              <w:spacing w:line="223" w:lineRule="exact"/>
              <w:ind w:left="419"/>
              <w:rPr>
                <w:sz w:val="21"/>
              </w:rPr>
            </w:pPr>
            <w:r>
              <w:rPr>
                <w:color w:val="333333"/>
                <w:sz w:val="21"/>
              </w:rPr>
              <w:t>坎</w:t>
            </w:r>
          </w:p>
        </w:tc>
        <w:tc>
          <w:tcPr>
            <w:tcW w:w="825" w:type="dxa"/>
          </w:tcPr>
          <w:p w14:paraId="5A3F4025" w14:textId="77777777" w:rsidR="00354757" w:rsidRDefault="000E7053">
            <w:pPr>
              <w:pStyle w:val="TableParagraph"/>
              <w:spacing w:line="223" w:lineRule="exact"/>
              <w:ind w:left="9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离</w:t>
            </w:r>
          </w:p>
        </w:tc>
        <w:tc>
          <w:tcPr>
            <w:tcW w:w="825" w:type="dxa"/>
          </w:tcPr>
          <w:p w14:paraId="478CAB0D" w14:textId="77777777" w:rsidR="00354757" w:rsidRDefault="000E7053">
            <w:pPr>
              <w:pStyle w:val="TableParagraph"/>
              <w:spacing w:line="223" w:lineRule="exact"/>
              <w:ind w:left="10"/>
              <w:jc w:val="center"/>
              <w:rPr>
                <w:sz w:val="21"/>
              </w:rPr>
            </w:pPr>
            <w:proofErr w:type="gramStart"/>
            <w:r>
              <w:rPr>
                <w:color w:val="333333"/>
                <w:sz w:val="21"/>
              </w:rPr>
              <w:t>艮</w:t>
            </w:r>
            <w:proofErr w:type="gramEnd"/>
          </w:p>
        </w:tc>
        <w:tc>
          <w:tcPr>
            <w:tcW w:w="938" w:type="dxa"/>
            <w:tcBorders>
              <w:right w:val="single" w:sz="4" w:space="0" w:color="000000"/>
            </w:tcBorders>
          </w:tcPr>
          <w:p w14:paraId="7A8AE2DE" w14:textId="77777777" w:rsidR="00354757" w:rsidRDefault="000E7053">
            <w:pPr>
              <w:pStyle w:val="TableParagraph"/>
              <w:spacing w:line="223" w:lineRule="exact"/>
              <w:ind w:right="96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兑</w:t>
            </w:r>
          </w:p>
        </w:tc>
        <w:tc>
          <w:tcPr>
            <w:tcW w:w="21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53FD" w14:textId="77777777" w:rsidR="00354757" w:rsidRDefault="00354757">
            <w:pPr>
              <w:rPr>
                <w:sz w:val="2"/>
                <w:szCs w:val="2"/>
              </w:rPr>
            </w:pPr>
          </w:p>
        </w:tc>
      </w:tr>
      <w:tr w:rsidR="00354757" w14:paraId="318D4C6E" w14:textId="77777777">
        <w:trPr>
          <w:trHeight w:val="449"/>
        </w:trPr>
        <w:tc>
          <w:tcPr>
            <w:tcW w:w="2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BDA2" w14:textId="77777777" w:rsidR="00354757" w:rsidRDefault="003547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2630CC3D" w14:textId="77777777" w:rsidR="00354757" w:rsidRDefault="000E7053">
            <w:pPr>
              <w:pStyle w:val="TableParagraph"/>
              <w:spacing w:before="11"/>
              <w:ind w:right="101"/>
              <w:jc w:val="right"/>
              <w:rPr>
                <w:sz w:val="21"/>
              </w:rPr>
            </w:pPr>
            <w:r>
              <w:rPr>
                <w:color w:val="333333"/>
                <w:sz w:val="21"/>
              </w:rPr>
              <w:t>（</w:t>
            </w:r>
            <w:r>
              <w:rPr>
                <w:rFonts w:ascii="Segoe UI Symbol" w:eastAsia="Segoe UI Symbol" w:hAnsi="Segoe UI Symbol"/>
                <w:color w:val="333333"/>
                <w:sz w:val="21"/>
              </w:rPr>
              <w:t>☵</w:t>
            </w:r>
            <w:r>
              <w:rPr>
                <w:color w:val="333333"/>
                <w:sz w:val="21"/>
              </w:rPr>
              <w:t>）</w:t>
            </w:r>
          </w:p>
        </w:tc>
        <w:tc>
          <w:tcPr>
            <w:tcW w:w="825" w:type="dxa"/>
            <w:tcBorders>
              <w:bottom w:val="single" w:sz="4" w:space="0" w:color="000000"/>
            </w:tcBorders>
          </w:tcPr>
          <w:p w14:paraId="39181894" w14:textId="77777777" w:rsidR="00354757" w:rsidRDefault="000E7053">
            <w:pPr>
              <w:pStyle w:val="TableParagraph"/>
              <w:spacing w:before="11"/>
              <w:ind w:left="92" w:right="83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（</w:t>
            </w:r>
            <w:r>
              <w:rPr>
                <w:rFonts w:ascii="Segoe UI Symbol" w:eastAsia="Segoe UI Symbol" w:hAnsi="Segoe UI Symbol"/>
                <w:color w:val="333333"/>
                <w:sz w:val="21"/>
              </w:rPr>
              <w:t>☲</w:t>
            </w:r>
            <w:r>
              <w:rPr>
                <w:color w:val="333333"/>
                <w:sz w:val="21"/>
              </w:rPr>
              <w:t>）</w:t>
            </w:r>
          </w:p>
        </w:tc>
        <w:tc>
          <w:tcPr>
            <w:tcW w:w="825" w:type="dxa"/>
            <w:tcBorders>
              <w:bottom w:val="single" w:sz="4" w:space="0" w:color="000000"/>
            </w:tcBorders>
          </w:tcPr>
          <w:p w14:paraId="6C73A620" w14:textId="77777777" w:rsidR="00354757" w:rsidRDefault="000E7053">
            <w:pPr>
              <w:pStyle w:val="TableParagraph"/>
              <w:spacing w:before="11"/>
              <w:ind w:left="92" w:right="82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（</w:t>
            </w:r>
            <w:r>
              <w:rPr>
                <w:rFonts w:ascii="Segoe UI Symbol" w:eastAsia="Segoe UI Symbol" w:hAnsi="Segoe UI Symbol"/>
                <w:color w:val="333333"/>
                <w:sz w:val="21"/>
              </w:rPr>
              <w:t>☶</w:t>
            </w:r>
            <w:r>
              <w:rPr>
                <w:color w:val="333333"/>
                <w:sz w:val="21"/>
              </w:rPr>
              <w:t>）</w:t>
            </w:r>
          </w:p>
        </w:tc>
        <w:tc>
          <w:tcPr>
            <w:tcW w:w="938" w:type="dxa"/>
            <w:tcBorders>
              <w:bottom w:val="single" w:sz="4" w:space="0" w:color="000000"/>
              <w:right w:val="single" w:sz="4" w:space="0" w:color="000000"/>
            </w:tcBorders>
          </w:tcPr>
          <w:p w14:paraId="2BB91AF4" w14:textId="77777777" w:rsidR="00354757" w:rsidRDefault="000E7053">
            <w:pPr>
              <w:pStyle w:val="TableParagraph"/>
              <w:spacing w:before="11"/>
              <w:ind w:left="113"/>
              <w:rPr>
                <w:sz w:val="21"/>
              </w:rPr>
            </w:pPr>
            <w:r>
              <w:rPr>
                <w:color w:val="333333"/>
                <w:sz w:val="21"/>
              </w:rPr>
              <w:t>（</w:t>
            </w:r>
            <w:r>
              <w:rPr>
                <w:rFonts w:ascii="Segoe UI Symbol" w:eastAsia="Segoe UI Symbol" w:hAnsi="Segoe UI Symbol"/>
                <w:color w:val="333333"/>
                <w:sz w:val="21"/>
              </w:rPr>
              <w:t>☱</w:t>
            </w:r>
            <w:r>
              <w:rPr>
                <w:color w:val="333333"/>
                <w:sz w:val="21"/>
              </w:rPr>
              <w:t>）</w:t>
            </w:r>
          </w:p>
        </w:tc>
        <w:tc>
          <w:tcPr>
            <w:tcW w:w="21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BC9E5" w14:textId="77777777" w:rsidR="00354757" w:rsidRDefault="00354757">
            <w:pPr>
              <w:rPr>
                <w:sz w:val="2"/>
                <w:szCs w:val="2"/>
              </w:rPr>
            </w:pPr>
          </w:p>
        </w:tc>
      </w:tr>
      <w:tr w:rsidR="00354757" w14:paraId="5D595C8F" w14:textId="77777777">
        <w:trPr>
          <w:trHeight w:val="775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B9E3B7" w14:textId="77777777" w:rsidR="00354757" w:rsidRDefault="003547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7" w:type="dxa"/>
            <w:tcBorders>
              <w:top w:val="single" w:sz="4" w:space="0" w:color="000000"/>
              <w:bottom w:val="single" w:sz="4" w:space="0" w:color="000000"/>
            </w:tcBorders>
          </w:tcPr>
          <w:p w14:paraId="3A61AF75" w14:textId="77777777" w:rsidR="00354757" w:rsidRDefault="00354757">
            <w:pPr>
              <w:pStyle w:val="TableParagraph"/>
              <w:rPr>
                <w:rFonts w:ascii="Times New Roman"/>
              </w:rPr>
            </w:pPr>
          </w:p>
          <w:p w14:paraId="5094FC63" w14:textId="77777777" w:rsidR="00354757" w:rsidRDefault="000E7053">
            <w:pPr>
              <w:pStyle w:val="TableParagraph"/>
              <w:ind w:left="94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按钮</w:t>
            </w:r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 w14:paraId="7EA3367B" w14:textId="77777777" w:rsidR="00354757" w:rsidRDefault="003547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 w14:paraId="566E08B0" w14:textId="77777777" w:rsidR="00354757" w:rsidRDefault="003547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bottom w:val="single" w:sz="4" w:space="0" w:color="000000"/>
            </w:tcBorders>
          </w:tcPr>
          <w:p w14:paraId="56503974" w14:textId="77777777" w:rsidR="00354757" w:rsidRDefault="00354757">
            <w:pPr>
              <w:pStyle w:val="TableParagraph"/>
              <w:rPr>
                <w:rFonts w:ascii="Times New Roman"/>
              </w:rPr>
            </w:pPr>
          </w:p>
          <w:p w14:paraId="5EB8F819" w14:textId="77777777" w:rsidR="00354757" w:rsidRDefault="000E7053">
            <w:pPr>
              <w:pStyle w:val="TableParagraph"/>
              <w:ind w:left="284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按钮</w:t>
            </w:r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2</w:t>
            </w:r>
          </w:p>
        </w:tc>
        <w:tc>
          <w:tcPr>
            <w:tcW w:w="21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B291" w14:textId="77777777" w:rsidR="00354757" w:rsidRDefault="003547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840CBC4" w14:textId="3EB94BD0" w:rsidR="00354757" w:rsidRDefault="000E7053">
      <w:pPr>
        <w:pStyle w:val="a3"/>
        <w:ind w:left="114"/>
      </w:pPr>
      <w:r>
        <w:pict w14:anchorId="30B0CAF7">
          <v:shape id="_x0000_s2050" type="#_x0000_t202" style="position:absolute;left:0;text-align:left;margin-left:152.95pt;margin-top:-39.5pt;width:193.35pt;height:26.95pt;z-index:15729664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18"/>
                    <w:gridCol w:w="1701"/>
                    <w:gridCol w:w="1134"/>
                  </w:tblGrid>
                  <w:tr w:rsidR="00354757" w14:paraId="5CA0476F" w14:textId="77777777">
                    <w:trPr>
                      <w:trHeight w:val="245"/>
                    </w:trPr>
                    <w:tc>
                      <w:tcPr>
                        <w:tcW w:w="1018" w:type="dxa"/>
                        <w:tcBorders>
                          <w:bottom w:val="single" w:sz="4" w:space="0" w:color="000000"/>
                        </w:tcBorders>
                      </w:tcPr>
                      <w:p w14:paraId="2C90687F" w14:textId="77777777" w:rsidR="00354757" w:rsidRDefault="0035475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14:paraId="3B05948C" w14:textId="77777777" w:rsidR="00354757" w:rsidRDefault="0035475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34" w:type="dxa"/>
                        <w:tcBorders>
                          <w:bottom w:val="single" w:sz="4" w:space="0" w:color="000000"/>
                        </w:tcBorders>
                      </w:tcPr>
                      <w:p w14:paraId="6020927A" w14:textId="77777777" w:rsidR="00354757" w:rsidRDefault="0035475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54757" w14:paraId="0F2F157D" w14:textId="77777777">
                    <w:trPr>
                      <w:trHeight w:val="273"/>
                    </w:trPr>
                    <w:tc>
                      <w:tcPr>
                        <w:tcW w:w="10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BE1437F" w14:textId="77777777" w:rsidR="00354757" w:rsidRDefault="0035475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5BE70E44" w14:textId="77777777" w:rsidR="00354757" w:rsidRDefault="0035475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A1B2A35" w14:textId="77777777" w:rsidR="00354757" w:rsidRDefault="0035475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1C5814E9" w14:textId="77777777" w:rsidR="00354757" w:rsidRDefault="00354757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t xml:space="preserve">All images can be obtained at: </w:t>
      </w:r>
      <w:hyperlink r:id="rId13" w:history="1">
        <w:r w:rsidRPr="001D602A">
          <w:rPr>
            <w:rStyle w:val="a6"/>
          </w:rPr>
          <w:t>https://gitee.com/bupt-se/jpl-images</w:t>
        </w:r>
      </w:hyperlink>
    </w:p>
    <w:p w14:paraId="27B252CB" w14:textId="1A8E597D" w:rsidR="000E7053" w:rsidRPr="000E7053" w:rsidRDefault="000E7053">
      <w:pPr>
        <w:pStyle w:val="a3"/>
        <w:ind w:left="114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620BBF50" wp14:editId="77B75506">
            <wp:extent cx="3829247" cy="5321573"/>
            <wp:effectExtent l="0" t="0" r="0" b="0"/>
            <wp:docPr id="2105559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595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53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053" w:rsidRPr="000E7053">
      <w:pgSz w:w="9980" w:h="14180"/>
      <w:pgMar w:top="480" w:right="980" w:bottom="560" w:left="1020" w:header="291" w:footer="3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4B593" w14:textId="77777777" w:rsidR="000E7053" w:rsidRDefault="000E7053">
      <w:r>
        <w:separator/>
      </w:r>
    </w:p>
  </w:endnote>
  <w:endnote w:type="continuationSeparator" w:id="0">
    <w:p w14:paraId="22DF0F24" w14:textId="77777777" w:rsidR="000E7053" w:rsidRDefault="000E7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Imprint MT Shadow">
    <w:altName w:val="Imprint MT Shadow"/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C9E27" w14:textId="77777777" w:rsidR="00354757" w:rsidRDefault="000E7053">
    <w:pPr>
      <w:pStyle w:val="a3"/>
      <w:spacing w:line="14" w:lineRule="auto"/>
      <w:rPr>
        <w:sz w:val="20"/>
      </w:rPr>
    </w:pPr>
    <w:r>
      <w:pict w14:anchorId="76EFB01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4.2pt;margin-top:679.75pt;width:10.5pt;height:12pt;z-index:-15863808;mso-position-horizontal-relative:page;mso-position-vertical-relative:page" filled="f" stroked="f">
          <v:textbox inset="0,0,0,0">
            <w:txbxContent>
              <w:p w14:paraId="4BAAC9E0" w14:textId="77777777" w:rsidR="00354757" w:rsidRDefault="000E7053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7389B" w14:textId="77777777" w:rsidR="000E7053" w:rsidRDefault="000E7053">
      <w:r>
        <w:separator/>
      </w:r>
    </w:p>
  </w:footnote>
  <w:footnote w:type="continuationSeparator" w:id="0">
    <w:p w14:paraId="2A2DC8AD" w14:textId="77777777" w:rsidR="000E7053" w:rsidRDefault="000E7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740B" w14:textId="77777777" w:rsidR="00354757" w:rsidRDefault="000E7053">
    <w:pPr>
      <w:pStyle w:val="a3"/>
      <w:spacing w:line="14" w:lineRule="auto"/>
      <w:rPr>
        <w:sz w:val="20"/>
      </w:rPr>
    </w:pPr>
    <w:r>
      <w:pict w14:anchorId="3EF0345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5.7pt;margin-top:13.6pt;width:114pt;height:12pt;z-index:-15864832;mso-position-horizontal-relative:page;mso-position-vertical-relative:page" filled="f" stroked="f">
          <v:textbox inset="0,0,0,0">
            <w:txbxContent>
              <w:p w14:paraId="4960E09E" w14:textId="77777777" w:rsidR="00354757" w:rsidRDefault="000E7053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Software Engineering Program</w:t>
                </w:r>
              </w:p>
            </w:txbxContent>
          </v:textbox>
          <w10:wrap anchorx="page" anchory="page"/>
        </v:shape>
      </w:pict>
    </w:r>
    <w:r>
      <w:pict w14:anchorId="20159487">
        <v:shape id="_x0000_s1026" type="#_x0000_t202" style="position:absolute;margin-left:300.7pt;margin-top:13.6pt;width:132.7pt;height:12pt;z-index:-15864320;mso-position-horizontal-relative:page;mso-position-vertical-relative:page" filled="f" stroked="f">
          <v:textbox inset="0,0,0,0">
            <w:txbxContent>
              <w:p w14:paraId="289AE0E4" w14:textId="77777777" w:rsidR="00354757" w:rsidRDefault="000E7053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School </w:t>
                </w:r>
                <w:r>
                  <w:rPr>
                    <w:sz w:val="18"/>
                  </w:rPr>
                  <w:t>of Computer Science. BUPT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7548D"/>
    <w:multiLevelType w:val="hybridMultilevel"/>
    <w:tmpl w:val="BC929D42"/>
    <w:lvl w:ilvl="0" w:tplc="5B589EB8">
      <w:start w:val="1"/>
      <w:numFmt w:val="decimal"/>
      <w:lvlText w:val="%1."/>
      <w:lvlJc w:val="left"/>
      <w:pPr>
        <w:ind w:left="474" w:hanging="360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1" w:tplc="80140C2E">
      <w:numFmt w:val="bullet"/>
      <w:lvlText w:val="•"/>
      <w:lvlJc w:val="left"/>
      <w:pPr>
        <w:ind w:left="1229" w:hanging="360"/>
      </w:pPr>
      <w:rPr>
        <w:rFonts w:hint="default"/>
        <w:lang w:val="en-US" w:eastAsia="zh-CN" w:bidi="ar-SA"/>
      </w:rPr>
    </w:lvl>
    <w:lvl w:ilvl="2" w:tplc="BF941A90">
      <w:numFmt w:val="bullet"/>
      <w:lvlText w:val="•"/>
      <w:lvlJc w:val="left"/>
      <w:pPr>
        <w:ind w:left="1979" w:hanging="360"/>
      </w:pPr>
      <w:rPr>
        <w:rFonts w:hint="default"/>
        <w:lang w:val="en-US" w:eastAsia="zh-CN" w:bidi="ar-SA"/>
      </w:rPr>
    </w:lvl>
    <w:lvl w:ilvl="3" w:tplc="542C814E">
      <w:numFmt w:val="bullet"/>
      <w:lvlText w:val="•"/>
      <w:lvlJc w:val="left"/>
      <w:pPr>
        <w:ind w:left="2729" w:hanging="360"/>
      </w:pPr>
      <w:rPr>
        <w:rFonts w:hint="default"/>
        <w:lang w:val="en-US" w:eastAsia="zh-CN" w:bidi="ar-SA"/>
      </w:rPr>
    </w:lvl>
    <w:lvl w:ilvl="4" w:tplc="13E6CF1E">
      <w:numFmt w:val="bullet"/>
      <w:lvlText w:val="•"/>
      <w:lvlJc w:val="left"/>
      <w:pPr>
        <w:ind w:left="3479" w:hanging="360"/>
      </w:pPr>
      <w:rPr>
        <w:rFonts w:hint="default"/>
        <w:lang w:val="en-US" w:eastAsia="zh-CN" w:bidi="ar-SA"/>
      </w:rPr>
    </w:lvl>
    <w:lvl w:ilvl="5" w:tplc="49940912">
      <w:numFmt w:val="bullet"/>
      <w:lvlText w:val="•"/>
      <w:lvlJc w:val="left"/>
      <w:pPr>
        <w:ind w:left="4229" w:hanging="360"/>
      </w:pPr>
      <w:rPr>
        <w:rFonts w:hint="default"/>
        <w:lang w:val="en-US" w:eastAsia="zh-CN" w:bidi="ar-SA"/>
      </w:rPr>
    </w:lvl>
    <w:lvl w:ilvl="6" w:tplc="770C7996">
      <w:numFmt w:val="bullet"/>
      <w:lvlText w:val="•"/>
      <w:lvlJc w:val="left"/>
      <w:pPr>
        <w:ind w:left="4979" w:hanging="360"/>
      </w:pPr>
      <w:rPr>
        <w:rFonts w:hint="default"/>
        <w:lang w:val="en-US" w:eastAsia="zh-CN" w:bidi="ar-SA"/>
      </w:rPr>
    </w:lvl>
    <w:lvl w:ilvl="7" w:tplc="09F6695A">
      <w:numFmt w:val="bullet"/>
      <w:lvlText w:val="•"/>
      <w:lvlJc w:val="left"/>
      <w:pPr>
        <w:ind w:left="5729" w:hanging="360"/>
      </w:pPr>
      <w:rPr>
        <w:rFonts w:hint="default"/>
        <w:lang w:val="en-US" w:eastAsia="zh-CN" w:bidi="ar-SA"/>
      </w:rPr>
    </w:lvl>
    <w:lvl w:ilvl="8" w:tplc="07744CA8">
      <w:numFmt w:val="bullet"/>
      <w:lvlText w:val="•"/>
      <w:lvlJc w:val="left"/>
      <w:pPr>
        <w:ind w:left="6479" w:hanging="360"/>
      </w:pPr>
      <w:rPr>
        <w:rFonts w:hint="default"/>
        <w:lang w:val="en-US" w:eastAsia="zh-CN" w:bidi="ar-SA"/>
      </w:rPr>
    </w:lvl>
  </w:abstractNum>
  <w:num w:numId="1" w16cid:durableId="23070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757"/>
    <w:rsid w:val="000E7053"/>
    <w:rsid w:val="00354757"/>
    <w:rsid w:val="0067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6C3AB049"/>
  <w15:docId w15:val="{3B085FAD-2B76-49FA-9607-B86978A0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45"/>
      <w:ind w:left="1396" w:right="1433"/>
      <w:jc w:val="center"/>
    </w:pPr>
    <w:rPr>
      <w:rFonts w:ascii="Perpetua" w:eastAsia="Perpetua" w:hAnsi="Perpetua" w:cs="Perpetua"/>
      <w:sz w:val="28"/>
      <w:szCs w:val="28"/>
    </w:rPr>
  </w:style>
  <w:style w:type="paragraph" w:styleId="a5">
    <w:name w:val="List Paragraph"/>
    <w:basedOn w:val="a"/>
    <w:uiPriority w:val="1"/>
    <w:qFormat/>
    <w:pPr>
      <w:ind w:left="474" w:hanging="360"/>
    </w:pPr>
  </w:style>
  <w:style w:type="paragraph" w:customStyle="1" w:styleId="TableParagraph">
    <w:name w:val="Table Paragraph"/>
    <w:basedOn w:val="a"/>
    <w:uiPriority w:val="1"/>
    <w:qFormat/>
    <w:rPr>
      <w:rFonts w:ascii="宋体" w:eastAsia="宋体" w:hAnsi="宋体" w:cs="宋体"/>
    </w:rPr>
  </w:style>
  <w:style w:type="character" w:styleId="a6">
    <w:name w:val="Hyperlink"/>
    <w:basedOn w:val="a0"/>
    <w:uiPriority w:val="99"/>
    <w:unhideWhenUsed/>
    <w:rsid w:val="000E705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E7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ee.com/bupt-se/jpl-imag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试题格式（试题与答卷合一形式，横版）</dc:title>
  <dc:creator>崔毅东</dc:creator>
  <cp:lastModifiedBy>禄鱼 禄</cp:lastModifiedBy>
  <cp:revision>2</cp:revision>
  <dcterms:created xsi:type="dcterms:W3CDTF">2023-10-14T11:34:00Z</dcterms:created>
  <dcterms:modified xsi:type="dcterms:W3CDTF">2023-10-14T11:52:00Z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2023-10-14T00:00:00Z</vt:filetime>
  </property>
</Properties>
</file>