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F4F" w:rsidRDefault="00FB4548">
      <w:pPr>
        <w:pStyle w:val="1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2018时光机文案</w:t>
      </w:r>
    </w:p>
    <w:p w:rsidR="00D61F4F" w:rsidRDefault="00FB4548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1</w:t>
      </w:r>
      <w:r>
        <w:rPr>
          <w:rFonts w:ascii="微软雅黑" w:eastAsia="微软雅黑" w:hAnsi="微软雅黑" w:cs="微软雅黑"/>
          <w:color w:val="FF0000"/>
          <w:szCs w:val="21"/>
        </w:rPr>
        <w:t>.10</w:t>
      </w:r>
      <w:r>
        <w:rPr>
          <w:rFonts w:ascii="微软雅黑" w:eastAsia="微软雅黑" w:hAnsi="微软雅黑" w:cs="微软雅黑" w:hint="eastAsia"/>
          <w:color w:val="FF0000"/>
          <w:szCs w:val="21"/>
        </w:rPr>
        <w:t>那一周</w:t>
      </w:r>
    </w:p>
    <w:p w:rsidR="00D61F4F" w:rsidRDefault="00FB4548">
      <w:pPr>
        <w:pStyle w:val="2"/>
      </w:pPr>
      <w:r>
        <w:rPr>
          <w:rFonts w:hint="eastAsia"/>
        </w:rPr>
        <w:t xml:space="preserve">P1# </w:t>
      </w:r>
      <w:r>
        <w:rPr>
          <w:rFonts w:hint="eastAsia"/>
        </w:rPr>
        <w:t>国盛整体情况（封面：开启时光机）</w:t>
      </w:r>
    </w:p>
    <w:p w:rsidR="00D61F4F" w:rsidRDefault="00FB4548">
      <w:r>
        <w:rPr>
          <w:rFonts w:hint="eastAsia"/>
        </w:rPr>
        <w:t xml:space="preserve">点击打开年度账单——浮层登录资金账户（次级button针对非国盛客户可直接去抽签，指定签 #前遇贵人钦 或者 #鲲鲸化鹏来）——进入P2orP10 </w:t>
      </w:r>
    </w:p>
    <w:p w:rsidR="00D61F4F" w:rsidRDefault="00230980">
      <w:pPr>
        <w:rPr>
          <w:rFonts w:ascii="微软雅黑" w:eastAsia="微软雅黑" w:hAnsi="微软雅黑" w:cs="微软雅黑" w:hint="eastAsia"/>
          <w:szCs w:val="21"/>
        </w:rPr>
      </w:pPr>
      <w:r w:rsidRPr="00230980">
        <w:rPr>
          <w:rFonts w:ascii="微软雅黑" w:eastAsia="微软雅黑" w:hAnsi="微软雅黑" w:cs="微软雅黑" w:hint="eastAsia"/>
          <w:szCs w:val="21"/>
        </w:rPr>
        <w:t>封面会有几个</w:t>
      </w:r>
      <w:proofErr w:type="gramStart"/>
      <w:r w:rsidRPr="00230980">
        <w:rPr>
          <w:rFonts w:ascii="微软雅黑" w:eastAsia="微软雅黑" w:hAnsi="微软雅黑" w:cs="微软雅黑" w:hint="eastAsia"/>
          <w:szCs w:val="21"/>
        </w:rPr>
        <w:t>国盛通全年</w:t>
      </w:r>
      <w:proofErr w:type="gramEnd"/>
      <w:r w:rsidRPr="00230980">
        <w:rPr>
          <w:rFonts w:ascii="微软雅黑" w:eastAsia="微软雅黑" w:hAnsi="微软雅黑" w:cs="微软雅黑" w:hint="eastAsia"/>
          <w:szCs w:val="21"/>
        </w:rPr>
        <w:t>的数据做展示</w:t>
      </w:r>
    </w:p>
    <w:p w:rsidR="00D61F4F" w:rsidRDefault="00FB4548">
      <w:pPr>
        <w:pStyle w:val="2"/>
      </w:pPr>
      <w:r>
        <w:rPr>
          <w:rFonts w:hint="eastAsia"/>
        </w:rPr>
        <w:t xml:space="preserve">P2# </w:t>
      </w:r>
      <w:r>
        <w:rPr>
          <w:rFonts w:hint="eastAsia"/>
        </w:rPr>
        <w:t>本人收益率对比大盘</w:t>
      </w:r>
      <w:r w:rsidR="00230980">
        <w:rPr>
          <w:rFonts w:hint="eastAsia"/>
        </w:rPr>
        <w:t xml:space="preserve"> </w:t>
      </w:r>
      <w:r w:rsidR="00230980">
        <w:t xml:space="preserve"> </w:t>
      </w:r>
      <w:r w:rsidR="00230980" w:rsidRPr="00230980">
        <w:rPr>
          <w:rFonts w:hint="eastAsia"/>
          <w:highlight w:val="yellow"/>
        </w:rPr>
        <w:t>核心是上证指数的全年指数呈现，下面主要是文案呈现，后续可能会做文案的删减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1、跑赢大盘（收益率高于大盘10%以上）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2018年，A股经历了…</w:t>
      </w:r>
    </w:p>
    <w:p w:rsidR="00D61F4F" w:rsidRDefault="00FB4548">
      <w:pPr>
        <w:rPr>
          <w:rFonts w:ascii="微软雅黑" w:eastAsia="微软雅黑" w:hAnsi="微软雅黑" w:cs="微软雅黑"/>
          <w:i/>
          <w:color w:val="0070C0"/>
          <w:szCs w:val="21"/>
        </w:rPr>
      </w:pPr>
      <w:r>
        <w:rPr>
          <w:rFonts w:ascii="微软雅黑" w:eastAsia="微软雅黑" w:hAnsi="微软雅黑" w:cs="微软雅黑" w:hint="eastAsia"/>
          <w:i/>
          <w:color w:val="0070C0"/>
          <w:szCs w:val="21"/>
        </w:rPr>
        <w:t>（配图：上证指数一年走势图，标记5个关键节点</w:t>
      </w:r>
    </w:p>
    <w:p w:rsidR="00D61F4F" w:rsidRDefault="00FB4548">
      <w:pPr>
        <w:rPr>
          <w:rFonts w:ascii="微软雅黑" w:eastAsia="微软雅黑" w:hAnsi="微软雅黑" w:cs="微软雅黑"/>
          <w:i/>
          <w:color w:val="0070C0"/>
          <w:szCs w:val="21"/>
        </w:rPr>
      </w:pPr>
      <w:r>
        <w:rPr>
          <w:rFonts w:ascii="微软雅黑" w:eastAsia="微软雅黑" w:hAnsi="微软雅黑" w:cs="微软雅黑" w:hint="eastAsia"/>
          <w:i/>
          <w:color w:val="0070C0"/>
          <w:szCs w:val="21"/>
        </w:rPr>
        <w:lastRenderedPageBreak/>
        <w:t>1、年初到2018.01.26：白马行情</w:t>
      </w:r>
    </w:p>
    <w:p w:rsidR="00D61F4F" w:rsidRDefault="00FB4548">
      <w:pPr>
        <w:rPr>
          <w:rFonts w:ascii="微软雅黑" w:eastAsia="微软雅黑" w:hAnsi="微软雅黑" w:cs="微软雅黑"/>
          <w:i/>
          <w:color w:val="0070C0"/>
          <w:szCs w:val="21"/>
        </w:rPr>
      </w:pPr>
      <w:r>
        <w:rPr>
          <w:rFonts w:ascii="微软雅黑" w:eastAsia="微软雅黑" w:hAnsi="微软雅黑" w:cs="微软雅黑" w:hint="eastAsia"/>
          <w:i/>
          <w:color w:val="0070C0"/>
          <w:szCs w:val="21"/>
        </w:rPr>
        <w:t>2、2018.03.23：中美贸易战第一枪</w:t>
      </w:r>
    </w:p>
    <w:p w:rsidR="00D61F4F" w:rsidRDefault="00FB4548">
      <w:pPr>
        <w:rPr>
          <w:rFonts w:ascii="微软雅黑" w:eastAsia="微软雅黑" w:hAnsi="微软雅黑" w:cs="微软雅黑"/>
          <w:i/>
          <w:color w:val="0070C0"/>
          <w:szCs w:val="21"/>
        </w:rPr>
      </w:pPr>
      <w:r>
        <w:rPr>
          <w:rFonts w:ascii="微软雅黑" w:eastAsia="微软雅黑" w:hAnsi="微软雅黑" w:cs="微软雅黑" w:hint="eastAsia"/>
          <w:i/>
          <w:color w:val="0070C0"/>
          <w:szCs w:val="21"/>
        </w:rPr>
        <w:t>3、2018.06.19：中美贸易战升级</w:t>
      </w:r>
    </w:p>
    <w:p w:rsidR="00D61F4F" w:rsidRDefault="00FB4548">
      <w:pPr>
        <w:rPr>
          <w:rFonts w:ascii="微软雅黑" w:eastAsia="微软雅黑" w:hAnsi="微软雅黑" w:cs="微软雅黑"/>
          <w:i/>
          <w:color w:val="0070C0"/>
          <w:szCs w:val="21"/>
        </w:rPr>
      </w:pPr>
      <w:r>
        <w:rPr>
          <w:rFonts w:ascii="微软雅黑" w:eastAsia="微软雅黑" w:hAnsi="微软雅黑" w:cs="微软雅黑" w:hint="eastAsia"/>
          <w:i/>
          <w:color w:val="0070C0"/>
          <w:szCs w:val="21"/>
        </w:rPr>
        <w:t>4、2018.10.11：美股大跌引发A股暴跌</w:t>
      </w:r>
    </w:p>
    <w:p w:rsidR="00D61F4F" w:rsidRDefault="00FB4548">
      <w:pPr>
        <w:rPr>
          <w:rFonts w:ascii="微软雅黑" w:eastAsia="微软雅黑" w:hAnsi="微软雅黑" w:cs="微软雅黑"/>
          <w:i/>
          <w:color w:val="0070C0"/>
          <w:szCs w:val="21"/>
        </w:rPr>
      </w:pPr>
      <w:r>
        <w:rPr>
          <w:rFonts w:ascii="微软雅黑" w:eastAsia="微软雅黑" w:hAnsi="微软雅黑" w:cs="微软雅黑" w:hint="eastAsia"/>
          <w:i/>
          <w:color w:val="0070C0"/>
          <w:szCs w:val="21"/>
        </w:rPr>
        <w:t>5、2018.10.19：官方声援A股）</w:t>
      </w:r>
    </w:p>
    <w:p w:rsidR="00D61F4F" w:rsidRDefault="00FB4548">
      <w:pPr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i/>
          <w:color w:val="0070C0"/>
          <w:szCs w:val="21"/>
        </w:rPr>
        <w:t>下述三种情况的页面最上方都会出现这张配图。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今年，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您共有XX天进行了交易。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收益率为XX%。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恭喜跑赢大盘！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XX股票是第一功臣 </w:t>
      </w:r>
    </w:p>
    <w:p w:rsidR="00D61F4F" w:rsidRDefault="00FB4548">
      <w:pPr>
        <w:rPr>
          <w:rFonts w:ascii="微软雅黑" w:eastAsia="微软雅黑" w:hAnsi="微软雅黑" w:cs="微软雅黑"/>
          <w:color w:val="C0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这只票为你赚得X个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iPhoneX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！(计算公式：盈利金额/7000 ）</w:t>
      </w:r>
      <w:r>
        <w:rPr>
          <w:rFonts w:ascii="微软雅黑" w:eastAsia="微软雅黑" w:hAnsi="微软雅黑" w:cs="微软雅黑" w:hint="eastAsia"/>
          <w:color w:val="C00000"/>
          <w:szCs w:val="21"/>
        </w:rPr>
        <w:t>计算得出的</w:t>
      </w:r>
      <w:proofErr w:type="spellStart"/>
      <w:r>
        <w:rPr>
          <w:rFonts w:ascii="微软雅黑" w:eastAsia="微软雅黑" w:hAnsi="微软雅黑" w:cs="微软雅黑" w:hint="eastAsia"/>
          <w:color w:val="C00000"/>
          <w:szCs w:val="21"/>
        </w:rPr>
        <w:t>iPhoneX</w:t>
      </w:r>
      <w:proofErr w:type="spellEnd"/>
      <w:r>
        <w:rPr>
          <w:rFonts w:ascii="微软雅黑" w:eastAsia="微软雅黑" w:hAnsi="微软雅黑" w:cs="微软雅黑" w:hint="eastAsia"/>
          <w:color w:val="C00000"/>
          <w:szCs w:val="21"/>
        </w:rPr>
        <w:t>个数大于等于1才显示</w:t>
      </w:r>
    </w:p>
    <w:p w:rsidR="00D61F4F" w:rsidRDefault="00D61F4F">
      <w:pPr>
        <w:rPr>
          <w:rFonts w:ascii="微软雅黑" w:eastAsia="微软雅黑" w:hAnsi="微软雅黑" w:cs="微软雅黑"/>
          <w:szCs w:val="21"/>
        </w:rPr>
      </w:pP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lastRenderedPageBreak/>
        <w:t>2、大盘不相上下（收益率差异小于10%）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2018年，A股经历了…</w:t>
      </w:r>
    </w:p>
    <w:p w:rsidR="00D61F4F" w:rsidRDefault="00FB4548">
      <w:pPr>
        <w:rPr>
          <w:rFonts w:ascii="微软雅黑" w:eastAsia="微软雅黑" w:hAnsi="微软雅黑" w:cs="微软雅黑"/>
          <w:i/>
          <w:color w:val="0070C0"/>
          <w:szCs w:val="21"/>
        </w:rPr>
      </w:pPr>
      <w:r>
        <w:rPr>
          <w:rFonts w:ascii="微软雅黑" w:eastAsia="微软雅黑" w:hAnsi="微软雅黑" w:cs="微软雅黑" w:hint="eastAsia"/>
          <w:i/>
          <w:color w:val="0070C0"/>
          <w:szCs w:val="21"/>
        </w:rPr>
        <w:t>（配图）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今年，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您共有XX天进行了交易。</w:t>
      </w:r>
      <w:r w:rsidR="00611CEA"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收益率为XX%。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恭喜成为了行走的指数，稳！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XX股票是第一功臣</w:t>
      </w:r>
    </w:p>
    <w:p w:rsidR="00D61F4F" w:rsidRDefault="00FB4548">
      <w:pPr>
        <w:rPr>
          <w:rFonts w:ascii="微软雅黑" w:eastAsia="微软雅黑" w:hAnsi="微软雅黑" w:cs="微软雅黑"/>
          <w:color w:val="C0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持仓期间盈利可买X个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iPhoneX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！(计算公式：盈利金额/7000)</w:t>
      </w:r>
      <w:r>
        <w:rPr>
          <w:rFonts w:ascii="微软雅黑" w:eastAsia="微软雅黑" w:hAnsi="微软雅黑" w:cs="微软雅黑" w:hint="eastAsia"/>
          <w:color w:val="C00000"/>
          <w:szCs w:val="21"/>
        </w:rPr>
        <w:t>计算得出的</w:t>
      </w:r>
      <w:proofErr w:type="spellStart"/>
      <w:r>
        <w:rPr>
          <w:rFonts w:ascii="微软雅黑" w:eastAsia="微软雅黑" w:hAnsi="微软雅黑" w:cs="微软雅黑" w:hint="eastAsia"/>
          <w:color w:val="C00000"/>
          <w:szCs w:val="21"/>
        </w:rPr>
        <w:t>iPhoneX</w:t>
      </w:r>
      <w:proofErr w:type="spellEnd"/>
      <w:r>
        <w:rPr>
          <w:rFonts w:ascii="微软雅黑" w:eastAsia="微软雅黑" w:hAnsi="微软雅黑" w:cs="微软雅黑" w:hint="eastAsia"/>
          <w:color w:val="C00000"/>
          <w:szCs w:val="21"/>
        </w:rPr>
        <w:t>个数大于等于1才显示</w:t>
      </w:r>
    </w:p>
    <w:p w:rsidR="00D61F4F" w:rsidRDefault="00D61F4F">
      <w:pPr>
        <w:rPr>
          <w:rFonts w:ascii="微软雅黑" w:eastAsia="微软雅黑" w:hAnsi="微软雅黑" w:cs="微软雅黑"/>
          <w:szCs w:val="21"/>
        </w:rPr>
      </w:pPr>
    </w:p>
    <w:p w:rsidR="00D61F4F" w:rsidRDefault="00FB4548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3、跑输大盘（收益率低于大盘10%以上）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2018年，A股经历了…</w:t>
      </w:r>
      <w:bookmarkStart w:id="0" w:name="_GoBack"/>
      <w:bookmarkEnd w:id="0"/>
    </w:p>
    <w:p w:rsidR="00D61F4F" w:rsidRDefault="00FB4548">
      <w:pPr>
        <w:rPr>
          <w:rFonts w:ascii="微软雅黑" w:eastAsia="微软雅黑" w:hAnsi="微软雅黑" w:cs="微软雅黑"/>
          <w:i/>
          <w:color w:val="0070C0"/>
          <w:szCs w:val="21"/>
        </w:rPr>
      </w:pPr>
      <w:r>
        <w:rPr>
          <w:rFonts w:ascii="微软雅黑" w:eastAsia="微软雅黑" w:hAnsi="微软雅黑" w:cs="微软雅黑" w:hint="eastAsia"/>
          <w:i/>
          <w:color w:val="0070C0"/>
          <w:szCs w:val="21"/>
        </w:rPr>
        <w:t>（配图）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今年，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您共有XX天进行了交易。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收益率为XX%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本局大盘暂时领先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XX股票是第一功臣</w:t>
      </w:r>
    </w:p>
    <w:p w:rsidR="00D61F4F" w:rsidRDefault="00FB4548">
      <w:pPr>
        <w:rPr>
          <w:rFonts w:ascii="微软雅黑" w:eastAsia="微软雅黑" w:hAnsi="微软雅黑" w:cs="微软雅黑"/>
          <w:color w:val="C0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持仓期间盈利可买X个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iPhoneX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！(计算公式：盈利金额/7000)</w:t>
      </w:r>
      <w:r>
        <w:rPr>
          <w:rFonts w:ascii="微软雅黑" w:eastAsia="微软雅黑" w:hAnsi="微软雅黑" w:cs="微软雅黑" w:hint="eastAsia"/>
          <w:color w:val="C00000"/>
          <w:szCs w:val="21"/>
        </w:rPr>
        <w:t>计算得出的</w:t>
      </w:r>
      <w:proofErr w:type="spellStart"/>
      <w:r>
        <w:rPr>
          <w:rFonts w:ascii="微软雅黑" w:eastAsia="微软雅黑" w:hAnsi="微软雅黑" w:cs="微软雅黑" w:hint="eastAsia"/>
          <w:color w:val="C00000"/>
          <w:szCs w:val="21"/>
        </w:rPr>
        <w:t>iPhoneX</w:t>
      </w:r>
      <w:proofErr w:type="spellEnd"/>
      <w:r>
        <w:rPr>
          <w:rFonts w:ascii="微软雅黑" w:eastAsia="微软雅黑" w:hAnsi="微软雅黑" w:cs="微软雅黑" w:hint="eastAsia"/>
          <w:color w:val="C00000"/>
          <w:szCs w:val="21"/>
        </w:rPr>
        <w:t>个数大于等于1才显示</w:t>
      </w:r>
    </w:p>
    <w:p w:rsidR="00D61F4F" w:rsidRDefault="00D61F4F">
      <w:pPr>
        <w:rPr>
          <w:rFonts w:ascii="微软雅黑" w:eastAsia="微软雅黑" w:hAnsi="微软雅黑" w:cs="微软雅黑"/>
          <w:szCs w:val="21"/>
        </w:rPr>
      </w:pPr>
    </w:p>
    <w:p w:rsidR="00D61F4F" w:rsidRDefault="00D61F4F">
      <w:pPr>
        <w:rPr>
          <w:rFonts w:ascii="微软雅黑" w:eastAsia="微软雅黑" w:hAnsi="微软雅黑" w:cs="微软雅黑"/>
          <w:szCs w:val="21"/>
        </w:rPr>
      </w:pPr>
    </w:p>
    <w:p w:rsidR="00D61F4F" w:rsidRDefault="00FB4548">
      <w:pPr>
        <w:pStyle w:val="2"/>
        <w:rPr>
          <w:rFonts w:hint="eastAsia"/>
        </w:rPr>
      </w:pPr>
      <w:r>
        <w:rPr>
          <w:rFonts w:hint="eastAsia"/>
        </w:rPr>
        <w:t xml:space="preserve">P3# </w:t>
      </w:r>
      <w:r>
        <w:rPr>
          <w:rFonts w:hint="eastAsia"/>
        </w:rPr>
        <w:t>本人股票收益率在国盛全体客户中的排名</w:t>
      </w:r>
      <w:r w:rsidR="00230980">
        <w:rPr>
          <w:rFonts w:hint="eastAsia"/>
        </w:rPr>
        <w:t xml:space="preserve"> </w:t>
      </w:r>
      <w:r w:rsidR="00D9185E">
        <w:rPr>
          <w:rFonts w:hint="eastAsia"/>
        </w:rPr>
        <w:t>1~4</w:t>
      </w:r>
      <w:r w:rsidR="00D9185E">
        <w:rPr>
          <w:rFonts w:hint="eastAsia"/>
        </w:rPr>
        <w:t>是赚钱属于同一个场景</w:t>
      </w:r>
      <w:r w:rsidR="00D9185E">
        <w:rPr>
          <w:rFonts w:hint="eastAsia"/>
        </w:rPr>
        <w:t xml:space="preserve"> </w:t>
      </w:r>
      <w:r w:rsidR="00D9185E">
        <w:rPr>
          <w:rFonts w:hint="eastAsia"/>
        </w:rPr>
        <w:t>只更换文案</w:t>
      </w:r>
      <w:r w:rsidR="00D9185E">
        <w:t xml:space="preserve">   </w:t>
      </w:r>
      <w:r w:rsidR="00D9185E">
        <w:rPr>
          <w:rFonts w:hint="eastAsia"/>
        </w:rPr>
        <w:t>5~6</w:t>
      </w:r>
      <w:r w:rsidR="00D9185E">
        <w:rPr>
          <w:rFonts w:hint="eastAsia"/>
        </w:rPr>
        <w:t>是亏钱</w:t>
      </w:r>
      <w:r w:rsidR="00D9185E">
        <w:rPr>
          <w:rFonts w:hint="eastAsia"/>
        </w:rPr>
        <w:t xml:space="preserve"> </w:t>
      </w:r>
      <w:r w:rsidR="00D9185E">
        <w:rPr>
          <w:rFonts w:hint="eastAsia"/>
        </w:rPr>
        <w:t>惋惜</w:t>
      </w:r>
      <w:r w:rsidR="00D9185E">
        <w:rPr>
          <w:rFonts w:hint="eastAsia"/>
        </w:rPr>
        <w:t xml:space="preserve"> </w:t>
      </w:r>
      <w:r w:rsidR="00D9185E">
        <w:t xml:space="preserve"> </w:t>
      </w:r>
      <w:r w:rsidR="00D9185E">
        <w:rPr>
          <w:rFonts w:hint="eastAsia"/>
        </w:rPr>
        <w:t>换一个场景</w:t>
      </w:r>
      <w:r w:rsidR="00D9185E">
        <w:rPr>
          <w:rFonts w:hint="eastAsia"/>
        </w:rPr>
        <w:t xml:space="preserve"> </w:t>
      </w:r>
      <w:r w:rsidR="00D9185E">
        <w:rPr>
          <w:rFonts w:hint="eastAsia"/>
        </w:rPr>
        <w:t>提醒继续加油干</w:t>
      </w:r>
    </w:p>
    <w:p w:rsidR="00D61F4F" w:rsidRDefault="00FB4548">
      <w:pPr>
        <w:rPr>
          <w:rFonts w:ascii="微软雅黑" w:eastAsia="微软雅黑" w:hAnsi="微软雅黑" w:cs="微软雅黑"/>
          <w:i/>
          <w:color w:val="0070C0"/>
          <w:szCs w:val="21"/>
        </w:rPr>
      </w:pPr>
      <w:r>
        <w:rPr>
          <w:rFonts w:ascii="微软雅黑" w:eastAsia="微软雅黑" w:hAnsi="微软雅黑" w:cs="微软雅黑" w:hint="eastAsia"/>
          <w:i/>
          <w:color w:val="0070C0"/>
          <w:szCs w:val="21"/>
        </w:rPr>
        <w:t>股票收益率排名：30%以下、90%以上真实反应；30%-90%区间做映射，逻辑：实际排名x%，则修正后的排名为</w:t>
      </w:r>
      <w:r>
        <w:rPr>
          <w:rFonts w:ascii="微软雅黑" w:eastAsia="微软雅黑" w:hAnsi="微软雅黑" w:cs="微软雅黑"/>
          <w:i/>
          <w:color w:val="0070C0"/>
          <w:szCs w:val="21"/>
        </w:rPr>
        <w:t>8</w:t>
      </w:r>
      <w:r>
        <w:rPr>
          <w:rFonts w:ascii="微软雅黑" w:eastAsia="微软雅黑" w:hAnsi="微软雅黑" w:cs="微软雅黑" w:hint="eastAsia"/>
          <w:i/>
          <w:color w:val="0070C0"/>
          <w:szCs w:val="21"/>
        </w:rPr>
        <w:t>0%+（x%-30%）/60%*</w:t>
      </w:r>
      <w:r>
        <w:rPr>
          <w:rFonts w:ascii="微软雅黑" w:eastAsia="微软雅黑" w:hAnsi="微软雅黑" w:cs="微软雅黑"/>
          <w:i/>
          <w:color w:val="0070C0"/>
          <w:szCs w:val="21"/>
        </w:rPr>
        <w:t>1</w:t>
      </w:r>
      <w:r>
        <w:rPr>
          <w:rFonts w:ascii="微软雅黑" w:eastAsia="微软雅黑" w:hAnsi="微软雅黑" w:cs="微软雅黑" w:hint="eastAsia"/>
          <w:i/>
          <w:color w:val="0070C0"/>
          <w:szCs w:val="21"/>
        </w:rPr>
        <w:t>0%</w:t>
      </w:r>
    </w:p>
    <w:p w:rsidR="00D61F4F" w:rsidRDefault="00FB4548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1、90%以上+</w:t>
      </w:r>
      <w:r>
        <w:rPr>
          <w:rFonts w:ascii="微软雅黑" w:eastAsia="微软雅黑" w:hAnsi="微软雅黑" w:cs="微软雅黑"/>
          <w:b/>
          <w:szCs w:val="21"/>
        </w:rPr>
        <w:t>客户一年内资产峰值</w:t>
      </w:r>
      <w:r>
        <w:rPr>
          <w:rFonts w:ascii="微软雅黑" w:eastAsia="微软雅黑" w:hAnsi="微软雅黑" w:cs="微软雅黑" w:hint="eastAsia"/>
          <w:b/>
          <w:szCs w:val="21"/>
        </w:rPr>
        <w:t>达到</w:t>
      </w:r>
      <w:r>
        <w:rPr>
          <w:rFonts w:ascii="微软雅黑" w:eastAsia="微软雅黑" w:hAnsi="微软雅黑" w:cs="微软雅黑"/>
          <w:b/>
          <w:szCs w:val="21"/>
        </w:rPr>
        <w:t>50万且未开通两融</w:t>
      </w:r>
      <w:r w:rsidR="00230980">
        <w:rPr>
          <w:rFonts w:ascii="微软雅黑" w:eastAsia="微软雅黑" w:hAnsi="微软雅黑" w:cs="微软雅黑" w:hint="eastAsia"/>
          <w:b/>
          <w:szCs w:val="21"/>
        </w:rPr>
        <w:t xml:space="preserve"> </w:t>
      </w:r>
      <w:r w:rsidR="00230980">
        <w:rPr>
          <w:rFonts w:ascii="微软雅黑" w:eastAsia="微软雅黑" w:hAnsi="微软雅黑" w:cs="微软雅黑"/>
          <w:b/>
          <w:szCs w:val="21"/>
        </w:rPr>
        <w:t xml:space="preserve"> 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2018年，您的股票收益率击败了XX%的国盛客户！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登峰造极，迷之仰望！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融资融券火力全开 </w:t>
      </w:r>
      <w:r>
        <w:rPr>
          <w:rFonts w:ascii="微软雅黑" w:eastAsia="微软雅黑" w:hAnsi="微软雅黑" w:cs="微软雅黑" w:hint="eastAsia"/>
          <w:szCs w:val="21"/>
        </w:rPr>
        <w:t>你值得了解！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2、90%以上中除去场景1的人群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2018年，您的股票收益率击败了XX%的国盛客户！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登峰造极，迷之仰望！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在XX月XX日，您的股票收益率最高，达到了XX%。</w:t>
      </w:r>
    </w:p>
    <w:p w:rsidR="00D61F4F" w:rsidRDefault="00FB4548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3、</w:t>
      </w:r>
      <w:r>
        <w:rPr>
          <w:rFonts w:ascii="微软雅黑" w:eastAsia="微软雅黑" w:hAnsi="微软雅黑" w:cs="微软雅黑"/>
          <w:b/>
          <w:szCs w:val="21"/>
        </w:rPr>
        <w:t>8</w:t>
      </w:r>
      <w:r>
        <w:rPr>
          <w:rFonts w:ascii="微软雅黑" w:eastAsia="微软雅黑" w:hAnsi="微软雅黑" w:cs="微软雅黑" w:hint="eastAsia"/>
          <w:b/>
          <w:szCs w:val="21"/>
        </w:rPr>
        <w:t xml:space="preserve">0%-90% </w:t>
      </w:r>
      <w:r>
        <w:rPr>
          <w:rFonts w:ascii="微软雅黑" w:eastAsia="微软雅黑" w:hAnsi="微软雅黑" w:cs="微软雅黑"/>
          <w:b/>
          <w:szCs w:val="21"/>
        </w:rPr>
        <w:t>+客户一年内资产峰值超过50万且未开通两融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2018年，您的股票收益率击败了XX%的国盛客户！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泛舟股海，得心应手！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融资融券火力全开 </w:t>
      </w:r>
      <w:r>
        <w:rPr>
          <w:rFonts w:ascii="微软雅黑" w:eastAsia="微软雅黑" w:hAnsi="微软雅黑" w:cs="微软雅黑" w:hint="eastAsia"/>
          <w:szCs w:val="21"/>
        </w:rPr>
        <w:t>你值得了解。</w:t>
      </w:r>
    </w:p>
    <w:p w:rsidR="00D61F4F" w:rsidRDefault="00FB4548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4、</w:t>
      </w:r>
      <w:r>
        <w:rPr>
          <w:rFonts w:ascii="微软雅黑" w:eastAsia="微软雅黑" w:hAnsi="微软雅黑" w:cs="微软雅黑"/>
          <w:b/>
          <w:szCs w:val="21"/>
        </w:rPr>
        <w:t>8</w:t>
      </w:r>
      <w:r>
        <w:rPr>
          <w:rFonts w:ascii="微软雅黑" w:eastAsia="微软雅黑" w:hAnsi="微软雅黑" w:cs="微软雅黑" w:hint="eastAsia"/>
          <w:b/>
          <w:szCs w:val="21"/>
        </w:rPr>
        <w:t>0%-90% 中除去场景3的人群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2018年，您的股票收益率击败了XX%的国盛客户！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泛舟股海，得心应手！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在XX月XX日，您的股票收益率最高，达到了XX%。</w:t>
      </w:r>
    </w:p>
    <w:p w:rsidR="00D61F4F" w:rsidRDefault="00D61F4F">
      <w:pPr>
        <w:rPr>
          <w:rFonts w:ascii="微软雅黑" w:eastAsia="微软雅黑" w:hAnsi="微软雅黑" w:cs="微软雅黑"/>
          <w:szCs w:val="21"/>
        </w:rPr>
      </w:pPr>
    </w:p>
    <w:p w:rsidR="00D61F4F" w:rsidRDefault="00FB4548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/>
          <w:b/>
          <w:szCs w:val="21"/>
        </w:rPr>
        <w:t>5</w:t>
      </w:r>
      <w:r>
        <w:rPr>
          <w:rFonts w:ascii="微软雅黑" w:eastAsia="微软雅黑" w:hAnsi="微软雅黑" w:cs="微软雅黑" w:hint="eastAsia"/>
          <w:b/>
          <w:szCs w:val="21"/>
        </w:rPr>
        <w:t>、</w:t>
      </w:r>
      <w:r>
        <w:rPr>
          <w:rFonts w:ascii="微软雅黑" w:eastAsia="微软雅黑" w:hAnsi="微软雅黑" w:cs="微软雅黑"/>
          <w:b/>
          <w:szCs w:val="21"/>
        </w:rPr>
        <w:t>30</w:t>
      </w:r>
      <w:r>
        <w:rPr>
          <w:rFonts w:ascii="微软雅黑" w:eastAsia="微软雅黑" w:hAnsi="微软雅黑" w:cs="微软雅黑" w:hint="eastAsia"/>
          <w:b/>
          <w:szCs w:val="21"/>
        </w:rPr>
        <w:t>%以下 有理财投资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2018年，您的股票收益率击败了XX%的国盛客户！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股海浮沉，贵在坚持！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理财也难不倒您，全年XX（收益金额）稳稳入账！ </w:t>
      </w:r>
    </w:p>
    <w:p w:rsidR="00D61F4F" w:rsidRDefault="00FB4548">
      <w:pPr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/>
          <w:b/>
          <w:bCs/>
          <w:szCs w:val="21"/>
        </w:rPr>
        <w:t>6</w:t>
      </w:r>
      <w:r>
        <w:rPr>
          <w:rFonts w:ascii="微软雅黑" w:eastAsia="微软雅黑" w:hAnsi="微软雅黑" w:cs="微软雅黑" w:hint="eastAsia"/>
          <w:b/>
          <w:bCs/>
          <w:szCs w:val="21"/>
        </w:rPr>
        <w:t>、30%以下 无理财投资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2018年，您的股票收益率击败了XX%的国盛客户！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股海浮沉，贵在坚持！</w:t>
      </w:r>
    </w:p>
    <w:p w:rsidR="00D61F4F" w:rsidRDefault="00FB454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股市低于3000点，定投投出微笑曲线。</w:t>
      </w:r>
    </w:p>
    <w:p w:rsidR="00D61F4F" w:rsidRDefault="00D61F4F">
      <w:pPr>
        <w:jc w:val="left"/>
        <w:rPr>
          <w:rFonts w:ascii="微软雅黑" w:eastAsia="微软雅黑" w:hAnsi="微软雅黑" w:cs="微软雅黑"/>
          <w:szCs w:val="21"/>
        </w:rPr>
      </w:pPr>
    </w:p>
    <w:p w:rsidR="00D61F4F" w:rsidRDefault="00FB4548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P4# </w:t>
      </w:r>
      <w:r>
        <w:rPr>
          <w:rFonts w:hint="eastAsia"/>
        </w:rPr>
        <w:t>偶像练习生</w:t>
      </w:r>
      <w:r w:rsidR="00D9185E">
        <w:rPr>
          <w:rFonts w:hint="eastAsia"/>
        </w:rPr>
        <w:t xml:space="preserve"> </w:t>
      </w:r>
      <w:r w:rsidR="00D9185E" w:rsidRPr="00D9185E">
        <w:rPr>
          <w:rFonts w:hint="eastAsia"/>
          <w:highlight w:val="yellow"/>
        </w:rPr>
        <w:t>文案逐条弹出</w:t>
      </w:r>
      <w:r w:rsidR="00D9185E" w:rsidRPr="00D9185E">
        <w:rPr>
          <w:rFonts w:hint="eastAsia"/>
          <w:highlight w:val="yellow"/>
        </w:rPr>
        <w:t xml:space="preserve"> </w:t>
      </w:r>
      <w:r w:rsidR="00D9185E" w:rsidRPr="00D9185E">
        <w:rPr>
          <w:rFonts w:hint="eastAsia"/>
          <w:highlight w:val="yellow"/>
        </w:rPr>
        <w:t>突出</w:t>
      </w:r>
      <w:r w:rsidR="00D9185E" w:rsidRPr="00D9185E">
        <w:rPr>
          <w:rFonts w:hint="eastAsia"/>
          <w:highlight w:val="yellow"/>
        </w:rPr>
        <w:t>C</w:t>
      </w:r>
      <w:r w:rsidR="00D9185E" w:rsidRPr="00D9185E">
        <w:rPr>
          <w:rFonts w:hint="eastAsia"/>
          <w:highlight w:val="yellow"/>
        </w:rPr>
        <w:t>位出道的文案，融入偶像练习生的元素</w:t>
      </w:r>
      <w:r w:rsidR="00D9185E">
        <w:rPr>
          <w:rFonts w:hint="eastAsia"/>
          <w:highlight w:val="yellow"/>
        </w:rPr>
        <w:t>，</w:t>
      </w:r>
      <w:r w:rsidR="00272157">
        <w:rPr>
          <w:rFonts w:hint="eastAsia"/>
          <w:highlight w:val="yellow"/>
        </w:rPr>
        <w:t>背景的设计让画面</w:t>
      </w:r>
      <w:proofErr w:type="gramStart"/>
      <w:r w:rsidR="00272157">
        <w:rPr>
          <w:rFonts w:hint="eastAsia"/>
          <w:highlight w:val="yellow"/>
        </w:rPr>
        <w:t>不</w:t>
      </w:r>
      <w:proofErr w:type="gramEnd"/>
      <w:r w:rsidR="00272157">
        <w:rPr>
          <w:rFonts w:hint="eastAsia"/>
          <w:highlight w:val="yellow"/>
        </w:rPr>
        <w:t>太空</w:t>
      </w:r>
      <w:r w:rsidR="00272157">
        <w:rPr>
          <w:rFonts w:hint="eastAsia"/>
          <w:highlight w:val="yellow"/>
        </w:rPr>
        <w:t xml:space="preserve"> </w:t>
      </w:r>
      <w:r w:rsidR="00272157">
        <w:rPr>
          <w:rFonts w:hint="eastAsia"/>
          <w:highlight w:val="yellow"/>
        </w:rPr>
        <w:t>舞台选秀</w:t>
      </w:r>
    </w:p>
    <w:p w:rsidR="00D61F4F" w:rsidRDefault="00FB4548">
      <w:pPr>
        <w:rPr>
          <w:rFonts w:ascii="微软雅黑" w:eastAsia="微软雅黑" w:hAnsi="微软雅黑" w:cs="微软雅黑"/>
          <w:i/>
          <w:color w:val="0070C0"/>
          <w:szCs w:val="21"/>
        </w:rPr>
      </w:pPr>
      <w:r>
        <w:rPr>
          <w:rFonts w:ascii="微软雅黑" w:eastAsia="微软雅黑" w:hAnsi="微软雅黑" w:cs="微软雅黑" w:hint="eastAsia"/>
          <w:i/>
          <w:color w:val="0070C0"/>
          <w:szCs w:val="21"/>
        </w:rPr>
        <w:t>（根据实际情况，弹出客户2018年新动作。菜单形式逐条展示，</w:t>
      </w:r>
      <w:r>
        <w:rPr>
          <w:rFonts w:ascii="微软雅黑" w:eastAsia="微软雅黑" w:hAnsi="微软雅黑" w:cs="微软雅黑" w:hint="eastAsia"/>
          <w:i/>
          <w:color w:val="FF0000"/>
          <w:szCs w:val="21"/>
        </w:rPr>
        <w:t>每命中一条展示一条</w:t>
      </w:r>
      <w:r>
        <w:rPr>
          <w:rFonts w:ascii="微软雅黑" w:eastAsia="微软雅黑" w:hAnsi="微软雅黑" w:cs="微软雅黑" w:hint="eastAsia"/>
          <w:i/>
          <w:color w:val="0070C0"/>
          <w:szCs w:val="21"/>
        </w:rPr>
        <w:t>）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今年您Pick了国盛，成功C位出道！（日期）</w:t>
      </w:r>
    </w:p>
    <w:p w:rsidR="00D61F4F" w:rsidRDefault="00FB454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首次开户，相见恨晚【新开户】</w:t>
      </w:r>
    </w:p>
    <w:p w:rsidR="00D61F4F" w:rsidRDefault="00FB454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首次入金，财富起航【新入金】</w:t>
      </w:r>
    </w:p>
    <w:p w:rsidR="00D61F4F" w:rsidRDefault="00FB454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融资融券，火力全开【新开业务】</w:t>
      </w:r>
    </w:p>
    <w:p w:rsidR="00D61F4F" w:rsidRDefault="00FB454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开通新三板，看好中小微【新开业务】</w:t>
      </w:r>
    </w:p>
    <w:p w:rsidR="00D61F4F" w:rsidRDefault="00FB454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开通创业板，逐利高科技【新开业务】</w:t>
      </w:r>
    </w:p>
    <w:p w:rsidR="00D61F4F" w:rsidRDefault="00FB454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开通港股通，资金南下逐鹿【新开业务】</w:t>
      </w:r>
    </w:p>
    <w:p w:rsidR="00D61F4F" w:rsidRDefault="00D61F4F">
      <w:pPr>
        <w:jc w:val="left"/>
        <w:rPr>
          <w:rFonts w:ascii="微软雅黑" w:eastAsia="微软雅黑" w:hAnsi="微软雅黑" w:cs="微软雅黑"/>
          <w:szCs w:val="21"/>
        </w:rPr>
      </w:pPr>
    </w:p>
    <w:p w:rsidR="00D61F4F" w:rsidRDefault="00FB4548">
      <w:pPr>
        <w:jc w:val="left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场景：从上向下动画展示，用户没有操作此页不展示</w:t>
      </w:r>
    </w:p>
    <w:p w:rsidR="00D61F4F" w:rsidRDefault="00D61F4F">
      <w:pPr>
        <w:jc w:val="left"/>
        <w:rPr>
          <w:rFonts w:ascii="微软雅黑" w:eastAsia="微软雅黑" w:hAnsi="微软雅黑" w:cs="微软雅黑"/>
          <w:szCs w:val="21"/>
        </w:rPr>
      </w:pPr>
    </w:p>
    <w:p w:rsidR="00D61F4F" w:rsidRDefault="00FB4548">
      <w:pPr>
        <w:widowControl/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</w:rPr>
        <w:lastRenderedPageBreak/>
        <w:t>P5# 资金周转率排名（世界杯主题）</w:t>
      </w:r>
      <w:r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30+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法国，中</w:t>
      </w:r>
      <w:r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40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克罗地亚，3</w:t>
      </w:r>
      <w:r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0-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比利时</w:t>
      </w:r>
      <w:r w:rsidR="00272157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 xml:space="preserve"> </w:t>
      </w:r>
      <w:r w:rsidR="00272157" w:rsidRPr="00272157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  <w:highlight w:val="yellow"/>
        </w:rPr>
        <w:t>球服 足球gif</w:t>
      </w:r>
      <w:r w:rsidR="00272157">
        <w:rPr>
          <w:rFonts w:ascii="微软雅黑" w:eastAsia="微软雅黑" w:hAnsi="微软雅黑" w:cs="微软雅黑"/>
          <w:b/>
          <w:bCs/>
          <w:color w:val="FF0000"/>
          <w:kern w:val="0"/>
          <w:szCs w:val="21"/>
          <w:highlight w:val="yellow"/>
        </w:rPr>
        <w:t xml:space="preserve"> </w:t>
      </w:r>
      <w:r w:rsidR="00272157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  <w:highlight w:val="yellow"/>
        </w:rPr>
        <w:t>交易行为的标签对应了事件的人物等，需要表现出这个人或者事物</w:t>
      </w:r>
    </w:p>
    <w:p w:rsidR="00D61F4F" w:rsidRDefault="00FB4548">
      <w:pPr>
        <w:widowControl/>
        <w:rPr>
          <w:rFonts w:ascii="微软雅黑" w:eastAsia="微软雅黑" w:hAnsi="微软雅黑" w:cs="微软雅黑"/>
          <w:b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kern w:val="0"/>
          <w:szCs w:val="21"/>
        </w:rPr>
        <w:t>1、冠军：法国（资金周转率排名前</w:t>
      </w:r>
      <w:r>
        <w:rPr>
          <w:rFonts w:ascii="微软雅黑" w:eastAsia="微软雅黑" w:hAnsi="微软雅黑" w:cs="微软雅黑"/>
          <w:b/>
          <w:color w:val="000000"/>
          <w:kern w:val="0"/>
          <w:szCs w:val="21"/>
        </w:rPr>
        <w:t>3</w:t>
      </w:r>
      <w:r>
        <w:rPr>
          <w:rFonts w:ascii="微软雅黑" w:eastAsia="微软雅黑" w:hAnsi="微软雅黑" w:cs="微软雅黑" w:hint="eastAsia"/>
          <w:b/>
          <w:color w:val="000000"/>
          <w:kern w:val="0"/>
          <w:szCs w:val="21"/>
        </w:rPr>
        <w:t>0%）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股市如球场，您的风格更像冠军法国队！</w:t>
      </w:r>
    </w:p>
    <w:p w:rsidR="00D61F4F" w:rsidRDefault="00FB4548">
      <w:pPr>
        <w:widowControl/>
        <w:rPr>
          <w:rFonts w:ascii="微软雅黑" w:eastAsia="微软雅黑" w:hAnsi="微软雅黑" w:cs="微软雅黑"/>
          <w:b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短平快且细腻，天赋与实力兼具，魅力值爆表。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微软雅黑" w:hint="eastAsia"/>
          <w:b/>
          <w:color w:val="000000"/>
          <w:kern w:val="0"/>
          <w:szCs w:val="21"/>
        </w:rPr>
        <w:t>2、亚军：克罗地亚（资金周转率排名中</w:t>
      </w:r>
      <w:r>
        <w:rPr>
          <w:rFonts w:ascii="微软雅黑" w:eastAsia="微软雅黑" w:hAnsi="微软雅黑" w:cs="微软雅黑"/>
          <w:b/>
          <w:color w:val="000000"/>
          <w:kern w:val="0"/>
          <w:szCs w:val="21"/>
        </w:rPr>
        <w:t>4</w:t>
      </w:r>
      <w:r>
        <w:rPr>
          <w:rFonts w:ascii="微软雅黑" w:eastAsia="微软雅黑" w:hAnsi="微软雅黑" w:cs="微软雅黑" w:hint="eastAsia"/>
          <w:b/>
          <w:color w:val="000000"/>
          <w:kern w:val="0"/>
          <w:szCs w:val="21"/>
        </w:rPr>
        <w:t>0%）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股市如球场，您的风格更像亚军克罗地亚队！</w:t>
      </w:r>
    </w:p>
    <w:p w:rsidR="00D61F4F" w:rsidRDefault="00FB4548">
      <w:pPr>
        <w:widowControl/>
        <w:rPr>
          <w:rFonts w:ascii="微软雅黑" w:eastAsia="微软雅黑" w:hAnsi="微软雅黑" w:cs="微软雅黑"/>
          <w:b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在短线与价值投资之间，你因时而动，惊艳山冈！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微软雅黑" w:hint="eastAsia"/>
          <w:b/>
          <w:color w:val="000000"/>
          <w:kern w:val="0"/>
          <w:szCs w:val="21"/>
        </w:rPr>
        <w:t>3、季军：比利时（资金周转率排名后30%）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股市如球场，您的风格更像季军比利时队！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缘分到了，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红魔复苏，来瓶白啤庆祝一下。</w:t>
      </w:r>
    </w:p>
    <w:p w:rsidR="00D61F4F" w:rsidRDefault="00FB4548">
      <w:pPr>
        <w:widowControl/>
        <w:rPr>
          <w:rStyle w:val="20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br/>
      </w:r>
      <w:r>
        <w:rPr>
          <w:rStyle w:val="20"/>
          <w:rFonts w:hint="eastAsia"/>
        </w:rPr>
        <w:t xml:space="preserve">P6# </w:t>
      </w:r>
      <w:r>
        <w:rPr>
          <w:rStyle w:val="20"/>
          <w:rFonts w:hint="eastAsia"/>
        </w:rPr>
        <w:t>延</w:t>
      </w:r>
      <w:proofErr w:type="gramStart"/>
      <w:r>
        <w:rPr>
          <w:rStyle w:val="20"/>
          <w:rFonts w:hint="eastAsia"/>
        </w:rPr>
        <w:t>禧</w:t>
      </w:r>
      <w:proofErr w:type="gramEnd"/>
      <w:r>
        <w:rPr>
          <w:rStyle w:val="20"/>
          <w:rFonts w:hint="eastAsia"/>
        </w:rPr>
        <w:t>攻略人物对应</w:t>
      </w:r>
      <w:r w:rsidR="00272157">
        <w:rPr>
          <w:rStyle w:val="20"/>
          <w:rFonts w:hint="eastAsia"/>
        </w:rPr>
        <w:t xml:space="preserve"> 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 xml:space="preserve">2018乾隆（大猪蹄子）很忙，宫斗戏里您是谁？ 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/>
          <w:color w:val="FF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Cs w:val="21"/>
        </w:rPr>
        <w:t>判断优先级3</w:t>
      </w:r>
      <w:r>
        <w:rPr>
          <w:rFonts w:ascii="微软雅黑" w:eastAsia="微软雅黑" w:hAnsi="微软雅黑" w:cs="微软雅黑"/>
          <w:color w:val="FF0000"/>
          <w:szCs w:val="21"/>
        </w:rPr>
        <w:t>&gt;1&gt;2</w:t>
      </w:r>
    </w:p>
    <w:p w:rsidR="00D61F4F" w:rsidRDefault="00FB4548">
      <w:pPr>
        <w:numPr>
          <w:ilvl w:val="0"/>
          <w:numId w:val="1"/>
        </w:num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选股择时能力排名前50%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您的选股择时能力名列前茅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关键时机征服关键人物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天生不好惹的宫女成为称霸后宫的赢家</w:t>
      </w:r>
    </w:p>
    <w:p w:rsidR="00D61F4F" w:rsidRDefault="00FB4548">
      <w:pPr>
        <w:numPr>
          <w:ilvl w:val="0"/>
          <w:numId w:val="1"/>
        </w:num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盈利天数排名前45%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您持续盈利的能力击败大部分国盛客户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超长待机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上届宫斗冠军继续笑看风云</w:t>
      </w:r>
    </w:p>
    <w:p w:rsidR="00D61F4F" w:rsidRDefault="00FB4548">
      <w:pPr>
        <w:numPr>
          <w:ilvl w:val="0"/>
          <w:numId w:val="1"/>
        </w:num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中签次数大于等于1</w:t>
      </w:r>
    </w:p>
    <w:p w:rsidR="00D61F4F" w:rsidRDefault="00FB4548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/>
          <w:color w:val="FF0000"/>
          <w:szCs w:val="21"/>
        </w:rPr>
        <w:t>X只新股收入囊中</w:t>
      </w:r>
    </w:p>
    <w:p w:rsidR="00D61F4F" w:rsidRDefault="00FB4548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/>
          <w:color w:val="FF0000"/>
          <w:szCs w:val="21"/>
        </w:rPr>
        <w:t>人中之龙 行走的锦鲤说的就是您</w:t>
      </w:r>
    </w:p>
    <w:p w:rsidR="00D61F4F" w:rsidRDefault="00FB4548">
      <w:pPr>
        <w:rPr>
          <w:rFonts w:ascii="微软雅黑" w:eastAsia="微软雅黑" w:hAnsi="微软雅黑" w:cs="微软雅黑"/>
          <w:b/>
          <w:color w:val="FF0000"/>
          <w:szCs w:val="21"/>
        </w:rPr>
      </w:pPr>
      <w:r>
        <w:rPr>
          <w:rFonts w:ascii="微软雅黑" w:eastAsia="微软雅黑" w:hAnsi="微软雅黑" w:cs="微软雅黑"/>
          <w:b/>
          <w:color w:val="FF0000"/>
          <w:szCs w:val="21"/>
        </w:rPr>
        <w:t>4</w:t>
      </w:r>
      <w:r>
        <w:rPr>
          <w:rFonts w:ascii="微软雅黑" w:eastAsia="微软雅黑" w:hAnsi="微软雅黑" w:cs="微软雅黑" w:hint="eastAsia"/>
          <w:b/>
          <w:color w:val="FF0000"/>
          <w:szCs w:val="21"/>
        </w:rPr>
        <w:t>、其余客户不出现这一页</w:t>
      </w:r>
    </w:p>
    <w:p w:rsidR="00D61F4F" w:rsidRDefault="00D61F4F">
      <w:pPr>
        <w:rPr>
          <w:rFonts w:ascii="微软雅黑" w:eastAsia="微软雅黑" w:hAnsi="微软雅黑" w:cs="微软雅黑"/>
          <w:b/>
          <w:color w:val="FF0000"/>
          <w:szCs w:val="21"/>
        </w:rPr>
      </w:pPr>
    </w:p>
    <w:p w:rsidR="00D61F4F" w:rsidRDefault="00FB4548">
      <w:pPr>
        <w:widowControl/>
        <w:rPr>
          <w:rStyle w:val="20"/>
          <w:color w:val="FF0000"/>
        </w:rPr>
      </w:pPr>
      <w:r>
        <w:rPr>
          <w:rStyle w:val="20"/>
          <w:rFonts w:hint="eastAsia"/>
        </w:rPr>
        <w:t xml:space="preserve">P7# </w:t>
      </w:r>
      <w:r>
        <w:rPr>
          <w:rStyle w:val="20"/>
          <w:rFonts w:hint="eastAsia"/>
        </w:rPr>
        <w:t>板块（</w:t>
      </w:r>
      <w:r>
        <w:rPr>
          <w:rStyle w:val="20"/>
          <w:rFonts w:hint="eastAsia"/>
        </w:rPr>
        <w:t>hot</w:t>
      </w:r>
      <w:r>
        <w:rPr>
          <w:rStyle w:val="20"/>
          <w:rFonts w:hint="eastAsia"/>
        </w:rPr>
        <w:t>榜根据板块整体交易额排名）（热门电影）</w:t>
      </w:r>
      <w:r>
        <w:rPr>
          <w:rStyle w:val="20"/>
          <w:rFonts w:hint="eastAsia"/>
        </w:rPr>
        <w:t xml:space="preserve"> </w:t>
      </w:r>
      <w:r>
        <w:rPr>
          <w:rStyle w:val="20"/>
          <w:rFonts w:hint="eastAsia"/>
          <w:color w:val="FF0000"/>
        </w:rPr>
        <w:t>无交易不显示此页；多个板块值一样时按板块收益排名，收益一样时随机。</w:t>
      </w:r>
    </w:p>
    <w:p w:rsidR="00D61F4F" w:rsidRDefault="00FB4548">
      <w:pPr>
        <w:widowControl/>
        <w:rPr>
          <w:rFonts w:ascii="微软雅黑" w:eastAsia="微软雅黑" w:hAnsi="微软雅黑" w:cs="微软雅黑"/>
          <w:b/>
          <w:color w:val="000000"/>
          <w:kern w:val="0"/>
          <w:szCs w:val="21"/>
        </w:rPr>
      </w:pPr>
      <w:r>
        <w:rPr>
          <w:rStyle w:val="20"/>
          <w:rFonts w:hint="eastAsia"/>
          <w:color w:val="FF0000"/>
        </w:rPr>
        <w:t>*</w:t>
      </w:r>
      <w:r>
        <w:rPr>
          <w:rStyle w:val="20"/>
          <w:rFonts w:hint="eastAsia"/>
          <w:color w:val="FF0000"/>
        </w:rPr>
        <w:t>最终按照国盛客户的板块偏好前三名保留三个电影</w:t>
      </w:r>
      <w:r>
        <w:rPr>
          <w:rStyle w:val="20"/>
          <w:rFonts w:hint="eastAsia"/>
          <w:color w:val="FF0000"/>
        </w:rPr>
        <w:t>+</w:t>
      </w:r>
      <w:r>
        <w:rPr>
          <w:rStyle w:val="20"/>
          <w:rFonts w:hint="eastAsia"/>
          <w:color w:val="FF0000"/>
        </w:rPr>
        <w:t>板块场景，具体电影待定。</w:t>
      </w:r>
      <w:r>
        <w:rPr>
          <w:rStyle w:val="20"/>
          <w:rFonts w:hint="eastAsia"/>
        </w:rPr>
        <w:br/>
      </w:r>
      <w:r>
        <w:rPr>
          <w:rFonts w:ascii="微软雅黑" w:eastAsia="微软雅黑" w:hAnsi="微软雅黑" w:cs="微软雅黑" w:hint="eastAsia"/>
          <w:b/>
          <w:color w:val="000000"/>
          <w:kern w:val="0"/>
          <w:szCs w:val="21"/>
        </w:rPr>
        <w:t>一、命中板块</w:t>
      </w:r>
      <w:r>
        <w:rPr>
          <w:rFonts w:ascii="微软雅黑" w:eastAsia="微软雅黑" w:hAnsi="微软雅黑" w:cs="微软雅黑" w:hint="eastAsia"/>
          <w:b/>
          <w:color w:val="000000"/>
          <w:kern w:val="0"/>
          <w:szCs w:val="21"/>
        </w:rPr>
        <w:br/>
        <w:t>1、《我不是药神》7月上映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您最爱医药板块，年度hot榜第XX名，ta为您带来收益率XX%</w:t>
      </w:r>
    </w:p>
    <w:p w:rsidR="00D61F4F" w:rsidRDefault="00FB4548">
      <w:pPr>
        <w:widowControl/>
        <w:rPr>
          <w:rFonts w:ascii="微软雅黑" w:eastAsia="微软雅黑" w:hAnsi="微软雅黑" w:cs="微软雅黑"/>
          <w:b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国计民生 健康最大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微软雅黑" w:hint="eastAsia"/>
          <w:b/>
          <w:color w:val="000000"/>
          <w:kern w:val="0"/>
          <w:szCs w:val="21"/>
        </w:rPr>
        <w:t>2、《红海行动》2月上映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您最爱军工板块，年度hot榜第XX名，ta为您带来收益率XX%，</w:t>
      </w:r>
    </w:p>
    <w:p w:rsidR="00D61F4F" w:rsidRDefault="00FB4548">
      <w:pPr>
        <w:widowControl/>
        <w:rPr>
          <w:rFonts w:ascii="微软雅黑" w:eastAsia="微软雅黑" w:hAnsi="微软雅黑" w:cs="微软雅黑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蛟龙出海 为国而战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br/>
      </w:r>
      <w:r>
        <w:rPr>
          <w:rFonts w:ascii="微软雅黑" w:eastAsia="微软雅黑" w:hAnsi="微软雅黑" w:cs="微软雅黑" w:hint="eastAsia"/>
          <w:b/>
          <w:color w:val="000000" w:themeColor="text1"/>
          <w:kern w:val="0"/>
          <w:szCs w:val="21"/>
        </w:rPr>
        <w:t>3、《西虹柿首富》7月上映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您最爱金融板块，年度hot榜第XX名，ta为您带来收益率XX%，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shd w:val="clear" w:color="auto" w:fill="FFFFFF"/>
        </w:rPr>
        <w:lastRenderedPageBreak/>
        <w:t>花钱从未如此烦恼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br/>
      </w:r>
      <w:r>
        <w:rPr>
          <w:rFonts w:ascii="微软雅黑" w:eastAsia="微软雅黑" w:hAnsi="微软雅黑" w:cs="微软雅黑" w:hint="eastAsia"/>
          <w:b/>
          <w:color w:val="000000"/>
          <w:kern w:val="0"/>
          <w:szCs w:val="21"/>
        </w:rPr>
        <w:t>二、未命中板块且有板块偏好</w:t>
      </w:r>
      <w:r>
        <w:rPr>
          <w:rFonts w:ascii="微软雅黑" w:eastAsia="微软雅黑" w:hAnsi="微软雅黑" w:cs="微软雅黑" w:hint="eastAsia"/>
          <w:b/>
          <w:color w:val="000000"/>
          <w:kern w:val="0"/>
          <w:szCs w:val="21"/>
        </w:rPr>
        <w:br/>
        <w:t>4、（用户vs平均）</w:t>
      </w:r>
      <w:r>
        <w:rPr>
          <w:rFonts w:ascii="微软雅黑" w:eastAsia="微软雅黑" w:hAnsi="微软雅黑" w:cs="微软雅黑" w:hint="eastAsia"/>
          <w:b/>
          <w:color w:val="000000"/>
          <w:kern w:val="0"/>
          <w:szCs w:val="21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您最爱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xxxx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板块，年度hot榜第XX名，ta为您带来收益率XX%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br/>
      </w:r>
      <w:r w:rsidRPr="004B70E8"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highlight w:val="yellow"/>
        </w:rPr>
        <w:t>年度hot榜第1名，</w:t>
      </w:r>
      <w:proofErr w:type="spellStart"/>
      <w:r w:rsidRPr="004B70E8">
        <w:rPr>
          <w:rFonts w:ascii="微软雅黑" w:eastAsia="微软雅黑" w:hAnsi="微软雅黑" w:cs="微软雅黑" w:hint="eastAsia"/>
          <w:color w:val="000000"/>
          <w:kern w:val="0"/>
          <w:szCs w:val="21"/>
          <w:highlight w:val="yellow"/>
        </w:rPr>
        <w:t>xxxx</w:t>
      </w:r>
      <w:proofErr w:type="spellEnd"/>
      <w:r w:rsidRPr="004B70E8"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highlight w:val="yellow"/>
        </w:rPr>
        <w:t>板块年度收益率XX%(此处需要做图形上的对比）</w:t>
      </w:r>
    </w:p>
    <w:p w:rsidR="00D61F4F" w:rsidRPr="004B70E8" w:rsidRDefault="00FB4548">
      <w:pPr>
        <w:widowControl/>
        <w:rPr>
          <w:rFonts w:ascii="微软雅黑" w:eastAsia="微软雅黑" w:hAnsi="微软雅黑" w:cs="微软雅黑"/>
          <w:color w:val="000000" w:themeColor="text1"/>
          <w:kern w:val="0"/>
          <w:szCs w:val="21"/>
          <w:highlight w:val="yellow"/>
        </w:rPr>
      </w:pPr>
      <w:r w:rsidRPr="004B70E8"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highlight w:val="yellow"/>
        </w:rPr>
        <w:t>2019年哪个板块开门红？</w:t>
      </w:r>
    </w:p>
    <w:p w:rsidR="00D61F4F" w:rsidRDefault="00FB4548">
      <w:pPr>
        <w:widowControl/>
        <w:rPr>
          <w:rFonts w:ascii="微软雅黑" w:eastAsia="微软雅黑" w:hAnsi="微软雅黑" w:cs="微软雅黑"/>
          <w:b/>
          <w:color w:val="000000"/>
          <w:kern w:val="0"/>
          <w:szCs w:val="21"/>
        </w:rPr>
      </w:pPr>
      <w:r w:rsidRPr="004B70E8"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highlight w:val="yellow"/>
        </w:rPr>
        <w:t>军工？医药？金融？科技？</w:t>
      </w:r>
      <w:r w:rsidR="004B70E8"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highlight w:val="yellow"/>
        </w:rPr>
        <w:t>只展示文案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br/>
      </w:r>
      <w:r>
        <w:rPr>
          <w:rFonts w:ascii="微软雅黑" w:eastAsia="微软雅黑" w:hAnsi="微软雅黑" w:cs="微软雅黑" w:hint="eastAsia"/>
          <w:b/>
          <w:color w:val="000000"/>
          <w:kern w:val="0"/>
          <w:szCs w:val="21"/>
        </w:rPr>
        <w:t>三、无明显板块偏好</w:t>
      </w:r>
    </w:p>
    <w:p w:rsidR="00D61F4F" w:rsidRDefault="00FB4548">
      <w:pPr>
        <w:widowControl/>
        <w:rPr>
          <w:rFonts w:ascii="微软雅黑" w:eastAsia="微软雅黑" w:hAnsi="微软雅黑" w:cs="微软雅黑"/>
          <w:b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kern w:val="0"/>
          <w:szCs w:val="21"/>
        </w:rPr>
        <w:t>5、创造最高收益的板块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雨露均沾胜过一枝独秀是你的投资观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 w:rsidRPr="004B70E8">
        <w:rPr>
          <w:rFonts w:ascii="微软雅黑" w:eastAsia="微软雅黑" w:hAnsi="微软雅黑" w:cs="微软雅黑" w:hint="eastAsia"/>
          <w:color w:val="000000"/>
          <w:kern w:val="0"/>
          <w:szCs w:val="21"/>
          <w:highlight w:val="yellow"/>
        </w:rPr>
        <w:t>XX板块、XX板块都有您的足迹</w:t>
      </w:r>
      <w:r w:rsidR="004B70E8">
        <w:rPr>
          <w:rFonts w:ascii="微软雅黑" w:eastAsia="微软雅黑" w:hAnsi="微软雅黑" w:cs="微软雅黑" w:hint="eastAsia"/>
          <w:color w:val="000000"/>
          <w:kern w:val="0"/>
          <w:szCs w:val="21"/>
          <w:highlight w:val="yellow"/>
        </w:rPr>
        <w:t xml:space="preserve"> 前端上直接去接口，取代X</w:t>
      </w:r>
      <w:r w:rsidR="004B70E8">
        <w:rPr>
          <w:rFonts w:ascii="微软雅黑" w:eastAsia="微软雅黑" w:hAnsi="微软雅黑" w:cs="微软雅黑"/>
          <w:color w:val="000000"/>
          <w:kern w:val="0"/>
          <w:szCs w:val="21"/>
          <w:highlight w:val="yellow"/>
        </w:rPr>
        <w:t>X</w:t>
      </w:r>
      <w:r w:rsidR="004B70E8">
        <w:rPr>
          <w:rFonts w:ascii="微软雅黑" w:eastAsia="微软雅黑" w:hAnsi="微软雅黑" w:cs="微软雅黑" w:hint="eastAsia"/>
          <w:color w:val="000000"/>
          <w:kern w:val="0"/>
          <w:szCs w:val="21"/>
          <w:highlight w:val="yellow"/>
        </w:rPr>
        <w:t>板块的文字，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其中XX板块为您带来最高收益率XX%</w:t>
      </w:r>
    </w:p>
    <w:p w:rsidR="00D61F4F" w:rsidRDefault="00FB4548">
      <w:pPr>
        <w:widowControl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 xml:space="preserve">        </w:t>
      </w:r>
    </w:p>
    <w:p w:rsidR="00D61F4F" w:rsidRDefault="00FB4548">
      <w:pPr>
        <w:pStyle w:val="2"/>
      </w:pPr>
      <w:r>
        <w:rPr>
          <w:rFonts w:hint="eastAsia"/>
        </w:rPr>
        <w:lastRenderedPageBreak/>
        <w:t xml:space="preserve">P8# </w:t>
      </w:r>
      <w:r>
        <w:rPr>
          <w:rFonts w:hint="eastAsia"/>
        </w:rPr>
        <w:t>年底官方加持</w:t>
      </w:r>
    </w:p>
    <w:p w:rsidR="00D61F4F" w:rsidRDefault="00FB4548">
      <w:pPr>
        <w:rPr>
          <w:rFonts w:ascii="微软雅黑" w:eastAsia="微软雅黑" w:hAnsi="微软雅黑" w:cs="微软雅黑"/>
          <w:szCs w:val="21"/>
        </w:rPr>
      </w:pPr>
      <w:r w:rsidRPr="00420D0C">
        <w:rPr>
          <w:rFonts w:ascii="微软雅黑" w:eastAsia="微软雅黑" w:hAnsi="微软雅黑" w:cs="微软雅黑" w:hint="eastAsia"/>
          <w:szCs w:val="21"/>
          <w:highlight w:val="yellow"/>
        </w:rPr>
        <w:t>稳定市场的组合拳 2500点政策底成色足</w:t>
      </w:r>
    </w:p>
    <w:p w:rsidR="00D61F4F" w:rsidRDefault="00FB4548">
      <w:pPr>
        <w:widowControl/>
        <w:rPr>
          <w:rFonts w:ascii="微软雅黑" w:eastAsia="微软雅黑" w:hAnsi="微软雅黑" w:cs="微软雅黑"/>
          <w:i/>
          <w:color w:val="0070C0"/>
          <w:kern w:val="0"/>
          <w:szCs w:val="21"/>
        </w:rPr>
      </w:pPr>
      <w:r>
        <w:rPr>
          <w:rFonts w:ascii="微软雅黑" w:eastAsia="微软雅黑" w:hAnsi="微软雅黑" w:cs="微软雅黑" w:hint="eastAsia"/>
          <w:i/>
          <w:color w:val="0070C0"/>
          <w:kern w:val="0"/>
          <w:szCs w:val="21"/>
        </w:rPr>
        <w:t>（K线展示10月19日-12月31日的数据，在K线上按照时间对应标出相关的政策利好：）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 xml:space="preserve">10月19日 官方声援A股 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11月1日 民企座谈会习近平主席提升民营经济信心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11月5日 进博会宣布将在上海证券交易所设立科创板并试点注册制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12月2日 G20中美贸易暂停新增关税90天</w:t>
      </w:r>
    </w:p>
    <w:p w:rsidR="00D61F4F" w:rsidRDefault="00FB4548">
      <w:pPr>
        <w:widowControl/>
        <w:rPr>
          <w:rFonts w:ascii="微软雅黑" w:eastAsia="微软雅黑" w:hAnsi="微软雅黑" w:cs="微软雅黑"/>
          <w:i/>
          <w:color w:val="0070C0"/>
          <w:kern w:val="0"/>
          <w:szCs w:val="21"/>
        </w:rPr>
      </w:pPr>
      <w:r>
        <w:rPr>
          <w:rFonts w:ascii="微软雅黑" w:eastAsia="微软雅黑" w:hAnsi="微软雅黑" w:cs="微软雅黑" w:hint="eastAsia"/>
          <w:i/>
          <w:color w:val="0070C0"/>
          <w:kern w:val="0"/>
          <w:szCs w:val="21"/>
        </w:rPr>
        <w:t>（备注；上述K线图出现在下述各种情况的图里）</w:t>
      </w:r>
    </w:p>
    <w:p w:rsidR="00D61F4F" w:rsidRDefault="00FB4548">
      <w:pPr>
        <w:widowControl/>
        <w:rPr>
          <w:rFonts w:ascii="微软雅黑" w:eastAsia="微软雅黑" w:hAnsi="微软雅黑" w:cs="微软雅黑"/>
          <w:b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kern w:val="0"/>
          <w:szCs w:val="21"/>
        </w:rPr>
        <w:t>1、10月19日以来账户收益率为正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您的收益与政策利好齐飞，完美消化吃饭行情！</w:t>
      </w:r>
    </w:p>
    <w:p w:rsidR="00D61F4F" w:rsidRDefault="00FB4548">
      <w:pPr>
        <w:widowControl/>
        <w:rPr>
          <w:rFonts w:ascii="微软雅黑" w:eastAsia="微软雅黑" w:hAnsi="微软雅黑" w:cs="微软雅黑"/>
          <w:b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kern w:val="0"/>
          <w:szCs w:val="21"/>
        </w:rPr>
        <w:t>2、10月19日以来客户空仓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谨慎冷静如你，坚持空仓等待市场底！</w:t>
      </w:r>
    </w:p>
    <w:p w:rsidR="00D61F4F" w:rsidRDefault="00FB4548">
      <w:pPr>
        <w:widowControl/>
        <w:rPr>
          <w:rFonts w:ascii="微软雅黑" w:eastAsia="微软雅黑" w:hAnsi="微软雅黑" w:cs="微软雅黑"/>
          <w:b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kern w:val="0"/>
          <w:szCs w:val="21"/>
        </w:rPr>
        <w:t>3、10月19日以来账户收益率为负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lastRenderedPageBreak/>
        <w:t>震荡行情中，您的账户在等待一波真正的反弹！</w:t>
      </w:r>
    </w:p>
    <w:p w:rsidR="00D61F4F" w:rsidRDefault="00D61F4F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</w:p>
    <w:p w:rsidR="00D61F4F" w:rsidRDefault="00FB4548">
      <w:pPr>
        <w:widowControl/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</w:rPr>
      </w:pPr>
      <w:r w:rsidRPr="00420D0C"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highlight w:val="yellow"/>
        </w:rPr>
        <w:t>解锁属于您的2019</w:t>
      </w:r>
      <w:proofErr w:type="gramStart"/>
      <w:r w:rsidRPr="00420D0C"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highlight w:val="yellow"/>
        </w:rPr>
        <w:t>吉签</w:t>
      </w:r>
      <w:proofErr w:type="gramEnd"/>
      <w:r w:rsidR="00420D0C" w:rsidRPr="00420D0C"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highlight w:val="yellow"/>
        </w:rPr>
        <w:t xml:space="preserve"> 需要一个抽签的动态页面</w:t>
      </w:r>
    </w:p>
    <w:p w:rsidR="00D61F4F" w:rsidRDefault="00FB4548">
      <w:pPr>
        <w:pStyle w:val="2"/>
      </w:pPr>
      <w:r>
        <w:rPr>
          <w:rFonts w:hint="eastAsia"/>
        </w:rPr>
        <w:t xml:space="preserve">P10# </w:t>
      </w:r>
      <w:r>
        <w:rPr>
          <w:rFonts w:hint="eastAsia"/>
        </w:rPr>
        <w:t>签</w:t>
      </w:r>
      <w:proofErr w:type="gramStart"/>
      <w:r>
        <w:rPr>
          <w:rFonts w:hint="eastAsia"/>
        </w:rPr>
        <w:t>文展示页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长按保存</w:t>
      </w:r>
      <w:proofErr w:type="gramEnd"/>
      <w:r>
        <w:rPr>
          <w:rFonts w:hint="eastAsia"/>
        </w:rPr>
        <w:t>分享朋友圈）</w:t>
      </w:r>
      <w:r>
        <w:rPr>
          <w:rFonts w:hint="eastAsia"/>
        </w:rPr>
        <w:t>+</w:t>
      </w:r>
      <w:r>
        <w:rPr>
          <w:rFonts w:hint="eastAsia"/>
        </w:rPr>
        <w:t>国盛通下载</w:t>
      </w:r>
      <w:proofErr w:type="gramStart"/>
      <w:r>
        <w:rPr>
          <w:rFonts w:hint="eastAsia"/>
        </w:rPr>
        <w:t>二维码</w:t>
      </w:r>
      <w:proofErr w:type="gramEnd"/>
      <w:r w:rsidR="00420D0C">
        <w:rPr>
          <w:rFonts w:hint="eastAsia"/>
        </w:rPr>
        <w:t xml:space="preserve"> </w:t>
      </w:r>
      <w:r w:rsidR="00420D0C" w:rsidRPr="00420D0C">
        <w:rPr>
          <w:rFonts w:hint="eastAsia"/>
          <w:highlight w:val="yellow"/>
        </w:rPr>
        <w:t>一个页面</w:t>
      </w:r>
      <w:r w:rsidR="00420D0C">
        <w:rPr>
          <w:rFonts w:hint="eastAsia"/>
          <w:highlight w:val="yellow"/>
        </w:rPr>
        <w:t>，只改变签文的文案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noProof/>
          <w:color w:val="000000"/>
          <w:kern w:val="0"/>
          <w:szCs w:val="21"/>
        </w:rPr>
        <w:drawing>
          <wp:inline distT="0" distB="0" distL="114300" distR="114300">
            <wp:extent cx="6758305" cy="2727960"/>
            <wp:effectExtent l="0" t="0" r="4445" b="15240"/>
            <wp:docPr id="1" name="图片 1" descr="196063001020577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9606300102057768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830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收益：年度收益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lastRenderedPageBreak/>
        <w:t>资金周转率、交易 只对股票</w:t>
      </w:r>
    </w:p>
    <w:p w:rsidR="00D61F4F" w:rsidRDefault="00FB4548">
      <w:pPr>
        <w:widowControl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期望上线时间：1月10日</w:t>
      </w:r>
    </w:p>
    <w:sectPr w:rsidR="00D61F4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518" w:rsidRDefault="00603518" w:rsidP="00230980">
      <w:r>
        <w:separator/>
      </w:r>
    </w:p>
  </w:endnote>
  <w:endnote w:type="continuationSeparator" w:id="0">
    <w:p w:rsidR="00603518" w:rsidRDefault="00603518" w:rsidP="00230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518" w:rsidRDefault="00603518" w:rsidP="00230980">
      <w:r>
        <w:separator/>
      </w:r>
    </w:p>
  </w:footnote>
  <w:footnote w:type="continuationSeparator" w:id="0">
    <w:p w:rsidR="00603518" w:rsidRDefault="00603518" w:rsidP="00230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C0B41F"/>
    <w:multiLevelType w:val="singleLevel"/>
    <w:tmpl w:val="B0C0B41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9C2"/>
    <w:rsid w:val="000017B8"/>
    <w:rsid w:val="0000435B"/>
    <w:rsid w:val="000053B6"/>
    <w:rsid w:val="00006F73"/>
    <w:rsid w:val="00007714"/>
    <w:rsid w:val="00007E54"/>
    <w:rsid w:val="00014E8B"/>
    <w:rsid w:val="00016AA1"/>
    <w:rsid w:val="000337A1"/>
    <w:rsid w:val="0005652C"/>
    <w:rsid w:val="00061D29"/>
    <w:rsid w:val="00061FA6"/>
    <w:rsid w:val="000624BC"/>
    <w:rsid w:val="00063474"/>
    <w:rsid w:val="00072C94"/>
    <w:rsid w:val="000833C7"/>
    <w:rsid w:val="00094450"/>
    <w:rsid w:val="0009746B"/>
    <w:rsid w:val="000A1133"/>
    <w:rsid w:val="000A1961"/>
    <w:rsid w:val="000B3996"/>
    <w:rsid w:val="000B782B"/>
    <w:rsid w:val="000C1394"/>
    <w:rsid w:val="000C6C10"/>
    <w:rsid w:val="000D4682"/>
    <w:rsid w:val="000D5BC5"/>
    <w:rsid w:val="000E21CB"/>
    <w:rsid w:val="000F7618"/>
    <w:rsid w:val="00100CA2"/>
    <w:rsid w:val="00104568"/>
    <w:rsid w:val="001074AE"/>
    <w:rsid w:val="00115683"/>
    <w:rsid w:val="00122DEC"/>
    <w:rsid w:val="001238EC"/>
    <w:rsid w:val="001371E5"/>
    <w:rsid w:val="001458EE"/>
    <w:rsid w:val="00147D44"/>
    <w:rsid w:val="00165FEC"/>
    <w:rsid w:val="001700EF"/>
    <w:rsid w:val="00185676"/>
    <w:rsid w:val="001A6294"/>
    <w:rsid w:val="001A65F1"/>
    <w:rsid w:val="001B1977"/>
    <w:rsid w:val="001B5DD2"/>
    <w:rsid w:val="001D2A62"/>
    <w:rsid w:val="001D3F56"/>
    <w:rsid w:val="001D45EB"/>
    <w:rsid w:val="001D65AE"/>
    <w:rsid w:val="001E0733"/>
    <w:rsid w:val="001E0B9F"/>
    <w:rsid w:val="001F39FD"/>
    <w:rsid w:val="002047A8"/>
    <w:rsid w:val="00207A31"/>
    <w:rsid w:val="002136E7"/>
    <w:rsid w:val="00217157"/>
    <w:rsid w:val="0022356A"/>
    <w:rsid w:val="00230980"/>
    <w:rsid w:val="00231310"/>
    <w:rsid w:val="0023454A"/>
    <w:rsid w:val="002364BA"/>
    <w:rsid w:val="002374A2"/>
    <w:rsid w:val="0024171C"/>
    <w:rsid w:val="002426DF"/>
    <w:rsid w:val="0026069F"/>
    <w:rsid w:val="00262015"/>
    <w:rsid w:val="00272157"/>
    <w:rsid w:val="002726DB"/>
    <w:rsid w:val="0029001A"/>
    <w:rsid w:val="00291818"/>
    <w:rsid w:val="0029760D"/>
    <w:rsid w:val="002A765C"/>
    <w:rsid w:val="002C0983"/>
    <w:rsid w:val="002C1FCB"/>
    <w:rsid w:val="002C4D37"/>
    <w:rsid w:val="002D28A3"/>
    <w:rsid w:val="002D5BBE"/>
    <w:rsid w:val="002D7776"/>
    <w:rsid w:val="002D7810"/>
    <w:rsid w:val="002E56F8"/>
    <w:rsid w:val="002F2DAC"/>
    <w:rsid w:val="002F3A3F"/>
    <w:rsid w:val="002F471B"/>
    <w:rsid w:val="003135B9"/>
    <w:rsid w:val="003218FD"/>
    <w:rsid w:val="00341A19"/>
    <w:rsid w:val="00361180"/>
    <w:rsid w:val="00371A3B"/>
    <w:rsid w:val="00394855"/>
    <w:rsid w:val="003950EF"/>
    <w:rsid w:val="00395BE9"/>
    <w:rsid w:val="003B4344"/>
    <w:rsid w:val="003B63FD"/>
    <w:rsid w:val="003C68B1"/>
    <w:rsid w:val="003D5B6B"/>
    <w:rsid w:val="003D7203"/>
    <w:rsid w:val="003E2870"/>
    <w:rsid w:val="004068FC"/>
    <w:rsid w:val="004101D2"/>
    <w:rsid w:val="00411B7C"/>
    <w:rsid w:val="00416874"/>
    <w:rsid w:val="004209C3"/>
    <w:rsid w:val="00420D0C"/>
    <w:rsid w:val="00427BFD"/>
    <w:rsid w:val="00434C0C"/>
    <w:rsid w:val="00435411"/>
    <w:rsid w:val="00447111"/>
    <w:rsid w:val="004471F0"/>
    <w:rsid w:val="004529E1"/>
    <w:rsid w:val="00471D40"/>
    <w:rsid w:val="004723A0"/>
    <w:rsid w:val="00477133"/>
    <w:rsid w:val="00477D94"/>
    <w:rsid w:val="00480C04"/>
    <w:rsid w:val="004843D2"/>
    <w:rsid w:val="00485D40"/>
    <w:rsid w:val="00493ED3"/>
    <w:rsid w:val="004A7DD6"/>
    <w:rsid w:val="004B6D63"/>
    <w:rsid w:val="004B70E8"/>
    <w:rsid w:val="004C124B"/>
    <w:rsid w:val="004E5A22"/>
    <w:rsid w:val="004E7BE9"/>
    <w:rsid w:val="004F00CE"/>
    <w:rsid w:val="005018CA"/>
    <w:rsid w:val="00503CB3"/>
    <w:rsid w:val="00505831"/>
    <w:rsid w:val="005169C2"/>
    <w:rsid w:val="00522F1C"/>
    <w:rsid w:val="00545322"/>
    <w:rsid w:val="0054660E"/>
    <w:rsid w:val="00557C4E"/>
    <w:rsid w:val="005602DA"/>
    <w:rsid w:val="005656F8"/>
    <w:rsid w:val="0058311E"/>
    <w:rsid w:val="0059465C"/>
    <w:rsid w:val="005A0F79"/>
    <w:rsid w:val="005A3A5F"/>
    <w:rsid w:val="005C38E4"/>
    <w:rsid w:val="005D5C85"/>
    <w:rsid w:val="005D6D62"/>
    <w:rsid w:val="005E6F13"/>
    <w:rsid w:val="005F544D"/>
    <w:rsid w:val="00603518"/>
    <w:rsid w:val="00611450"/>
    <w:rsid w:val="00611CEA"/>
    <w:rsid w:val="00613B49"/>
    <w:rsid w:val="006247F6"/>
    <w:rsid w:val="00624AE6"/>
    <w:rsid w:val="006255C1"/>
    <w:rsid w:val="00627D3C"/>
    <w:rsid w:val="00635870"/>
    <w:rsid w:val="006363CF"/>
    <w:rsid w:val="00646094"/>
    <w:rsid w:val="00653EFE"/>
    <w:rsid w:val="006549EE"/>
    <w:rsid w:val="006912D8"/>
    <w:rsid w:val="00695EC6"/>
    <w:rsid w:val="006B063F"/>
    <w:rsid w:val="006B2594"/>
    <w:rsid w:val="006B5E05"/>
    <w:rsid w:val="006C452F"/>
    <w:rsid w:val="006C54FF"/>
    <w:rsid w:val="006E316A"/>
    <w:rsid w:val="006E78EB"/>
    <w:rsid w:val="006F5385"/>
    <w:rsid w:val="006F6016"/>
    <w:rsid w:val="007012EC"/>
    <w:rsid w:val="0072001A"/>
    <w:rsid w:val="0072172D"/>
    <w:rsid w:val="00735B50"/>
    <w:rsid w:val="007379FB"/>
    <w:rsid w:val="00744A80"/>
    <w:rsid w:val="00744D3B"/>
    <w:rsid w:val="00745541"/>
    <w:rsid w:val="00747E9A"/>
    <w:rsid w:val="007564E2"/>
    <w:rsid w:val="00790015"/>
    <w:rsid w:val="007925E1"/>
    <w:rsid w:val="007A26B1"/>
    <w:rsid w:val="007A3EEE"/>
    <w:rsid w:val="007A6313"/>
    <w:rsid w:val="007C4D06"/>
    <w:rsid w:val="007C61D4"/>
    <w:rsid w:val="007C72F7"/>
    <w:rsid w:val="007D717F"/>
    <w:rsid w:val="00810D5B"/>
    <w:rsid w:val="008231A0"/>
    <w:rsid w:val="00823911"/>
    <w:rsid w:val="00833048"/>
    <w:rsid w:val="00836A49"/>
    <w:rsid w:val="008373E6"/>
    <w:rsid w:val="008405B0"/>
    <w:rsid w:val="00850C87"/>
    <w:rsid w:val="00861D04"/>
    <w:rsid w:val="00864B6E"/>
    <w:rsid w:val="00881536"/>
    <w:rsid w:val="00886F18"/>
    <w:rsid w:val="00893337"/>
    <w:rsid w:val="008A7F0A"/>
    <w:rsid w:val="008B35C2"/>
    <w:rsid w:val="008C2EE0"/>
    <w:rsid w:val="008C73AD"/>
    <w:rsid w:val="008E1374"/>
    <w:rsid w:val="008E3A24"/>
    <w:rsid w:val="008E5621"/>
    <w:rsid w:val="008E6EA7"/>
    <w:rsid w:val="008E7961"/>
    <w:rsid w:val="008F0CD9"/>
    <w:rsid w:val="008F4F67"/>
    <w:rsid w:val="0090210A"/>
    <w:rsid w:val="00903517"/>
    <w:rsid w:val="00904CA8"/>
    <w:rsid w:val="00914197"/>
    <w:rsid w:val="00917B00"/>
    <w:rsid w:val="00917D5A"/>
    <w:rsid w:val="00917F16"/>
    <w:rsid w:val="00920C77"/>
    <w:rsid w:val="0095319A"/>
    <w:rsid w:val="009538AF"/>
    <w:rsid w:val="00963398"/>
    <w:rsid w:val="00980E32"/>
    <w:rsid w:val="0098175C"/>
    <w:rsid w:val="009841EB"/>
    <w:rsid w:val="00986865"/>
    <w:rsid w:val="00990A4C"/>
    <w:rsid w:val="009A5282"/>
    <w:rsid w:val="009B1238"/>
    <w:rsid w:val="009B1918"/>
    <w:rsid w:val="009C3B17"/>
    <w:rsid w:val="009C5CE4"/>
    <w:rsid w:val="009C694B"/>
    <w:rsid w:val="009C70C2"/>
    <w:rsid w:val="009E0675"/>
    <w:rsid w:val="009E6394"/>
    <w:rsid w:val="00A04A0B"/>
    <w:rsid w:val="00A138D5"/>
    <w:rsid w:val="00A32B68"/>
    <w:rsid w:val="00A33AB9"/>
    <w:rsid w:val="00A465EB"/>
    <w:rsid w:val="00A52A6A"/>
    <w:rsid w:val="00A538AB"/>
    <w:rsid w:val="00A551D7"/>
    <w:rsid w:val="00A710FF"/>
    <w:rsid w:val="00A72923"/>
    <w:rsid w:val="00A7324B"/>
    <w:rsid w:val="00A74B3B"/>
    <w:rsid w:val="00A752EA"/>
    <w:rsid w:val="00A76026"/>
    <w:rsid w:val="00A921C2"/>
    <w:rsid w:val="00A92B05"/>
    <w:rsid w:val="00AA2A03"/>
    <w:rsid w:val="00AA3493"/>
    <w:rsid w:val="00AA51B2"/>
    <w:rsid w:val="00AA605D"/>
    <w:rsid w:val="00AA688A"/>
    <w:rsid w:val="00AA7AAD"/>
    <w:rsid w:val="00AB3D89"/>
    <w:rsid w:val="00AC4358"/>
    <w:rsid w:val="00AD5CB9"/>
    <w:rsid w:val="00AF5B3A"/>
    <w:rsid w:val="00AF6DA6"/>
    <w:rsid w:val="00B01231"/>
    <w:rsid w:val="00B05771"/>
    <w:rsid w:val="00B21FF1"/>
    <w:rsid w:val="00B26726"/>
    <w:rsid w:val="00B26965"/>
    <w:rsid w:val="00B32B8F"/>
    <w:rsid w:val="00B35861"/>
    <w:rsid w:val="00B542A2"/>
    <w:rsid w:val="00B56E66"/>
    <w:rsid w:val="00B608F8"/>
    <w:rsid w:val="00B66FF1"/>
    <w:rsid w:val="00B84C4D"/>
    <w:rsid w:val="00B85945"/>
    <w:rsid w:val="00B859B6"/>
    <w:rsid w:val="00B9034E"/>
    <w:rsid w:val="00B914FB"/>
    <w:rsid w:val="00B92687"/>
    <w:rsid w:val="00B9708F"/>
    <w:rsid w:val="00BB1AAF"/>
    <w:rsid w:val="00BB6542"/>
    <w:rsid w:val="00BC43CC"/>
    <w:rsid w:val="00BE2D60"/>
    <w:rsid w:val="00BF213D"/>
    <w:rsid w:val="00BF2A8C"/>
    <w:rsid w:val="00C073CC"/>
    <w:rsid w:val="00C12685"/>
    <w:rsid w:val="00C15CEE"/>
    <w:rsid w:val="00C2259A"/>
    <w:rsid w:val="00C225FF"/>
    <w:rsid w:val="00C266C4"/>
    <w:rsid w:val="00C310D3"/>
    <w:rsid w:val="00C312B7"/>
    <w:rsid w:val="00C4135D"/>
    <w:rsid w:val="00C52DB3"/>
    <w:rsid w:val="00C53FC2"/>
    <w:rsid w:val="00C618AE"/>
    <w:rsid w:val="00C72C7A"/>
    <w:rsid w:val="00C806F6"/>
    <w:rsid w:val="00C8511F"/>
    <w:rsid w:val="00C904F6"/>
    <w:rsid w:val="00CA6671"/>
    <w:rsid w:val="00CA7ADF"/>
    <w:rsid w:val="00CB235D"/>
    <w:rsid w:val="00CB53AD"/>
    <w:rsid w:val="00CB79C3"/>
    <w:rsid w:val="00CC3E26"/>
    <w:rsid w:val="00CD398E"/>
    <w:rsid w:val="00CE6869"/>
    <w:rsid w:val="00CF21D6"/>
    <w:rsid w:val="00D01498"/>
    <w:rsid w:val="00D04AF2"/>
    <w:rsid w:val="00D06F82"/>
    <w:rsid w:val="00D136B5"/>
    <w:rsid w:val="00D1413A"/>
    <w:rsid w:val="00D14197"/>
    <w:rsid w:val="00D21A2C"/>
    <w:rsid w:val="00D225D0"/>
    <w:rsid w:val="00D45A85"/>
    <w:rsid w:val="00D468AC"/>
    <w:rsid w:val="00D511DA"/>
    <w:rsid w:val="00D51667"/>
    <w:rsid w:val="00D518E6"/>
    <w:rsid w:val="00D61F4F"/>
    <w:rsid w:val="00D636B9"/>
    <w:rsid w:val="00D65EFB"/>
    <w:rsid w:val="00D9185E"/>
    <w:rsid w:val="00D9233B"/>
    <w:rsid w:val="00DB3EE5"/>
    <w:rsid w:val="00DB7D78"/>
    <w:rsid w:val="00DC000E"/>
    <w:rsid w:val="00DD4DDF"/>
    <w:rsid w:val="00DD549D"/>
    <w:rsid w:val="00DD7B0C"/>
    <w:rsid w:val="00DE14A4"/>
    <w:rsid w:val="00DF2085"/>
    <w:rsid w:val="00DF2300"/>
    <w:rsid w:val="00DF4F90"/>
    <w:rsid w:val="00DF5FF8"/>
    <w:rsid w:val="00DF70AB"/>
    <w:rsid w:val="00E06620"/>
    <w:rsid w:val="00E10EE1"/>
    <w:rsid w:val="00E160CD"/>
    <w:rsid w:val="00E2035F"/>
    <w:rsid w:val="00E236EF"/>
    <w:rsid w:val="00E30836"/>
    <w:rsid w:val="00E30A02"/>
    <w:rsid w:val="00E33B76"/>
    <w:rsid w:val="00E46B6E"/>
    <w:rsid w:val="00E57CB1"/>
    <w:rsid w:val="00E6574A"/>
    <w:rsid w:val="00E709EF"/>
    <w:rsid w:val="00E900DE"/>
    <w:rsid w:val="00E94231"/>
    <w:rsid w:val="00EA0837"/>
    <w:rsid w:val="00EA08F8"/>
    <w:rsid w:val="00EA0DCE"/>
    <w:rsid w:val="00EA2232"/>
    <w:rsid w:val="00EB00E2"/>
    <w:rsid w:val="00EB36FF"/>
    <w:rsid w:val="00EB4106"/>
    <w:rsid w:val="00EC6C44"/>
    <w:rsid w:val="00ED3953"/>
    <w:rsid w:val="00ED51B4"/>
    <w:rsid w:val="00ED7CCA"/>
    <w:rsid w:val="00EE4953"/>
    <w:rsid w:val="00EE7DC2"/>
    <w:rsid w:val="00F00A6B"/>
    <w:rsid w:val="00F12F48"/>
    <w:rsid w:val="00F1315E"/>
    <w:rsid w:val="00F22431"/>
    <w:rsid w:val="00F26D36"/>
    <w:rsid w:val="00F33D07"/>
    <w:rsid w:val="00F36687"/>
    <w:rsid w:val="00F36DA3"/>
    <w:rsid w:val="00F43E11"/>
    <w:rsid w:val="00F44C0E"/>
    <w:rsid w:val="00F6540D"/>
    <w:rsid w:val="00F72AF3"/>
    <w:rsid w:val="00F735F0"/>
    <w:rsid w:val="00F75AED"/>
    <w:rsid w:val="00F9788C"/>
    <w:rsid w:val="00FB4548"/>
    <w:rsid w:val="00FC72FB"/>
    <w:rsid w:val="00FD152A"/>
    <w:rsid w:val="00FD278F"/>
    <w:rsid w:val="00FD5569"/>
    <w:rsid w:val="00FE5EB5"/>
    <w:rsid w:val="00FF27B7"/>
    <w:rsid w:val="12182653"/>
    <w:rsid w:val="15CA6EEE"/>
    <w:rsid w:val="1BF0747B"/>
    <w:rsid w:val="410C4D53"/>
    <w:rsid w:val="56343F5A"/>
    <w:rsid w:val="589066AD"/>
    <w:rsid w:val="648D278E"/>
    <w:rsid w:val="76EA4830"/>
    <w:rsid w:val="7FDA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6CD66"/>
  <w15:docId w15:val="{ACC3B5FA-3E0F-1549-8C95-5FFEEA49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mphasis"/>
    <w:basedOn w:val="a0"/>
    <w:uiPriority w:val="20"/>
    <w:qFormat/>
    <w:rPr>
      <w:i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梁竞文</dc:creator>
  <cp:lastModifiedBy>289503159@qq.com</cp:lastModifiedBy>
  <cp:revision>2</cp:revision>
  <dcterms:created xsi:type="dcterms:W3CDTF">2018-12-14T10:05:00Z</dcterms:created>
  <dcterms:modified xsi:type="dcterms:W3CDTF">2018-12-14T10:05:00Z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