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77E" w:rsidRDefault="005C177E" w:rsidP="00DE0FAE">
      <w:pPr>
        <w:pStyle w:val="1"/>
      </w:pPr>
      <w:r>
        <w:rPr>
          <w:rFonts w:hint="eastAsia"/>
        </w:rPr>
        <w:t>S</w:t>
      </w:r>
      <w:r>
        <w:t>wagger</w:t>
      </w:r>
      <w:r>
        <w:rPr>
          <w:rFonts w:hint="eastAsia"/>
        </w:rPr>
        <w:t>简介</w:t>
      </w:r>
    </w:p>
    <w:p w:rsidR="0011386D" w:rsidRPr="0011386D" w:rsidRDefault="0011386D" w:rsidP="0011386D">
      <w:r>
        <w:rPr>
          <w:rFonts w:hint="eastAsia"/>
        </w:rPr>
        <w:t>主要是为了接口的实时更新，更方便前端调用更新后的接口，但是项目启动速度会变慢，注意上线前关闭</w:t>
      </w:r>
      <w:r>
        <w:rPr>
          <w:rFonts w:hint="eastAsia"/>
        </w:rPr>
        <w:t>swagger</w:t>
      </w:r>
      <w:r>
        <w:rPr>
          <w:rFonts w:hint="eastAsia"/>
        </w:rPr>
        <w:t>页面</w:t>
      </w:r>
    </w:p>
    <w:p w:rsidR="008C0176" w:rsidRDefault="005C177E">
      <w:r>
        <w:rPr>
          <w:noProof/>
        </w:rPr>
        <w:drawing>
          <wp:inline distT="0" distB="0" distL="0" distR="0" wp14:anchorId="0307DCDA" wp14:editId="13F8B918">
            <wp:extent cx="3070439" cy="128643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2827" cy="12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8A" w:rsidRDefault="00E0328A">
      <w:r>
        <w:rPr>
          <w:noProof/>
        </w:rPr>
        <w:drawing>
          <wp:inline distT="0" distB="0" distL="0" distR="0" wp14:anchorId="1785B0B2" wp14:editId="1F0D250B">
            <wp:extent cx="3608294" cy="1458783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716" cy="14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AE" w:rsidRDefault="00DE0FAE" w:rsidP="00DE0FAE">
      <w:pPr>
        <w:pStyle w:val="2"/>
      </w:pPr>
      <w:r>
        <w:t>S</w:t>
      </w:r>
      <w:r>
        <w:rPr>
          <w:rFonts w:hint="eastAsia"/>
        </w:rPr>
        <w:t>wagger</w:t>
      </w:r>
      <w:r>
        <w:rPr>
          <w:rFonts w:hint="eastAsia"/>
        </w:rPr>
        <w:t>依赖包</w:t>
      </w:r>
    </w:p>
    <w:p w:rsidR="0011386D" w:rsidRDefault="0011386D">
      <w:r>
        <w:t>M</w:t>
      </w:r>
      <w:r>
        <w:rPr>
          <w:rFonts w:hint="eastAsia"/>
        </w:rPr>
        <w:t>aven</w:t>
      </w:r>
      <w:r>
        <w:rPr>
          <w:rFonts w:hint="eastAsia"/>
        </w:rPr>
        <w:t>地址</w:t>
      </w:r>
    </w:p>
    <w:p w:rsidR="005243AB" w:rsidRDefault="005316DC">
      <w:hyperlink r:id="rId6" w:history="1">
        <w:r w:rsidR="0011386D" w:rsidRPr="003045F4">
          <w:rPr>
            <w:rStyle w:val="a3"/>
          </w:rPr>
          <w:t>https://mvnrepository.com/artifact/io.springfox/springfox-swagger-ui/2.9.2</w:t>
        </w:r>
      </w:hyperlink>
    </w:p>
    <w:p w:rsidR="0011386D" w:rsidRDefault="0011386D"/>
    <w:p w:rsidR="005243AB" w:rsidRDefault="005243AB" w:rsidP="005243AB">
      <w:proofErr w:type="gramStart"/>
      <w:r>
        <w:t>&lt;!--</w:t>
      </w:r>
      <w:proofErr w:type="gramEnd"/>
      <w:r>
        <w:t xml:space="preserve"> https://mvnrepository.com/artifact/io.springfox/springfox-swagger2 --&gt;</w:t>
      </w:r>
    </w:p>
    <w:p w:rsidR="005243AB" w:rsidRDefault="005243AB" w:rsidP="005243AB">
      <w:r>
        <w:t>&lt;</w:t>
      </w:r>
      <w:proofErr w:type="gramStart"/>
      <w:r>
        <w:t>dependency</w:t>
      </w:r>
      <w:proofErr w:type="gramEnd"/>
      <w:r>
        <w:t>&gt;</w:t>
      </w:r>
    </w:p>
    <w:p w:rsidR="005243AB" w:rsidRDefault="005243AB" w:rsidP="005243AB">
      <w:r>
        <w:t xml:space="preserve">  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243AB" w:rsidRDefault="005243AB" w:rsidP="005243AB">
      <w:r>
        <w:t xml:space="preserve">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springfox-swagger2&lt;/</w:t>
      </w:r>
      <w:proofErr w:type="spellStart"/>
      <w:r>
        <w:t>artifactId</w:t>
      </w:r>
      <w:proofErr w:type="spellEnd"/>
      <w:r>
        <w:t>&gt;</w:t>
      </w:r>
    </w:p>
    <w:p w:rsidR="005243AB" w:rsidRDefault="005243AB" w:rsidP="005243AB">
      <w:r>
        <w:t xml:space="preserve">    &lt;version&gt;2.9.2&lt;/version&gt;</w:t>
      </w:r>
    </w:p>
    <w:p w:rsidR="005243AB" w:rsidRDefault="005243AB" w:rsidP="005243AB">
      <w:r>
        <w:t>&lt;/dependency&gt;</w:t>
      </w:r>
    </w:p>
    <w:p w:rsidR="005243AB" w:rsidRDefault="005243AB" w:rsidP="005243AB">
      <w:proofErr w:type="gramStart"/>
      <w:r>
        <w:t>&lt;!--</w:t>
      </w:r>
      <w:proofErr w:type="gramEnd"/>
      <w:r>
        <w:t xml:space="preserve"> https://mvnrepository.com/artifact/io.springfox/springfox-swagger-ui --&gt;</w:t>
      </w:r>
    </w:p>
    <w:p w:rsidR="005243AB" w:rsidRDefault="005243AB" w:rsidP="005243AB">
      <w:r>
        <w:t>&lt;</w:t>
      </w:r>
      <w:proofErr w:type="gramStart"/>
      <w:r>
        <w:t>dependency</w:t>
      </w:r>
      <w:proofErr w:type="gramEnd"/>
      <w:r>
        <w:t>&gt;</w:t>
      </w:r>
    </w:p>
    <w:p w:rsidR="005243AB" w:rsidRDefault="005243AB" w:rsidP="005243AB">
      <w:r>
        <w:t xml:space="preserve">  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5243AB" w:rsidRDefault="005243AB" w:rsidP="005243AB">
      <w:r>
        <w:t xml:space="preserve">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springfox</w:t>
      </w:r>
      <w:proofErr w:type="spellEnd"/>
      <w:r>
        <w:t>-swagger-</w:t>
      </w:r>
      <w:proofErr w:type="spellStart"/>
      <w:r>
        <w:t>ui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5243AB" w:rsidRDefault="005243AB" w:rsidP="005243AB">
      <w:r>
        <w:t xml:space="preserve">    &lt;version&gt;2.9.2&lt;/version&gt;</w:t>
      </w:r>
    </w:p>
    <w:p w:rsidR="005243AB" w:rsidRDefault="005243AB" w:rsidP="005243AB">
      <w:r>
        <w:t>&lt;/dependency&gt;</w:t>
      </w:r>
    </w:p>
    <w:p w:rsidR="00FE2A8B" w:rsidRDefault="00FE2A8B" w:rsidP="005243AB"/>
    <w:p w:rsidR="00FE2A8B" w:rsidRDefault="00DE0FAE" w:rsidP="00DE0FAE">
      <w:pPr>
        <w:pStyle w:val="1"/>
      </w:pPr>
      <w:r>
        <w:rPr>
          <w:rFonts w:hint="eastAsia"/>
        </w:rPr>
        <w:lastRenderedPageBreak/>
        <w:t>使用</w:t>
      </w:r>
    </w:p>
    <w:p w:rsidR="00FE2A8B" w:rsidRDefault="00FE2A8B" w:rsidP="00DE0FAE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swagger</w:t>
      </w:r>
    </w:p>
    <w:p w:rsidR="00FE2A8B" w:rsidRDefault="00FE2A8B" w:rsidP="005243AB">
      <w:r>
        <w:rPr>
          <w:noProof/>
        </w:rPr>
        <w:drawing>
          <wp:inline distT="0" distB="0" distL="0" distR="0" wp14:anchorId="5C444333" wp14:editId="24308E62">
            <wp:extent cx="5274310" cy="2752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D1" w:rsidRDefault="00D23CD1" w:rsidP="005243AB">
      <w:r>
        <w:rPr>
          <w:rFonts w:hint="eastAsia"/>
        </w:rPr>
        <w:t>配置扫描指定包</w:t>
      </w:r>
    </w:p>
    <w:p w:rsidR="00D23CD1" w:rsidRDefault="00D23CD1" w:rsidP="005243AB">
      <w:r>
        <w:rPr>
          <w:noProof/>
        </w:rPr>
        <w:drawing>
          <wp:inline distT="0" distB="0" distL="0" distR="0" wp14:anchorId="3BBAFD6F" wp14:editId="1834F1F5">
            <wp:extent cx="5274310" cy="3243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DB" w:rsidRDefault="00323ADB" w:rsidP="005243AB">
      <w:r>
        <w:t>@</w:t>
      </w:r>
      <w:proofErr w:type="spellStart"/>
      <w:r>
        <w:t>G</w:t>
      </w:r>
      <w:r>
        <w:rPr>
          <w:rFonts w:hint="eastAsia"/>
        </w:rPr>
        <w:t>etmapping</w:t>
      </w:r>
      <w:proofErr w:type="spellEnd"/>
      <w:r w:rsidR="00DE0FAE">
        <w:rPr>
          <w:rFonts w:hint="eastAsia"/>
        </w:rPr>
        <w:t>注解的使用范围</w:t>
      </w:r>
      <w:r>
        <w:rPr>
          <w:rFonts w:hint="eastAsia"/>
        </w:rPr>
        <w:t>限定方法</w:t>
      </w:r>
      <w:r>
        <w:t>(target(method))</w:t>
      </w:r>
    </w:p>
    <w:p w:rsidR="00323ADB" w:rsidRDefault="00323ADB" w:rsidP="005243AB">
      <w:r>
        <w:rPr>
          <w:noProof/>
        </w:rPr>
        <w:lastRenderedPageBreak/>
        <w:drawing>
          <wp:inline distT="0" distB="0" distL="0" distR="0" wp14:anchorId="7FF6FC8A" wp14:editId="4383BA05">
            <wp:extent cx="3550024" cy="29225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261" cy="29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3A" w:rsidRDefault="00837B3A" w:rsidP="005243AB"/>
    <w:p w:rsidR="007E0AA4" w:rsidRDefault="007E0AA4" w:rsidP="007E0AA4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hint="eastAsia"/>
        </w:rPr>
        <w:t>swagger</w:t>
      </w:r>
      <w:r w:rsidR="00837B3A">
        <w:rPr>
          <w:rFonts w:hint="eastAsia"/>
        </w:rPr>
        <w:t>扫描指定的注解</w:t>
      </w:r>
      <w:r>
        <w:rPr>
          <w:rFonts w:hint="eastAsia"/>
        </w:rPr>
        <w:t xml:space="preserve"> 在</w:t>
      </w:r>
      <w:r w:rsidRPr="007E0AA4">
        <w:rPr>
          <w:rFonts w:ascii="Consolas" w:hAnsi="Consolas"/>
          <w:color w:val="BBB529"/>
        </w:rPr>
        <w:t>@EnableSwagger2</w:t>
      </w:r>
      <w:r>
        <w:rPr>
          <w:rFonts w:ascii="Consolas" w:hAnsi="Consolas"/>
          <w:color w:val="BBB529"/>
        </w:rPr>
        <w:t>，</w:t>
      </w:r>
      <w:r>
        <w:rPr>
          <w:rFonts w:ascii="Consolas" w:hAnsi="Consolas"/>
          <w:color w:val="BBB529"/>
        </w:rPr>
        <w:t>Configuration</w:t>
      </w:r>
    </w:p>
    <w:p w:rsidR="007E0AA4" w:rsidRPr="007E0AA4" w:rsidRDefault="007E0AA4" w:rsidP="007E0AA4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 w:hint="eastAsia"/>
          <w:color w:val="A9B7C6"/>
        </w:rPr>
        <w:t>注解下</w:t>
      </w:r>
      <w:r w:rsidRPr="007E0AA4">
        <w:rPr>
          <w:rFonts w:ascii="Consolas" w:hAnsi="Consolas"/>
          <w:color w:val="A9B7C6"/>
        </w:rPr>
        <w:t>new Docket(DocumentationType.SWAGGER_2)</w:t>
      </w:r>
    </w:p>
    <w:p w:rsidR="00837B3A" w:rsidRDefault="00837B3A" w:rsidP="005243AB"/>
    <w:p w:rsidR="00837B3A" w:rsidRDefault="00837B3A" w:rsidP="005243AB">
      <w:r>
        <w:rPr>
          <w:noProof/>
        </w:rPr>
        <w:drawing>
          <wp:inline distT="0" distB="0" distL="0" distR="0" wp14:anchorId="283B2B7C" wp14:editId="7E56FD9F">
            <wp:extent cx="5274310" cy="5060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00" w:rsidRDefault="004B1A00" w:rsidP="005243AB">
      <w:r>
        <w:rPr>
          <w:noProof/>
        </w:rPr>
        <w:drawing>
          <wp:inline distT="0" distB="0" distL="0" distR="0" wp14:anchorId="6374B634" wp14:editId="00927D31">
            <wp:extent cx="4162425" cy="35398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612" cy="36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B3" w:rsidRDefault="00D944B3" w:rsidP="005243AB">
      <w:r>
        <w:rPr>
          <w:rFonts w:hint="eastAsia"/>
        </w:rPr>
        <w:t>根据环境来决定是否开启</w:t>
      </w:r>
      <w:r>
        <w:rPr>
          <w:rFonts w:hint="eastAsia"/>
        </w:rPr>
        <w:t>swagger</w:t>
      </w:r>
    </w:p>
    <w:p w:rsidR="00D944B3" w:rsidRDefault="007312A9" w:rsidP="005243AB">
      <w:r>
        <w:rPr>
          <w:noProof/>
        </w:rPr>
        <w:drawing>
          <wp:inline distT="0" distB="0" distL="0" distR="0" wp14:anchorId="7AF2E95B" wp14:editId="1E5B42EC">
            <wp:extent cx="5038165" cy="1172499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804" cy="11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23" w:rsidRDefault="00221523" w:rsidP="005243AB"/>
    <w:p w:rsidR="00221523" w:rsidRDefault="00221523" w:rsidP="005243AB">
      <w:r>
        <w:rPr>
          <w:rFonts w:hint="eastAsia"/>
        </w:rPr>
        <w:t>注释类</w:t>
      </w:r>
    </w:p>
    <w:p w:rsidR="00221523" w:rsidRDefault="00221523" w:rsidP="005243AB">
      <w:r>
        <w:rPr>
          <w:noProof/>
        </w:rPr>
        <w:drawing>
          <wp:inline distT="0" distB="0" distL="0" distR="0" wp14:anchorId="067AF6A9" wp14:editId="6E909FC9">
            <wp:extent cx="5274310" cy="1886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DC" w:rsidRDefault="005316DC" w:rsidP="00E95A1F">
      <w:pPr>
        <w:pStyle w:val="2"/>
      </w:pPr>
      <w:r>
        <w:lastRenderedPageBreak/>
        <w:t>Swagger</w:t>
      </w:r>
      <w:r>
        <w:rPr>
          <w:rFonts w:hint="eastAsia"/>
        </w:rPr>
        <w:t>前端页面</w:t>
      </w:r>
    </w:p>
    <w:p w:rsidR="005316DC" w:rsidRPr="005316DC" w:rsidRDefault="005316DC" w:rsidP="005316DC">
      <w:pPr>
        <w:rPr>
          <w:rFonts w:hint="eastAsia"/>
        </w:rPr>
      </w:pPr>
      <w:r>
        <w:rPr>
          <w:noProof/>
        </w:rPr>
        <w:drawing>
          <wp:inline distT="0" distB="0" distL="0" distR="0" wp14:anchorId="7298CDF7" wp14:editId="1BE108B9">
            <wp:extent cx="5274310" cy="24936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5A1F" w:rsidRDefault="00E95A1F" w:rsidP="00E95A1F">
      <w:pPr>
        <w:pStyle w:val="2"/>
      </w:pPr>
      <w:r>
        <w:rPr>
          <w:rFonts w:hint="eastAsia"/>
        </w:rPr>
        <w:t>总结</w:t>
      </w:r>
    </w:p>
    <w:p w:rsidR="004E1718" w:rsidRDefault="004E1718" w:rsidP="005243AB"/>
    <w:p w:rsidR="004E1718" w:rsidRDefault="004E1718" w:rsidP="005243AB">
      <w:r>
        <w:rPr>
          <w:noProof/>
        </w:rPr>
        <w:drawing>
          <wp:inline distT="0" distB="0" distL="0" distR="0" wp14:anchorId="2CA6E869" wp14:editId="36560A89">
            <wp:extent cx="5274310" cy="35191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27D"/>
    <w:rsid w:val="000E7850"/>
    <w:rsid w:val="0011386D"/>
    <w:rsid w:val="00221523"/>
    <w:rsid w:val="00323ADB"/>
    <w:rsid w:val="004B1A00"/>
    <w:rsid w:val="004E1718"/>
    <w:rsid w:val="005243AB"/>
    <w:rsid w:val="005316DC"/>
    <w:rsid w:val="005B127D"/>
    <w:rsid w:val="005C177E"/>
    <w:rsid w:val="005C38A9"/>
    <w:rsid w:val="007312A9"/>
    <w:rsid w:val="007E0AA4"/>
    <w:rsid w:val="00837B3A"/>
    <w:rsid w:val="008C0176"/>
    <w:rsid w:val="00D23CD1"/>
    <w:rsid w:val="00D944B3"/>
    <w:rsid w:val="00DE0FAE"/>
    <w:rsid w:val="00E0328A"/>
    <w:rsid w:val="00E95A1F"/>
    <w:rsid w:val="00FE2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EC90E1-0AB0-4FF4-AEB8-12B2F3B59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0F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0F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0FA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E0F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7E0A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E0AA4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1138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vnrepository.com/artifact/io.springfox/springfox-swagger-ui/2.9.2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程莉惠</dc:creator>
  <cp:keywords/>
  <dc:description/>
  <cp:lastModifiedBy>程莉惠</cp:lastModifiedBy>
  <cp:revision>47</cp:revision>
  <dcterms:created xsi:type="dcterms:W3CDTF">2021-08-22T07:31:00Z</dcterms:created>
  <dcterms:modified xsi:type="dcterms:W3CDTF">2021-08-22T11:14:00Z</dcterms:modified>
</cp:coreProperties>
</file>