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677FF"/>
          <w:sz w:val="44"/>
        </w:rPr>
        <w:t>企业微信定制开发</w:t>
        <w:br/>
        <w:t>需求确认 &amp; 方案设计表</w:t>
      </w:r>
    </w:p>
    <w:p>
      <w:pPr>
        <w:jc w:val="center"/>
      </w:pPr>
      <w:r>
        <w:rPr>
          <w:rFonts w:ascii="微软雅黑" w:hAnsi="微软雅黑" w:eastAsia="微软雅黑"/>
          <w:color w:val="667085"/>
          <w:sz w:val="20"/>
        </w:rPr>
        <w:t>服务商售前标准模板｜请勿将未确认需求写入一期交付承诺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客户名称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所属行业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服务商名称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项目场景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{{客户名}}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{{行业}}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{{服务商名}}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{{项目场景}}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方案版本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输出日期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沟通阶段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客户联系人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{{日期}}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{{第几次沟通}}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{{联系人}}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一、客户基础信息与当前现状</w:t>
      </w:r>
    </w:p>
    <w:p>
      <w:r>
        <w:rPr>
          <w:rFonts w:ascii="微软雅黑" w:hAnsi="微软雅黑" w:eastAsia="微软雅黑"/>
          <w:b/>
          <w:color w:val="1E477D"/>
          <w:sz w:val="24"/>
        </w:rPr>
        <w:t>1.1 客户基础信息确认表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填写内容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备注/来源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公司全称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{{客户名}}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所属行业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{{行业}}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企业规模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{{人数/门店数}}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企业微信使用情况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{{是否已用、用到什么程度}}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已有业务系统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{{系统名，如装修云管家/ERP}}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对接人/决策人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{{角色}}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本次诉求一句话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{{老板最想要的}}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{{客户原话}}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1.2 当前业务运转方式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当前做法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主要问题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会议依据/客户原话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{{环节1}}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{{当前做法}}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{{问题}}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{{原话}}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{{环节2}}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{{当前做法}}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{{问题}}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{{原话}}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{{环节3}}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{{当前做法}}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{{问题}}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{{原话}}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{{环节4}}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{{当前做法}}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{{问题}}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{{原话}}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1.3 核心痛点与优先级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痛点编号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痛点描述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业务影响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对应企微方案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{{痛点}}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{{影响}}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{{方案}}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{{痛点}}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{{影响}}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{{方案}}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{{痛点}}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{{影响}}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{{方案}}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P4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{{痛点}}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{{影响}}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{{方案}}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二、场景类型判断与方案边界</w:t>
      </w:r>
    </w:p>
    <w:p>
      <w:r>
        <w:rPr>
          <w:rFonts w:ascii="微软雅黑" w:hAnsi="微软雅黑" w:eastAsia="微软雅黑"/>
          <w:b/>
          <w:color w:val="1E477D"/>
          <w:sz w:val="24"/>
        </w:rPr>
        <w:t>2.1 场景类型判断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判断项</w:t>
            </w:r>
          </w:p>
        </w:tc>
        <w:tc>
          <w:tcPr>
            <w:tcW w:type="dxa" w:w="4986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填写内容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场景大类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{{如：客户销售管理/订单交付/数据看板}}</w:t>
            </w:r>
          </w:p>
        </w:tc>
      </w:tr>
      <w:tr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是否已有源系统</w:t>
            </w:r>
          </w:p>
        </w:tc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{{是/否 + 系统名}}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本期定位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{{前端看板 / 全流程线上化 / 局部优化}}</w:t>
            </w:r>
          </w:p>
        </w:tc>
      </w:tr>
      <w:tr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交付边界</w:t>
            </w:r>
          </w:p>
        </w:tc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{{不替代什么、不重建什么}}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2.2 一期/二期/不建议范围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范围说明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一期范围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{{本次必做}}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{{为什么先做}}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二期范围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{{下一阶段}}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{{为什么放二期}}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不建议范围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{{暂不做}}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{{为什么不做}}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三、需求理解与优先级确认</w:t>
      </w:r>
    </w:p>
    <w:p>
      <w:r>
        <w:rPr>
          <w:rFonts w:ascii="微软雅黑" w:hAnsi="微软雅黑" w:eastAsia="微软雅黑"/>
          <w:b/>
          <w:color w:val="1E477D"/>
          <w:sz w:val="24"/>
        </w:rPr>
        <w:t>3.1 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客户描述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业务影响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一期/二期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企业微信实现方式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{{需求1}}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{{描述}}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{{影响}}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{{实现方式}}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{{需求2}}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{{描述}}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{{影响}}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{{实现方式}}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{{需求3}}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{{描述}}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{{影响}}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二期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{{实现方式}}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{{需求4}}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{{描述}}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{{影响}}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二期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{{实现方式}}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3.2 客户原话与业务翻译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客户原话/会议依据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业务语言翻译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是否已确认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{{客户原话}}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{{翻译成业务需求}}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{{客户原话}}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{{翻译成业务需求}}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{{客户原话}}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{{翻译成业务需求}}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四、业务流程设计</w:t>
      </w:r>
    </w:p>
    <w:p>
      <w:r>
        <w:rPr>
          <w:rFonts w:ascii="微软雅黑" w:hAnsi="微软雅黑" w:eastAsia="微软雅黑"/>
          <w:b/>
          <w:color w:val="1E477D"/>
          <w:sz w:val="24"/>
        </w:rPr>
        <w:t>4.1 当前流程与目标流程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当前流程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优化后流程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企业微信动作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{{阶段1}}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{{当前}}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{{优化后}}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{{企微动作}}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{{阶段2}}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{{当前}}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{{优化后}}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{{企微动作}}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{{阶段3}}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{{当前}}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{{优化后}}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{{企微动作}}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{{阶段4}}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{{当前}}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{{优化后}}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{{企微动作}}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4.2 流程节点确认表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节点序号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节点名称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操作角色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输入信息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输出结果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是否提醒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{{节点}}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{{输入}}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{{输出}}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{{节点}}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{{输入}}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{{输出}}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{{节点}}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{{输入}}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{{输出}}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{{节点}}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{{输入}}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{{输出}}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五、企业微信方案总览</w:t>
      </w:r>
    </w:p>
    <w:p>
      <w:r>
        <w:rPr>
          <w:rFonts w:ascii="微软雅黑" w:hAnsi="微软雅黑" w:eastAsia="微软雅黑"/>
          <w:b/>
          <w:color w:val="1E477D"/>
          <w:sz w:val="24"/>
        </w:rPr>
        <w:t>5.1 能力架构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本项目使用方式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业务系统层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{{源系统}}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{{怎么用}}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智能表格层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底表/字段/关联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{{怎么用}}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自动化层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审批/提醒/规则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{{怎么用}}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看板分析层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管理看板/下钻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{{怎么用}}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权限层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角色/可见范围/脱敏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{{怎么用}}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扩展层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AI问数/月报/预警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{{二期评估}}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六、智能表格交付设计</w:t>
      </w:r>
    </w:p>
    <w:p>
      <w:r>
        <w:rPr>
          <w:rFonts w:ascii="微软雅黑" w:hAnsi="微软雅黑" w:eastAsia="微软雅黑"/>
          <w:b/>
          <w:color w:val="1E477D"/>
          <w:sz w:val="24"/>
        </w:rPr>
        <w:t>6.1 智能表格总览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表类型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使用对象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一期必做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{{表1}}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底表/明细/汇总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{{用途}}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{{表2}}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底表/明细/汇总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{{用途}}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{{表3}}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明细/汇总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{{用途}}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6.2 核心字段设计表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所属表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字段分组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字段类型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填写角色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规则说明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{{表名}}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基础信息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{{字段}}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{{角色}}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{{规则}}</w:t>
            </w:r>
          </w:p>
        </w:tc>
      </w:tr>
      <w:tr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{{表名}}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基础信息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{{字段}}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单选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{{角色}}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{{规则}}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{{表名}}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金额相关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{{字段}}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金额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{{角色}}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{{规则}}</w:t>
            </w:r>
          </w:p>
        </w:tc>
      </w:tr>
      <w:tr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{{表名}}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状态相关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{{字段}}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单选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{{角色}}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{{规则}}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{{表名}}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关联字段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{{字段}}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关联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{{规则}}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6.3 表间关联关系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主表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关联表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关联字段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自动带出/汇总内容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{{主表}}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{{关联表}}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{{带出内容}}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{{注意}}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{{主表}}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{{关联表}}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{{汇总内容}}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{{注意}}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七、审批与自动化设计</w:t>
      </w:r>
    </w:p>
    <w:p>
      <w:r>
        <w:rPr>
          <w:rFonts w:ascii="微软雅黑" w:hAnsi="微软雅黑" w:eastAsia="微软雅黑"/>
          <w:b/>
          <w:color w:val="1E477D"/>
          <w:sz w:val="24"/>
        </w:rPr>
        <w:t>7.1 自动化规则表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规则名称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执行动作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通知对象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{{规则1}}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{{触发}}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{{动作}}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{{规则2}}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{{触发}}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{{动作}}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{{规则3}}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{{触发}}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{{动作}}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7.2 审批流程设计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审批名称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发起角色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审批人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通过后动作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同步表格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{{审批1}}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{{发起角色}}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{{审批人}}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{{动作}}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{{表}}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{{审批2}}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{{发起角色}}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{{审批人}}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{{动作}}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八、权限与数据看板设计</w:t>
      </w:r>
    </w:p>
    <w:p>
      <w:r>
        <w:rPr>
          <w:rFonts w:ascii="微软雅黑" w:hAnsi="微软雅黑" w:eastAsia="微软雅黑"/>
          <w:b/>
          <w:color w:val="1E477D"/>
          <w:sz w:val="24"/>
        </w:rPr>
        <w:t>8.1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新增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查看范围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可编辑字段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看板权限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敏感字段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老板/管理层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全部看板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可见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{{部门负责人}}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{{本部门}}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{{看板}}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{{脱敏规则}}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{{一线员工}}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{{本人}}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{{看板}}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不可见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系统/同步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8.2 数据看板设计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看板名称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使用对象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核心指标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筛选维度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是否支持下钻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{{看板1}}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{{指标}}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{{维度}}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{{看板2}}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{{指标}}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{{维度}}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{{看板3}}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{{指标}}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{{维度}}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九、数据来源、系统对接与交付边界</w:t>
      </w:r>
    </w:p>
    <w:p>
      <w:r>
        <w:rPr>
          <w:rFonts w:ascii="微软雅黑" w:hAnsi="微软雅黑" w:eastAsia="微软雅黑"/>
          <w:b/>
          <w:color w:val="1E477D"/>
          <w:sz w:val="24"/>
        </w:rPr>
        <w:t>9.1 数据来源与接入方式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数据对象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来源系统/来源方式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一期接入方式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二期评估事项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{{对象1}}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{{源系统}}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{{API/导入/手工}}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{{二期评估}}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{{对象2}}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{{源系统}}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{{API/导入/手工}}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{{二期评估}}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{{对象3}}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{{源系统}}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{{API/导入/手工}}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{{二期评估}}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9.2 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交付内容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是否包含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智能表格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{{底表+字段配置}}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看板视图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{{看板列表}}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{{规则/审批}}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权限配置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{{角色权限}}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操作培训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{{培训说明}}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数据对接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{{对接方式}}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{{是/否}}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十、实施计划、报价口径与变更机制</w:t>
      </w:r>
    </w:p>
    <w:p>
      <w:r>
        <w:rPr>
          <w:rFonts w:ascii="微软雅黑" w:hAnsi="微软雅黑" w:eastAsia="微软雅黑"/>
          <w:b/>
          <w:color w:val="1E477D"/>
          <w:sz w:val="24"/>
        </w:rPr>
        <w:t>10.1 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客户配合事项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输出物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第1阶段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{{字段口径确认}}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{{提供枚举/样例数据}}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{{确认表}}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第2阶段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{{底表搭建}}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{{表+字段}}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第3阶段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{{看板与权限配置}}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{{看板}}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第4阶段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{{试跑与培训}}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{{安排试用人员}}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{{操作说明}}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验收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{{验收交付}}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{{确认验收}}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{{交付清单}}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10.2 报价口径建议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费用模块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范围说明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是否本次包含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智能表格搭建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{{表数量与字段}}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{{报价或口径}}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看板配置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{{看板数量}}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自动化/审批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{{规则数量}}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数据对接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{{对接复杂度}}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{{是/否}}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{{二期评估}}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培训与交付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{{培训次数}}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后续运维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{{运维方式}}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{{是/否}}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{{按需}}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10.3 范围变更机制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是否范围内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一期清单内需求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按计划交付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一期清单外新增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{{走变更评估、单独报价}}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源系统对接变更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{{视情况}}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{{二期评估}}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十一、待客户确认问题与签署</w:t>
      </w:r>
    </w:p>
    <w:p>
      <w:r>
        <w:rPr>
          <w:rFonts w:ascii="微软雅黑" w:hAnsi="微软雅黑" w:eastAsia="微软雅黑"/>
          <w:b/>
          <w:color w:val="1E477D"/>
          <w:sz w:val="24"/>
        </w:rPr>
        <w:t>11.1 待确认问题清单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待确认问题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截止时间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确认结果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{{问题}}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{{客户方}}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{{日期}}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Q2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{{问题}}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{{客户方}}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{{日期}}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{{问题}}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{{客户方}}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{{日期}}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Q4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{{问题}}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{{客户方}}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{{日期}}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11.2 客户确认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确认事项</w:t>
            </w:r>
          </w:p>
        </w:tc>
        <w:tc>
          <w:tcPr>
            <w:tcW w:type="dxa" w:w="4986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确认说明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需求范围确认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{{客户签字确认一期范围}}</w:t>
            </w:r>
          </w:p>
        </w:tc>
      </w:tr>
      <w:tr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报价口径确认</w:t>
            </w:r>
          </w:p>
        </w:tc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{{客户确认报价方式}}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数据对接方式确认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{{客户确认接入方式}}</w:t>
            </w:r>
          </w:p>
        </w:tc>
      </w:tr>
      <w:tr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实施计划确认</w:t>
            </w:r>
          </w:p>
        </w:tc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{{客户确认排期}}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客户签字 / 日期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