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CDF0" w14:textId="5DDF3A7D" w:rsidR="00B53DDC" w:rsidRDefault="00B32898">
      <w:r>
        <w:rPr>
          <w:rFonts w:hint="eastAsia"/>
        </w:rPr>
        <w:t>服务商对客户需求总结</w:t>
      </w:r>
    </w:p>
    <w:p w14:paraId="7019F905" w14:textId="6FC85A55" w:rsidR="00B32898" w:rsidRPr="00B32898" w:rsidRDefault="00B32898" w:rsidP="00B32898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客户痛点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样品洗水、裁片外发工序无独立流程节点，流程漏缺不便管控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任务时间手动填报易出错，工序起止时间衔接混乱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任务状态无统一判定，未操作任务状态模糊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任务杂乱无排序，员工无法优先处理紧急工作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流程可跨阶段操作，易出现工序越级完成、流程错乱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任务逾期无预警提醒，易延误交期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负责人分配重复手动选择，效率偏低，部分岗位人员不固定不便默认指派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权限划分不清，人员易查看无关任务，填报权责混乱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任务数据无周期归档统计，历史进度难以复盘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无任务作废入口，突发异常无法规范登记溯源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产品资料缺少图片存档，信息展示不完善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二、待解决问题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增设洗水、裁片外发可选流程节点，配套填报相关进度时间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实现任务完成时间自动记录、下级工序时间自动顺延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规范任务默认未完成状态，统一整体完工判定标准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搭建多维度任务排序规则，移动端优先展示高优先级任务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增加任务倒计时、如期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逾期标识，分节点设置差异化提醒频次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区分岗位默认负责人与自由选人模式，适配不同岗位用工特点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逐级锁定工序操作权限，杜绝跳过流程操作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按月度、季度、年度自动归档已完成任务，统计整体进度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新增任务作废通道，登记作废原因并汇总异常数据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划分填报查看权限，限定人员仅处理自身负责任务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下单表单增补图片上传项，厘清业务员、跟单员填报分工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三、预期达成效果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样品全流程工序完整可追溯，按需启停分支工序，流程管控精细化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时间自动核算、状态智能判定，减少人工填报失误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任务自动排序置顶，员工高效优先处理紧急工作，提升作业效率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到期、逾期智能提醒，有效把控交期，减少延误情况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负责人智能匹配，兼顾固定岗位默认指派与灵活选人需求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流程逐级解锁操作，工序流转规范有序，杜绝流程漏洞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任务数据定期归档分类，方便各周期进度查询与复盘分析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异常任务可规范登记统计，问题溯源便捷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B32898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权责权限清晰隔离，各司其职，产品资料信息留存完整</w:t>
      </w:r>
    </w:p>
    <w:p w14:paraId="449DAB7B" w14:textId="77777777" w:rsidR="00B32898" w:rsidRDefault="00B32898" w:rsidP="00B32898"/>
    <w:p w14:paraId="3E7E9B03" w14:textId="4B962755" w:rsidR="00B32898" w:rsidRDefault="00B32898" w:rsidP="00B32898">
      <w:r>
        <w:rPr>
          <w:rFonts w:hint="eastAsia"/>
        </w:rPr>
        <w:t>服务商对交付物智能表格描述</w:t>
      </w:r>
    </w:p>
    <w:p w14:paraId="0E72A9FB" w14:textId="0CCA385A" w:rsidR="00B32898" w:rsidRPr="00B32898" w:rsidRDefault="00B32898" w:rsidP="00B32898">
      <w:pPr>
        <w:rPr>
          <w:rFonts w:hint="eastAsia"/>
        </w:rPr>
      </w:pP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样板进度表</w:t>
      </w: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-</w:t>
      </w: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用于服装样板从下单、产品信息登记、业务、跟单、纸样、裁版、裁片外发加工、车版、洗水到验收全流程进度、时间、耗时、状态跟踪及年度季度月度统计，使用角色：业务员、跟单员、纸样员、裁版员、裁片外发加工员、车版员、洗水员、验收员、管理人员。</w:t>
      </w:r>
    </w:p>
    <w:sectPr w:rsidR="00B32898" w:rsidRPr="00B328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D192C"/>
    <w:multiLevelType w:val="hybridMultilevel"/>
    <w:tmpl w:val="035412D8"/>
    <w:lvl w:ilvl="0" w:tplc="045825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458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98"/>
    <w:rsid w:val="00975608"/>
    <w:rsid w:val="00B32898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E6F87"/>
  <w15:chartTrackingRefBased/>
  <w15:docId w15:val="{A9902E24-A2D8-444F-BF09-79F83356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28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8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8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8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8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8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8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8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8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8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8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28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8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8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8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8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8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8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8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8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8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8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898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B32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2026-05-22T06:51:00Z</dcterms:created>
  <dcterms:modified xsi:type="dcterms:W3CDTF">2026-05-22T06:52:00Z</dcterms:modified>
</cp:coreProperties>
</file>