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23F94"/>
          <w:sz w:val="44"/>
        </w:rPr>
        <w:t>企业微信定制开发售前方案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1E40AF"/>
          <w:sz w:val="32"/>
        </w:rPr>
        <w:t>Word 版《需求确认 &amp; 方案设计表》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2"/>
        </w:rPr>
        <w:t>长谊新材料（上海）有限公司</w:t>
        <w:br/>
        <w:t>销售线索收集、分配、跟进与转化分析</w:t>
        <w:br/>
        <w:t>输出日期：2026-06-22</w:t>
      </w:r>
    </w:p>
    <w:p/>
    <w:p>
      <w:pPr>
        <w:pStyle w:val="Heading1"/>
      </w:pPr>
      <w:r>
        <w:rPr>
          <w:rFonts w:ascii="Noto Sans CJK SC" w:hAnsi="Noto Sans CJK SC" w:eastAsia="Noto Sans CJK SC"/>
        </w:rPr>
        <w:t>1. 客户基础信息与当前现状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792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客户名称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长谊新材料（上海）有限公司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所属行业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造纸/新材料销售（零售批发-销售 CRM 场景）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公司规模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主场景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销售线索收集、分配、跟进与转化分析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当前阶段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已完成首次需求沟通，需进一步确认 ERP/审批接口与一期范围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现状维度</w:t>
            </w:r>
          </w:p>
        </w:tc>
        <w:tc>
          <w:tcPr>
            <w:tcW w:type="dxa" w:w="835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当前情况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线索来源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市场部通过展会、拜访、名片等方式收集潜在客户信息，目前主要整理在 Excel 中。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线索分配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市场部每月约 500-600 条线索，按区域/客户/业务规则分配给 7-8 位业务员。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跟进记录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业务员在原 CRM 或日报中记录跟进情况，但系统使用较麻烦，日报、周报与线索跟进存在重复填报。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成交数据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成交客户与订单进入 ERP，潜在客户不进入 ERP，老板只能看到成交结果，看不到线索过程和业务工作量。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管理诉求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希望看到线索总量、分配情况、跟进情况、成交转化率、业务员工作量与成交结果。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2. 场景类型判断与方案边界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场景判断：销售 CRM 轻量化改造，核心是线索池、派工、跟进日报、转化看板，并通过企业微信智能表格承载。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一期建议：优先打通市场线索收集、业务员派工、销售日报、状态回写、看板统计和基础权限。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二期评估：ERP 订单、收款、销退单同步，以及审批数据同步，需要确认接口、字段、权限和实施成本。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不建议一期承诺：完整替代 ERP、复杂销售财务核算、自动化利润核算、跨系统实时双向同步。</w:t>
      </w:r>
    </w:p>
    <w:p>
      <w:pPr>
        <w:pStyle w:val="Heading1"/>
      </w:pPr>
      <w:r>
        <w:rPr>
          <w:rFonts w:ascii="Noto Sans CJK SC" w:hAnsi="Noto Sans CJK SC" w:eastAsia="Noto Sans CJK SC"/>
        </w:rPr>
        <w:t>3. 需求理解与优先级确认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优先级</w:t>
            </w:r>
          </w:p>
        </w:tc>
        <w:tc>
          <w:tcPr>
            <w:tcW w:type="dxa" w:w="360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核心问题</w:t>
            </w:r>
          </w:p>
        </w:tc>
        <w:tc>
          <w:tcPr>
            <w:tcW w:type="dxa" w:w="604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业务影响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线索散落在 Excel，分配和状态更新依赖人工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线索收集量较大，人工分配后难以及时追踪每条线索状态。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管理层看不到从线索到成交的完整过程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只记录成交客户和订单，无法反映业务员前期跟进工作量和转化率。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日报/周报与客户跟进重复填写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销售需要既跟进线索又写日报，增加工作负担。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线索转化率、活动转化、人员绩效统计不足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市场活动投入、业务员跟进效果和成交结果难以形成自动看板。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与审批数据打通边界待确认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订单、收款、销售额、审批数据可同步，但需确认接口、字段和实施成本。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需求项</w:t>
            </w:r>
          </w:p>
        </w:tc>
        <w:tc>
          <w:tcPr>
            <w:tcW w:type="dxa" w:w="5184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业务描述</w:t>
            </w:r>
          </w:p>
        </w:tc>
        <w:tc>
          <w:tcPr>
            <w:tcW w:type="dxa" w:w="100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优先级</w:t>
            </w:r>
          </w:p>
        </w:tc>
        <w:tc>
          <w:tcPr>
            <w:tcW w:type="dxa" w:w="144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阶段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线索登记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登记客户名称、联系人、来源、市场活动、潜在需求、所属地区等信息。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线索派工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市场部在线索表中选择归属业务员，系统记录分配时间并自动提醒业务跟进。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线索跟进/销售日报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业务员关联线索填写拜访方式、拜访内容、客户状态、下一步计划；自动沉淀为日报。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转化看板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按人员、部门、活动、客户状态统计线索量、跟进量、转化量和成交量。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报价/样品/产品提案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客户进入报价、样品、产品提案阶段后，关联相应审批或表单。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一期/待确认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订单/收款同步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同步业务订单、销售订单、销退单、收款单，用于已成交标记与业绩统计。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审批流程同步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出差申请、费用报销、报价确认、产品提案、客诉处理等审批数据同步。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二期评估/待确认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费用/报销/核算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 ERP 和报销数据均可接入，可进一步计算销售费用、利润、项目核算。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暂不纳入一期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4. 业务流程设计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流程节点</w:t>
            </w:r>
          </w:p>
        </w:tc>
        <w:tc>
          <w:tcPr>
            <w:tcW w:type="dxa" w:w="172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角色</w:t>
            </w:r>
          </w:p>
        </w:tc>
        <w:tc>
          <w:tcPr>
            <w:tcW w:type="dxa" w:w="345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输入</w:t>
            </w:r>
          </w:p>
        </w:tc>
        <w:tc>
          <w:tcPr>
            <w:tcW w:type="dxa" w:w="345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目标输出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线索收集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市场部/活动人员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展会名片、客户需求、来源活动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形成标准化线索客户记录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线索分配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市场部/管理员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线索客户、分配规则、业务员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归属业务员并自动提醒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线索跟进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拜访记录、沟通内容、客户状态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形成销售日报并回写线索状态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项目立项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业务员/主管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达到意向要求的线索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转入项目立项，关联报价/样品/提案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成交识别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ERP/业务管理员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订单、销售、收款数据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标记已成交并形成业绩看板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管理复盘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管理层/主管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线索量、跟进量、转化率、订单金额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查看人员、部门、活动转化成效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企业微信方案总览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整体定位：企业微信入口 + 智能表格数据底座 + 自动化提醒 + 权限控制 + 销售转化看板。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业务入口：市场部和业务员可在企业微信内通过表格/表单录入线索和日报，降低 Excel 与旧 CRM 的重复操作。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自动化：线索派发后提醒业务员跟进；超过固定时间未跟进可提醒；客户状态变化可回写线索主表。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看板：按市场活动、业务员、部门、客户状态、成交结果统计线索转化和销售工作量。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权限：业务员仅看自己线索和日报，主管看团队，管理层看整体；客户和订单敏感数据按角色控制。</w:t>
      </w:r>
    </w:p>
    <w:p>
      <w:pPr>
        <w:pStyle w:val="Heading1"/>
      </w:pPr>
      <w:r>
        <w:rPr>
          <w:rFonts w:ascii="Noto Sans CJK SC" w:hAnsi="Noto Sans CJK SC" w:eastAsia="Noto Sans CJK SC"/>
        </w:rPr>
        <w:t>6. 智能表格交付设计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表名</w:t>
            </w:r>
          </w:p>
        </w:tc>
        <w:tc>
          <w:tcPr>
            <w:tcW w:type="dxa" w:w="1584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表类型</w:t>
            </w:r>
          </w:p>
        </w:tc>
        <w:tc>
          <w:tcPr>
            <w:tcW w:type="dxa" w:w="388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用途</w:t>
            </w:r>
          </w:p>
        </w:tc>
        <w:tc>
          <w:tcPr>
            <w:tcW w:type="dxa" w:w="172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使用对象</w:t>
            </w:r>
          </w:p>
        </w:tc>
        <w:tc>
          <w:tcPr>
            <w:tcW w:type="dxa" w:w="115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阶段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组织架构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基础数据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员工和部门信息，支持分配、权限和统计口径。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客户档案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基础数据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登记客户基础档案，承载潜在客户与成交客户统一管理。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管理员/业务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客户地区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基础数据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客户所在地区，用于区域统计和分配规则。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样品名称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基础数据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维护样品名称，用于样品/提案阶段引用。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产品名称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基础数据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维护产品名称，用于报价、提案、订单关联。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省市地区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标准省市地区选项。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分配规则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配置业务负责省份或线索归属规则。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市场活动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登记市场活动，统计活动带来的线索数和转化情况。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市场/业务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线索客户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业务主表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登记线索信息、归属业务、状态、转化情况。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市场/业务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项目立项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达到意向要求后建立项目，继续推进报价/样品/成交。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一期/待确认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拜访打卡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业务明细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记录外出拜访打卡、位置、拜访对象和结果。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销售日报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业务明细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记录销售跟进日报，关联线索和项目进度。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业务/主管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业务订单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ERP同步底表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 ERP 业务订单，用于成交识别和业绩统计。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销售订单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ERP同步底表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 ERP 销售订单，用于销售额统计。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销退单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ERP同步底表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 ERP 销退数据，用于净销售统计。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收款单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ERP同步底表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 ERP 收款记录，用于应收/已收/未收分析。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出差申请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审批同步表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同步出差审批数据。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费用报销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审批同步表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同步报销审批数据，后续可与销售活动关联。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业务/财务/管理层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报价确认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审批同步表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同步报价审批结果。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一期/待确认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产品提案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审批同步表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同步产品提案审批结果。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一期/待确认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客诉处理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审批同步表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同步售后/客诉处理信息。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业务/管理层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审批与自动化设计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自动化/审批</w:t>
            </w:r>
          </w:p>
        </w:tc>
        <w:tc>
          <w:tcPr>
            <w:tcW w:type="dxa" w:w="316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触发条件</w:t>
            </w:r>
          </w:p>
        </w:tc>
        <w:tc>
          <w:tcPr>
            <w:tcW w:type="dxa" w:w="345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动作</w:t>
            </w:r>
          </w:p>
        </w:tc>
        <w:tc>
          <w:tcPr>
            <w:tcW w:type="dxa" w:w="115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阶段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线索派发提醒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线索归属业务员字段填写/变更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向业务员发送新线索提醒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未跟进提醒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分配后超过固定时间未产生日报/跟进记录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提醒业务员或主管处理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状态回写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销售日报更新客户状态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同步更新线索客户的最新状态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报价/产品提案审批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线索进入报价或样品阶段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发起报价确认/产品提案审批并同步结果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成交标记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销售订单或收款单同步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反向标记线索是否成交、成交金额、回款状态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二期评估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权限与数据看板设计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角色</w:t>
            </w:r>
          </w:p>
        </w:tc>
        <w:tc>
          <w:tcPr>
            <w:tcW w:type="dxa" w:w="288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查看范围</w:t>
            </w:r>
          </w:p>
        </w:tc>
        <w:tc>
          <w:tcPr>
            <w:tcW w:type="dxa" w:w="3168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可编辑内容</w:t>
            </w:r>
          </w:p>
        </w:tc>
        <w:tc>
          <w:tcPr>
            <w:tcW w:type="dxa" w:w="259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看板权限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市场部/管理员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全部线索、市场活动、基础资料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线索登记、分配、基础数据维护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线索来源、活动转化、整体转化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分配给自己的线索、自己的日报和项目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跟进记录、拜访打卡、客户状态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个人跟进与成交情况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销售主管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团队线索与团队日报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团队线索分配调整、审核跟进情况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团队转化率、人员排行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全公司核心统计数据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原则上只读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线索漏斗、成交转化、业绩趋势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财务/ERP管理员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订单、销售、收款相关数据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同步数据校验、收款状态维护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应收、已收、未收及订单统计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9. 数据来源、系统对接与交付边界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数据对象</w:t>
            </w:r>
          </w:p>
        </w:tc>
        <w:tc>
          <w:tcPr>
            <w:tcW w:type="dxa" w:w="216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来源</w:t>
            </w:r>
          </w:p>
        </w:tc>
        <w:tc>
          <w:tcPr>
            <w:tcW w:type="dxa" w:w="331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一期处理方式</w:t>
            </w:r>
          </w:p>
        </w:tc>
        <w:tc>
          <w:tcPr>
            <w:tcW w:type="dxa" w:w="3024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二期评估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市场线索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市场活动、展会、名片、Excel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智能表格录入/批量导入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可评估名片识别或自动采集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销售日报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业务员日常跟进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智能表格表单录入，关联线索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机器人/AI 辅助总结待验证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ERP 订单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现有 ERP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预留同步底表，可先手动导入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接口同步销售订单、销退单、收款单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企业微信审批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模板字段待确认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审批数据同步到智能表格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报价/产品提案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业务审批/表单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关联线索和项目立项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ERP 或文档模板联动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实施计划、报价口径与变更机制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阶段</w:t>
            </w:r>
          </w:p>
        </w:tc>
        <w:tc>
          <w:tcPr>
            <w:tcW w:type="dxa" w:w="3456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工作内容</w:t>
            </w:r>
          </w:p>
        </w:tc>
        <w:tc>
          <w:tcPr>
            <w:tcW w:type="dxa" w:w="2880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客户配合</w:t>
            </w:r>
          </w:p>
        </w:tc>
        <w:tc>
          <w:tcPr>
            <w:tcW w:type="dxa" w:w="1872"/>
            <w:vAlign w:val="center"/>
            <w:shd w:fill="D9EAFD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输出物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阶段：需求确认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确认字段、线索状态、日报结构、角色权限和看板指标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提供现有 Excel、ERP 字段、审批模板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字段清单与范围确认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阶段：智能表搭建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搭建基础资料、销售业务表、视图、自动化和权限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提供测试人员和样例数据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可用智能表 Demo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阶段：试运行调整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用真实线索跑通录入、派发、跟进、看板统计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业务员试填并反馈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上线版本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阶段：二期评估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评估 ERP/审批接口、数据同步、核算统计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提供接口文档、权限账号、验收标准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接口评估与报价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11. 待客户确认问题与签署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线索客户主表需要保留哪些字段？是否沿用当前 Excel 字段作为一期字段基础？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线索状态枚举如何定义？例如未跟进、已联系、报价中、样品中、有意向、已成交、无效等。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市场活动、样品名称、产品名称、省市地区是否已有标准字典？由谁维护？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线索分配规则是按省份、客户行业、客户类型，还是由市场部人工指定？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业务员跟进日报是否必须关联线索？老客户拜访是否也纳入同一日报表？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ERP 是否支持接口或定期导出？订单、销售、销退、收款四类数据的同步频率和字段范围是什么？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报价确认、产品提案、费用报销等审批是否已有模板？本期是否只做模板部署还是同步数据到表格？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管理层看板最关注哪些指标：线索量、跟进次数、成交数、转化率、销售额、回款，还是人员排行？</w:t>
      </w:r>
    </w:p>
    <w:p>
      <w:r>
        <w:br/>
        <w:t>客户确认：__________________        服务商确认：__________________        日期：__________________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