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24693" w14:textId="77777777" w:rsidR="00053DF3" w:rsidRDefault="00777EC9">
      <w:pPr>
        <w:pStyle w:val="Title"/>
      </w:pPr>
      <w:r>
        <w:t>Dissertation Progress Report</w:t>
      </w:r>
    </w:p>
    <w:p w14:paraId="15BA4D4C" w14:textId="77777777" w:rsidR="00053DF3" w:rsidRDefault="00777EC9">
      <w:pPr>
        <w:pStyle w:val="Author"/>
      </w:pPr>
      <w:r>
        <w:t>Lin Chen</w:t>
      </w:r>
    </w:p>
    <w:p w14:paraId="2734128F" w14:textId="77777777" w:rsidR="00053DF3" w:rsidRDefault="00777EC9">
      <w:pPr>
        <w:pStyle w:val="Date"/>
      </w:pPr>
      <w:r>
        <w:t>2018-06-20 07:07:39</w:t>
      </w:r>
    </w:p>
    <w:p w14:paraId="13B8C966" w14:textId="77777777" w:rsidR="00053DF3" w:rsidRDefault="00777EC9">
      <w:pPr>
        <w:pStyle w:val="Heading3"/>
      </w:pPr>
      <w:bookmarkStart w:id="0" w:name="survey-information"/>
      <w:bookmarkEnd w:id="0"/>
      <w:r>
        <w:t>Survey Information</w:t>
      </w:r>
    </w:p>
    <w:p w14:paraId="3313128A" w14:textId="77777777" w:rsidR="00053DF3" w:rsidRDefault="00777EC9">
      <w:pPr>
        <w:pStyle w:val="Compact"/>
        <w:numPr>
          <w:ilvl w:val="0"/>
          <w:numId w:val="1"/>
        </w:numPr>
      </w:pPr>
      <w:r>
        <w:t>Survey date: 03/06 – 06/06</w:t>
      </w:r>
    </w:p>
    <w:p w14:paraId="7DBB12B8" w14:textId="77777777" w:rsidR="00053DF3" w:rsidRDefault="00777EC9">
      <w:pPr>
        <w:pStyle w:val="Compact"/>
        <w:numPr>
          <w:ilvl w:val="0"/>
          <w:numId w:val="1"/>
        </w:numPr>
      </w:pPr>
      <w:r>
        <w:t>Survey site: WeChat</w:t>
      </w:r>
    </w:p>
    <w:p w14:paraId="0CCA0DD7" w14:textId="77777777" w:rsidR="00053DF3" w:rsidRDefault="00777EC9">
      <w:pPr>
        <w:pStyle w:val="Compact"/>
        <w:numPr>
          <w:ilvl w:val="0"/>
          <w:numId w:val="1"/>
        </w:numPr>
      </w:pPr>
      <w:r>
        <w:t>Sampling method: Snowball</w:t>
      </w:r>
    </w:p>
    <w:p w14:paraId="3E81A149" w14:textId="77777777" w:rsidR="00053DF3" w:rsidRDefault="00777EC9">
      <w:pPr>
        <w:pStyle w:val="Compact"/>
        <w:numPr>
          <w:ilvl w:val="0"/>
          <w:numId w:val="1"/>
        </w:numPr>
      </w:pPr>
      <w:r>
        <w:t>Reached: 1587 (7 provincial level district in China)</w:t>
      </w:r>
    </w:p>
    <w:p w14:paraId="0E153F7F" w14:textId="77777777" w:rsidR="00053DF3" w:rsidRDefault="00777EC9">
      <w:pPr>
        <w:pStyle w:val="Compact"/>
        <w:numPr>
          <w:ilvl w:val="0"/>
          <w:numId w:val="1"/>
        </w:numPr>
      </w:pPr>
      <w:r>
        <w:t xml:space="preserve">Returned: 247 (189 participants are from Anhui </w:t>
      </w:r>
      <w:r>
        <w:t>Province where the survey started to circulate in WeChat networks)</w:t>
      </w:r>
    </w:p>
    <w:p w14:paraId="603193AC" w14:textId="77777777" w:rsidR="00053DF3" w:rsidRDefault="00777EC9">
      <w:pPr>
        <w:pStyle w:val="Compact"/>
        <w:numPr>
          <w:ilvl w:val="0"/>
          <w:numId w:val="1"/>
        </w:numPr>
      </w:pPr>
      <w:r>
        <w:t>Effective sample: 225</w:t>
      </w:r>
    </w:p>
    <w:p w14:paraId="68FB1196" w14:textId="77777777" w:rsidR="00053DF3" w:rsidRDefault="00777EC9">
      <w:pPr>
        <w:pStyle w:val="Compact"/>
        <w:numPr>
          <w:ilvl w:val="0"/>
          <w:numId w:val="1"/>
        </w:numPr>
      </w:pPr>
      <w:r>
        <w:t>Mean survey completion time: 14mins, 27seconds</w:t>
      </w:r>
    </w:p>
    <w:p w14:paraId="02DE9B1C" w14:textId="77777777" w:rsidR="00053DF3" w:rsidRDefault="00777EC9">
      <w:pPr>
        <w:pStyle w:val="Heading3"/>
      </w:pPr>
      <w:bookmarkStart w:id="1" w:name="internal-consistency-measures-of-reliabi"/>
      <w:bookmarkEnd w:id="1"/>
      <w:r>
        <w:t>Internal consistency measures of reliability</w:t>
      </w:r>
    </w:p>
    <w:p w14:paraId="30F13F10" w14:textId="77777777" w:rsidR="00053DF3" w:rsidRDefault="00777EC9">
      <w:pPr>
        <w:pStyle w:val="FirstParagraph"/>
      </w:pPr>
      <w:r>
        <w:t>The questionnaire has six sub-scales. For each of the sub-scales, Cronbach'</w:t>
      </w:r>
      <w:r>
        <w:t>s alpha is used to test its reliability. Below are the sub-scales and their reliability scores.</w:t>
      </w:r>
    </w:p>
    <w:p w14:paraId="320D2401" w14:textId="77777777" w:rsidR="00053DF3" w:rsidRDefault="00777EC9">
      <w:pPr>
        <w:pStyle w:val="Compact"/>
        <w:numPr>
          <w:ilvl w:val="1"/>
          <w:numId w:val="2"/>
        </w:numPr>
      </w:pPr>
      <w:r>
        <w:t>mother's status in original family (alpha = 0.92)</w:t>
      </w:r>
    </w:p>
    <w:p w14:paraId="3D2B0704" w14:textId="77777777" w:rsidR="00053DF3" w:rsidRDefault="00777EC9">
      <w:pPr>
        <w:pStyle w:val="Compact"/>
        <w:numPr>
          <w:ilvl w:val="1"/>
          <w:numId w:val="3"/>
        </w:numPr>
      </w:pPr>
      <w:r>
        <w:t>mother's status in current family (alpha = 0.92)</w:t>
      </w:r>
    </w:p>
    <w:p w14:paraId="36B8F753" w14:textId="77777777" w:rsidR="00053DF3" w:rsidRDefault="00777EC9">
      <w:pPr>
        <w:pStyle w:val="Compact"/>
        <w:numPr>
          <w:ilvl w:val="1"/>
          <w:numId w:val="4"/>
        </w:numPr>
      </w:pPr>
      <w:r>
        <w:t>life satisfaction (alpha = 0.89)</w:t>
      </w:r>
    </w:p>
    <w:p w14:paraId="70F500F1" w14:textId="77777777" w:rsidR="00053DF3" w:rsidRDefault="00777EC9">
      <w:pPr>
        <w:pStyle w:val="Compact"/>
        <w:numPr>
          <w:ilvl w:val="1"/>
          <w:numId w:val="5"/>
        </w:numPr>
      </w:pPr>
      <w:r>
        <w:t>motherhood satisfaction (alp</w:t>
      </w:r>
      <w:r>
        <w:t>ha = 0.84)</w:t>
      </w:r>
    </w:p>
    <w:p w14:paraId="02321CEF" w14:textId="77777777" w:rsidR="00053DF3" w:rsidRDefault="00777EC9">
      <w:pPr>
        <w:pStyle w:val="Compact"/>
        <w:numPr>
          <w:ilvl w:val="1"/>
          <w:numId w:val="6"/>
        </w:numPr>
      </w:pPr>
      <w:r>
        <w:t>motherhood interferes work (alpha = 0.93)</w:t>
      </w:r>
    </w:p>
    <w:p w14:paraId="578CA835" w14:textId="77777777" w:rsidR="00053DF3" w:rsidRDefault="00777EC9">
      <w:pPr>
        <w:pStyle w:val="Compact"/>
        <w:numPr>
          <w:ilvl w:val="1"/>
          <w:numId w:val="7"/>
        </w:numPr>
      </w:pPr>
      <w:r>
        <w:t>work interferes motherhood (alpha = 0.95)</w:t>
      </w:r>
    </w:p>
    <w:p w14:paraId="4A1DD99D" w14:textId="77777777" w:rsidR="00053DF3" w:rsidRDefault="00777EC9">
      <w:pPr>
        <w:pStyle w:val="FirstParagraph"/>
      </w:pPr>
      <w:r>
        <w:t>In general, Cronbach's alpha indicates great/excellent reliability.</w:t>
      </w:r>
    </w:p>
    <w:p w14:paraId="76323D24" w14:textId="77777777" w:rsidR="00053DF3" w:rsidRDefault="00777EC9">
      <w:pPr>
        <w:pStyle w:val="Heading3"/>
      </w:pPr>
      <w:bookmarkStart w:id="2" w:name="regression-analysis"/>
      <w:bookmarkEnd w:id="2"/>
      <w:r>
        <w:t>Regression analysis</w:t>
      </w:r>
    </w:p>
    <w:p w14:paraId="00607782" w14:textId="77777777" w:rsidR="00053DF3" w:rsidRDefault="00777EC9">
      <w:pPr>
        <w:pStyle w:val="FirstParagraph"/>
      </w:pPr>
      <w:r>
        <w:t>In this section, I am using regression techniques to explore the survey d</w:t>
      </w:r>
      <w:r>
        <w:t>ata. Models are selected by consideration of AIC and BIC criteria.</w:t>
      </w:r>
    </w:p>
    <w:p w14:paraId="0FD55939" w14:textId="77777777" w:rsidR="001F5278" w:rsidRDefault="001F5278">
      <w:pPr>
        <w:pStyle w:val="Heading4"/>
        <w:rPr>
          <w:rFonts w:hint="eastAsia"/>
          <w:lang w:eastAsia="zh-CN"/>
        </w:rPr>
      </w:pPr>
      <w:bookmarkStart w:id="3" w:name="education-level"/>
      <w:bookmarkEnd w:id="3"/>
    </w:p>
    <w:p w14:paraId="06CC8C85" w14:textId="77777777" w:rsidR="00053DF3" w:rsidRDefault="00777EC9">
      <w:pPr>
        <w:pStyle w:val="Heading4"/>
        <w:rPr>
          <w:rFonts w:hint="eastAsia"/>
          <w:lang w:eastAsia="zh-CN"/>
        </w:rPr>
      </w:pPr>
      <w:r>
        <w:t>Education level</w:t>
      </w:r>
      <w:r w:rsidR="001F5278">
        <w:rPr>
          <w:rFonts w:hint="eastAsia"/>
          <w:lang w:eastAsia="zh-CN"/>
        </w:rPr>
        <w:t xml:space="preserve"> </w:t>
      </w:r>
    </w:p>
    <w:p w14:paraId="70377D9F" w14:textId="77777777" w:rsidR="001F5278" w:rsidRPr="001F5278" w:rsidRDefault="001F5278" w:rsidP="001F5278">
      <w:pPr>
        <w:pStyle w:val="BodyText"/>
        <w:rPr>
          <w:rFonts w:hint="eastAsia"/>
          <w:color w:val="FF0000"/>
          <w:lang w:eastAsia="zh-CN"/>
        </w:rPr>
      </w:pPr>
      <w:r w:rsidRPr="001F5278">
        <w:rPr>
          <w:rFonts w:hint="eastAsia"/>
          <w:color w:val="FF0000"/>
          <w:lang w:eastAsia="zh-CN"/>
        </w:rPr>
        <w:t>岁数越小，接受教育程度越高。</w:t>
      </w:r>
    </w:p>
    <w:p w14:paraId="1BDB2EB6" w14:textId="77777777" w:rsidR="00053DF3" w:rsidRDefault="00777EC9" w:rsidP="001F5278">
      <w:pPr>
        <w:pStyle w:val="FirstParagraph"/>
        <w:numPr>
          <w:ilvl w:val="0"/>
          <w:numId w:val="10"/>
        </w:numPr>
      </w:pPr>
      <w:r>
        <w:t>The selected model is</w:t>
      </w:r>
    </w:p>
    <w:p w14:paraId="429BC207" w14:textId="77777777" w:rsidR="00053DF3" w:rsidRDefault="00777EC9">
      <w:pPr>
        <w:pStyle w:val="BodyText"/>
      </w:pPr>
      <w:r>
        <w:rPr>
          <w:rStyle w:val="VerbatimChar"/>
        </w:rPr>
        <w:t xml:space="preserve">education = </w:t>
      </w:r>
      <w:proofErr w:type="spellStart"/>
      <w:r>
        <w:rPr>
          <w:rStyle w:val="VerbatimChar"/>
        </w:rPr>
        <w:t>young_mother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has_brothers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mother_birth_order</w:t>
      </w:r>
      <w:proofErr w:type="spellEnd"/>
      <w:r>
        <w:rPr>
          <w:rStyle w:val="VerbatimChar"/>
        </w:rPr>
        <w:t xml:space="preserve"> + error</w:t>
      </w:r>
    </w:p>
    <w:p w14:paraId="6C6F4C13" w14:textId="77777777" w:rsidR="00053DF3" w:rsidRDefault="00777EC9">
      <w:pPr>
        <w:pStyle w:val="BodyText"/>
      </w:pPr>
      <w:r>
        <w:lastRenderedPageBreak/>
        <w:t>where education level (</w:t>
      </w:r>
      <w:r>
        <w:rPr>
          <w:rStyle w:val="VerbatimChar"/>
        </w:rPr>
        <w:t xml:space="preserve">1 - higher school or lower; 2 - college; 3 - university or </w:t>
      </w:r>
      <w:r>
        <w:rPr>
          <w:rStyle w:val="VerbatimChar"/>
        </w:rPr>
        <w:t>higher</w:t>
      </w:r>
      <w:r>
        <w:t>) is positively associated with mother's generation order</w:t>
      </w:r>
      <w:r w:rsidR="001F5278">
        <w:t>(36岁</w:t>
      </w:r>
      <w:r w:rsidR="001F5278">
        <w:rPr>
          <w:rFonts w:hint="eastAsia"/>
        </w:rPr>
        <w:t>以上，36</w:t>
      </w:r>
      <w:r w:rsidR="001F5278">
        <w:rPr>
          <w:rFonts w:hint="eastAsia"/>
          <w:lang w:eastAsia="zh-CN"/>
        </w:rPr>
        <w:t>岁以下</w:t>
      </w:r>
      <w:r w:rsidR="001F5278">
        <w:t>)</w:t>
      </w:r>
      <w:r>
        <w:t xml:space="preserve"> (</w:t>
      </w:r>
      <w:r>
        <w:rPr>
          <w:rStyle w:val="VerbatimChar"/>
        </w:rPr>
        <w:t>p-value = 0.0004</w:t>
      </w:r>
      <w:r>
        <w:t>). In general, education level is 0.39 higher in younger generation of mothers (</w:t>
      </w:r>
      <w:r>
        <w:rPr>
          <w:rStyle w:val="VerbatimChar"/>
        </w:rPr>
        <w:t>age &lt;= 36 years</w:t>
      </w:r>
      <w:r>
        <w:t>) than older generation (</w:t>
      </w:r>
      <w:r>
        <w:rPr>
          <w:rStyle w:val="VerbatimChar"/>
        </w:rPr>
        <w:t>age &gt; 36 years</w:t>
      </w:r>
      <w:r>
        <w:t xml:space="preserve">), controlling for whether a participant </w:t>
      </w:r>
      <w:r>
        <w:t xml:space="preserve">has brother(s) and her birth order. </w:t>
      </w:r>
    </w:p>
    <w:p w14:paraId="04C66453" w14:textId="77777777" w:rsidR="00053DF3" w:rsidRDefault="00777EC9">
      <w:pPr>
        <w:pStyle w:val="BodyText"/>
        <w:rPr>
          <w:rFonts w:hint="eastAsia"/>
          <w:lang w:eastAsia="zh-CN"/>
        </w:rPr>
      </w:pPr>
      <w:r>
        <w:t xml:space="preserve">*Lin:  This is the side effect of one-child policy. I understand it as that the policy was designed for population control and economic growth, which would both improve on </w:t>
      </w:r>
      <w:r w:rsidR="001F5278">
        <w:t>national</w:t>
      </w:r>
      <w:r>
        <w:t xml:space="preserve"> education level.</w:t>
      </w:r>
    </w:p>
    <w:p w14:paraId="4A037B86" w14:textId="77777777" w:rsidR="001F5278" w:rsidRDefault="001F5278">
      <w:pPr>
        <w:pStyle w:val="BodyText"/>
        <w:rPr>
          <w:rFonts w:hint="eastAsia"/>
          <w:lang w:eastAsia="zh-CN"/>
        </w:rPr>
      </w:pPr>
    </w:p>
    <w:p w14:paraId="02A6A670" w14:textId="77777777" w:rsidR="001F5278" w:rsidRPr="001F5278" w:rsidRDefault="001F5278">
      <w:pPr>
        <w:pStyle w:val="BodyText"/>
        <w:rPr>
          <w:rFonts w:hint="eastAsia"/>
          <w:color w:val="FF0000"/>
          <w:lang w:val="en-GB" w:eastAsia="zh-CN"/>
        </w:rPr>
      </w:pPr>
      <w:r w:rsidRPr="001F5278">
        <w:rPr>
          <w:rFonts w:hint="eastAsia"/>
          <w:color w:val="FF0000"/>
          <w:lang w:eastAsia="zh-CN"/>
        </w:rPr>
        <w:t>有兄弟的家庭反而接受教育水平越低</w:t>
      </w:r>
    </w:p>
    <w:p w14:paraId="4E4BD999" w14:textId="77777777" w:rsidR="001F5278" w:rsidRDefault="00777EC9" w:rsidP="001F5278">
      <w:pPr>
        <w:pStyle w:val="BodyText"/>
        <w:numPr>
          <w:ilvl w:val="0"/>
          <w:numId w:val="10"/>
        </w:numPr>
      </w:pPr>
      <w:r>
        <w:t>Son-preference effect</w:t>
      </w:r>
      <w:r>
        <w:t xml:space="preserve"> on education </w:t>
      </w:r>
    </w:p>
    <w:p w14:paraId="4EE7A44A" w14:textId="77777777" w:rsidR="00053DF3" w:rsidRDefault="00777EC9" w:rsidP="001F5278">
      <w:pPr>
        <w:pStyle w:val="BodyText"/>
        <w:ind w:left="720"/>
      </w:pPr>
      <w:r>
        <w:t xml:space="preserve">is revealed by the negative association between education level and variable </w:t>
      </w:r>
      <w:proofErr w:type="spellStart"/>
      <w:r>
        <w:rPr>
          <w:rStyle w:val="VerbatimChar"/>
        </w:rPr>
        <w:t>has_brothers</w:t>
      </w:r>
      <w:proofErr w:type="spellEnd"/>
      <w:r>
        <w:t xml:space="preserve"> (a mother has brother(s)) (</w:t>
      </w:r>
      <w:r>
        <w:rPr>
          <w:rStyle w:val="VerbatimChar"/>
        </w:rPr>
        <w:t>p-value = 0.004</w:t>
      </w:r>
      <w:r>
        <w:t xml:space="preserve">). Controlling for the other two </w:t>
      </w:r>
      <w:proofErr w:type="spellStart"/>
      <w:r>
        <w:t>varibles</w:t>
      </w:r>
      <w:proofErr w:type="spellEnd"/>
      <w:r>
        <w:t xml:space="preserve">, a mother who has a brother is 0.22 lower in education. </w:t>
      </w:r>
    </w:p>
    <w:p w14:paraId="27969655" w14:textId="77777777" w:rsidR="00053DF3" w:rsidRPr="001F5278" w:rsidRDefault="00777EC9">
      <w:pPr>
        <w:pStyle w:val="BodyText"/>
        <w:rPr>
          <w:color w:val="FF0000"/>
        </w:rPr>
      </w:pPr>
      <w:r>
        <w:t xml:space="preserve">*Lin:  </w:t>
      </w:r>
      <w:r w:rsidRPr="001F5278">
        <w:rPr>
          <w:color w:val="FF0000"/>
        </w:rPr>
        <w:t>This</w:t>
      </w:r>
      <w:r w:rsidRPr="001F5278">
        <w:rPr>
          <w:color w:val="FF0000"/>
        </w:rPr>
        <w:t xml:space="preserve"> is effect of traditional culture of son-preference. Having brothers cause unfair allocation of educational resources in families.</w:t>
      </w:r>
    </w:p>
    <w:p w14:paraId="5712007C" w14:textId="77777777" w:rsidR="001F5278" w:rsidRDefault="001F5278">
      <w:pPr>
        <w:pStyle w:val="BodyText"/>
      </w:pPr>
    </w:p>
    <w:p w14:paraId="68A98B6E" w14:textId="77777777" w:rsidR="001F5278" w:rsidRPr="00D428C5" w:rsidRDefault="001F5278">
      <w:pPr>
        <w:pStyle w:val="BodyText"/>
        <w:rPr>
          <w:rFonts w:hint="eastAsia"/>
          <w:color w:val="FF0000"/>
          <w:lang w:eastAsia="zh-CN"/>
        </w:rPr>
      </w:pPr>
      <w:r w:rsidRPr="00D428C5">
        <w:rPr>
          <w:rFonts w:hint="eastAsia"/>
          <w:color w:val="FF0000"/>
          <w:lang w:eastAsia="zh-CN"/>
        </w:rPr>
        <w:t>家里面排行</w:t>
      </w:r>
    </w:p>
    <w:p w14:paraId="4B56FADD" w14:textId="77777777" w:rsidR="00053DF3" w:rsidRDefault="001F5278">
      <w:pPr>
        <w:pStyle w:val="BodyText"/>
      </w:pPr>
      <w:r>
        <w:t xml:space="preserve">    (3) </w:t>
      </w:r>
      <w:r w:rsidR="00777EC9">
        <w:t>Birth order effect (</w:t>
      </w:r>
      <w:r w:rsidR="00777EC9">
        <w:rPr>
          <w:rStyle w:val="VerbatimChar"/>
        </w:rPr>
        <w:t>p-value</w:t>
      </w:r>
      <w:r w:rsidR="00777EC9">
        <w:t xml:space="preserve"> = 0.004) is also significant. Controlling for the other two variables, every one unit increase in</w:t>
      </w:r>
      <w:r w:rsidR="00777EC9">
        <w:t xml:space="preserve"> mother's birth order is associated with 0.14 decrease in education level.</w:t>
      </w:r>
    </w:p>
    <w:p w14:paraId="62E2CC72" w14:textId="77777777" w:rsidR="00053DF3" w:rsidRDefault="00777EC9">
      <w:pPr>
        <w:pStyle w:val="BodyText"/>
      </w:pPr>
      <w:r>
        <w:t xml:space="preserve">*Lin:  This is of more material concern. Bigger children are educated earlier than younger children. When </w:t>
      </w:r>
      <w:r w:rsidR="00D428C5">
        <w:t>material</w:t>
      </w:r>
      <w:r>
        <w:t xml:space="preserve"> resources are limited, bigger children may have advantage in contin</w:t>
      </w:r>
      <w:r>
        <w:t>uing their education.</w:t>
      </w:r>
    </w:p>
    <w:p w14:paraId="31CA1B4A" w14:textId="77777777" w:rsidR="007B1D7B" w:rsidRDefault="007B1D7B">
      <w:pPr>
        <w:pStyle w:val="Heading4"/>
        <w:rPr>
          <w:rFonts w:hint="eastAsia"/>
          <w:lang w:eastAsia="zh-CN"/>
        </w:rPr>
      </w:pPr>
    </w:p>
    <w:p w14:paraId="3185B29C" w14:textId="77777777" w:rsidR="00053DF3" w:rsidRDefault="00777EC9">
      <w:pPr>
        <w:pStyle w:val="Heading4"/>
      </w:pPr>
      <w:r>
        <w:t>Original family status exploration</w:t>
      </w:r>
    </w:p>
    <w:p w14:paraId="7121E482" w14:textId="77777777" w:rsidR="00053DF3" w:rsidRDefault="00777EC9">
      <w:pPr>
        <w:pStyle w:val="FirstParagraph"/>
      </w:pPr>
      <w:r>
        <w:t>The selected model is</w:t>
      </w:r>
    </w:p>
    <w:p w14:paraId="3C484743" w14:textId="77777777" w:rsidR="00053DF3" w:rsidRDefault="00777EC9">
      <w:pPr>
        <w:pStyle w:val="BodyText"/>
        <w:jc w:val="center"/>
      </w:pPr>
      <w:proofErr w:type="spellStart"/>
      <w:r>
        <w:rPr>
          <w:rStyle w:val="VerbatimChar"/>
        </w:rPr>
        <w:t>status_origin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has_brothers</w:t>
      </w:r>
      <w:proofErr w:type="spellEnd"/>
      <w:r>
        <w:rPr>
          <w:rStyle w:val="VerbatimChar"/>
        </w:rPr>
        <w:t xml:space="preserve"> + error</w:t>
      </w:r>
    </w:p>
    <w:p w14:paraId="3BE2AEE1" w14:textId="77777777" w:rsidR="00053DF3" w:rsidRDefault="00777EC9">
      <w:pPr>
        <w:pStyle w:val="FirstParagraph"/>
      </w:pPr>
      <w:r>
        <w:t xml:space="preserve">Original status of mothers as a response variable is </w:t>
      </w:r>
      <w:r w:rsidRPr="007B1D7B">
        <w:rPr>
          <w:b/>
        </w:rPr>
        <w:t xml:space="preserve">negatively </w:t>
      </w:r>
      <w:r>
        <w:t>associated with whether mothers have brothers (</w:t>
      </w:r>
      <w:r>
        <w:rPr>
          <w:rStyle w:val="VerbatimChar"/>
        </w:rPr>
        <w:t>p-value = 0.05</w:t>
      </w:r>
      <w:r>
        <w:t>). Mothers cons</w:t>
      </w:r>
      <w:r>
        <w:t>ider themselves are highly valued (mean score of 3.51 out of 5) in their original families where they grow up. However, when they have brothers, a deduction of 0.29 in status score is expected.</w:t>
      </w:r>
    </w:p>
    <w:p w14:paraId="025BC9E7" w14:textId="77777777" w:rsidR="00053DF3" w:rsidRDefault="00777EC9">
      <w:pPr>
        <w:pStyle w:val="Heading4"/>
      </w:pPr>
      <w:r>
        <w:lastRenderedPageBreak/>
        <w:t>Current status exploration</w:t>
      </w:r>
    </w:p>
    <w:p w14:paraId="165D666E" w14:textId="77777777" w:rsidR="00053DF3" w:rsidRDefault="00777EC9">
      <w:pPr>
        <w:pStyle w:val="FirstParagraph"/>
      </w:pPr>
      <w:r>
        <w:t>The selected model is</w:t>
      </w:r>
    </w:p>
    <w:p w14:paraId="182F56B1" w14:textId="77777777" w:rsidR="00053DF3" w:rsidRDefault="00777EC9">
      <w:pPr>
        <w:pStyle w:val="BodyText"/>
        <w:jc w:val="center"/>
      </w:pPr>
      <w:proofErr w:type="spellStart"/>
      <w:r>
        <w:rPr>
          <w:rStyle w:val="VerbatimChar"/>
        </w:rPr>
        <w:t>status_curren</w:t>
      </w:r>
      <w:r>
        <w:rPr>
          <w:rStyle w:val="VerbatimChar"/>
        </w:rPr>
        <w:t>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status_origin</w:t>
      </w:r>
      <w:proofErr w:type="spellEnd"/>
      <w:r>
        <w:rPr>
          <w:rStyle w:val="VerbatimChar"/>
        </w:rPr>
        <w:t xml:space="preserve"> + rank2_husband + </w:t>
      </w:r>
      <w:proofErr w:type="spellStart"/>
      <w:r>
        <w:rPr>
          <w:rStyle w:val="VerbatimChar"/>
        </w:rPr>
        <w:t>has_brothers</w:t>
      </w:r>
      <w:proofErr w:type="spellEnd"/>
      <w:r>
        <w:rPr>
          <w:rStyle w:val="VerbatimChar"/>
        </w:rPr>
        <w:t xml:space="preserve"> </w:t>
      </w:r>
    </w:p>
    <w:p w14:paraId="6B1D8EC7" w14:textId="77777777" w:rsidR="00053DF3" w:rsidRDefault="00777EC9">
      <w:pPr>
        <w:pStyle w:val="BodyText"/>
        <w:jc w:val="center"/>
      </w:pPr>
      <w:r>
        <w:rPr>
          <w:rStyle w:val="VerbatimChar"/>
        </w:rPr>
        <w:t>+ income + error</w:t>
      </w:r>
    </w:p>
    <w:p w14:paraId="67FB5742" w14:textId="77777777" w:rsidR="00053DF3" w:rsidRDefault="00777EC9">
      <w:pPr>
        <w:pStyle w:val="Compact"/>
        <w:numPr>
          <w:ilvl w:val="0"/>
          <w:numId w:val="8"/>
        </w:numPr>
      </w:pPr>
      <w:r>
        <w:t>Original status is the most dramatic predictor (</w:t>
      </w:r>
      <w:r>
        <w:rPr>
          <w:rStyle w:val="VerbatimChar"/>
        </w:rPr>
        <w:t>p-value</w:t>
      </w:r>
      <w:r>
        <w:t xml:space="preserve"> &lt; 2e-16) of mothers' status in current family after </w:t>
      </w:r>
      <w:proofErr w:type="spellStart"/>
      <w:r>
        <w:t>marrige</w:t>
      </w:r>
      <w:proofErr w:type="spellEnd"/>
      <w:r>
        <w:t>.</w:t>
      </w:r>
    </w:p>
    <w:p w14:paraId="304F7FA1" w14:textId="77777777" w:rsidR="00053DF3" w:rsidRDefault="00777EC9">
      <w:pPr>
        <w:pStyle w:val="Compact"/>
        <w:numPr>
          <w:ilvl w:val="0"/>
          <w:numId w:val="8"/>
        </w:numPr>
      </w:pPr>
      <w:r>
        <w:t xml:space="preserve">It is noted that a mother who thinks that her husband ranks higher his </w:t>
      </w:r>
      <w:r>
        <w:t>identity as a husband than other identities tend to have greater family status.</w:t>
      </w:r>
    </w:p>
    <w:p w14:paraId="74E0189B" w14:textId="77777777" w:rsidR="00053DF3" w:rsidRDefault="00777EC9">
      <w:pPr>
        <w:pStyle w:val="Compact"/>
        <w:numPr>
          <w:ilvl w:val="0"/>
          <w:numId w:val="8"/>
        </w:numPr>
      </w:pPr>
      <w:r>
        <w:t xml:space="preserve">Interestingly, the variable </w:t>
      </w:r>
      <w:proofErr w:type="spellStart"/>
      <w:r>
        <w:t>has_brothers</w:t>
      </w:r>
      <w:proofErr w:type="spellEnd"/>
      <w:r>
        <w:t xml:space="preserve"> is positively associated with current status, but negatively associated </w:t>
      </w:r>
      <w:proofErr w:type="spellStart"/>
      <w:r>
        <w:t>wtih</w:t>
      </w:r>
      <w:proofErr w:type="spellEnd"/>
      <w:r>
        <w:t xml:space="preserve"> original status. In Chinese culture, </w:t>
      </w:r>
      <w:r w:rsidR="007B1D7B">
        <w:t>a woman</w:t>
      </w:r>
      <w:r>
        <w:t xml:space="preserve"> who has broth</w:t>
      </w:r>
      <w:r>
        <w:t xml:space="preserve">ers has more symbolic support from her original family. </w:t>
      </w:r>
      <w:r w:rsidR="007B1D7B">
        <w:rPr>
          <w:rFonts w:hint="eastAsia"/>
          <w:lang w:eastAsia="zh-CN"/>
        </w:rPr>
        <w:t>（打架嘛，男权思想）</w:t>
      </w:r>
      <w:r>
        <w:t>Because marriage is more of two families joint together than having independent families.</w:t>
      </w:r>
    </w:p>
    <w:p w14:paraId="541CD956" w14:textId="77777777" w:rsidR="00053DF3" w:rsidRPr="00DA5F2F" w:rsidRDefault="00777EC9">
      <w:pPr>
        <w:pStyle w:val="Compact"/>
        <w:numPr>
          <w:ilvl w:val="0"/>
          <w:numId w:val="8"/>
        </w:numPr>
        <w:rPr>
          <w:color w:val="FF0000"/>
        </w:rPr>
      </w:pPr>
      <w:r>
        <w:t xml:space="preserve">Household income is </w:t>
      </w:r>
      <w:r w:rsidR="007B1D7B">
        <w:t>another</w:t>
      </w:r>
      <w:r>
        <w:t xml:space="preserve"> determinant of family status. The higher the per-capita income is, the higher a m</w:t>
      </w:r>
      <w:r>
        <w:t>other's family status is. (I measured per-capita income. I should have measured mother's own income level too. But it is too late now</w:t>
      </w:r>
      <w:proofErr w:type="gramStart"/>
      <w:r>
        <w:t>.)</w:t>
      </w:r>
      <w:r w:rsidR="00DA5F2F" w:rsidRPr="00DA5F2F">
        <w:rPr>
          <w:rFonts w:hint="eastAsia"/>
          <w:color w:val="FF0000"/>
          <w:lang w:eastAsia="zh-CN"/>
        </w:rPr>
        <w:t>但可以看出家庭条件越好</w:t>
      </w:r>
      <w:proofErr w:type="gramEnd"/>
      <w:r w:rsidR="00DA5F2F" w:rsidRPr="00DA5F2F">
        <w:rPr>
          <w:rFonts w:hint="eastAsia"/>
          <w:color w:val="FF0000"/>
          <w:lang w:eastAsia="zh-CN"/>
        </w:rPr>
        <w:t>，女性的地位越高</w:t>
      </w:r>
    </w:p>
    <w:p w14:paraId="71CA88CA" w14:textId="77777777" w:rsidR="00053DF3" w:rsidRDefault="00777EC9">
      <w:pPr>
        <w:pStyle w:val="Heading4"/>
      </w:pPr>
      <w:r>
        <w:t>Self and occupation ranks</w:t>
      </w:r>
    </w:p>
    <w:p w14:paraId="01EE9157" w14:textId="77777777" w:rsidR="00053DF3" w:rsidRDefault="00777EC9">
      <w:pPr>
        <w:pStyle w:val="FirstParagraph"/>
      </w:pPr>
      <w:r>
        <w:t>1)</w:t>
      </w:r>
      <w:r>
        <w:tab/>
      </w:r>
      <w:r>
        <w:tab/>
      </w:r>
      <w:r>
        <w:tab/>
      </w:r>
      <w:r>
        <w:tab/>
      </w:r>
      <w:proofErr w:type="spellStart"/>
      <w:r>
        <w:rPr>
          <w:rStyle w:val="VerbatimChar"/>
        </w:rPr>
        <w:t>rank_self</w:t>
      </w:r>
      <w:proofErr w:type="spellEnd"/>
      <w:r>
        <w:rPr>
          <w:rStyle w:val="VerbatimChar"/>
        </w:rPr>
        <w:t xml:space="preserve"> = age + error</w:t>
      </w:r>
    </w:p>
    <w:p w14:paraId="384A7612" w14:textId="77777777" w:rsidR="00053DF3" w:rsidRPr="00DA5F2F" w:rsidRDefault="00777EC9">
      <w:pPr>
        <w:pStyle w:val="FirstParagraph"/>
        <w:rPr>
          <w:lang w:val="en-GB" w:eastAsia="zh-CN"/>
        </w:rPr>
      </w:pPr>
      <w:r>
        <w:t xml:space="preserve"> younger mothers value themselves more than older mothers. I thi</w:t>
      </w:r>
      <w:r>
        <w:t>nk, the sense of self is aggregating as life experience accumulation.</w:t>
      </w:r>
      <w:r w:rsidR="00DA5F2F">
        <w:rPr>
          <w:rFonts w:hint="eastAsia"/>
          <w:lang w:eastAsia="zh-CN"/>
        </w:rPr>
        <w:t xml:space="preserve"> 岁数越小越value自己的identity</w:t>
      </w:r>
      <w:r w:rsidR="00DA5F2F">
        <w:rPr>
          <w:lang w:val="en-GB" w:eastAsia="zh-CN"/>
        </w:rPr>
        <w:t>.</w:t>
      </w:r>
    </w:p>
    <w:p w14:paraId="1BA0649D" w14:textId="77777777" w:rsidR="00053DF3" w:rsidRDefault="00053DF3">
      <w:pPr>
        <w:pStyle w:val="BodyText"/>
      </w:pPr>
    </w:p>
    <w:p w14:paraId="73409DDE" w14:textId="77777777" w:rsidR="00053DF3" w:rsidRDefault="00777EC9">
      <w:pPr>
        <w:pStyle w:val="BodyText"/>
      </w:pPr>
      <w:r>
        <w:t xml:space="preserve">2) </w:t>
      </w:r>
      <w:r>
        <w:tab/>
      </w:r>
      <w:r>
        <w:tab/>
      </w:r>
      <w:r>
        <w:tab/>
      </w:r>
      <w:proofErr w:type="spellStart"/>
      <w:r>
        <w:rPr>
          <w:rStyle w:val="VerbatimChar"/>
        </w:rPr>
        <w:t>rank_occupation</w:t>
      </w:r>
      <w:proofErr w:type="spellEnd"/>
      <w:r>
        <w:rPr>
          <w:rStyle w:val="VerbatimChar"/>
        </w:rPr>
        <w:t xml:space="preserve"> = education + error</w:t>
      </w:r>
    </w:p>
    <w:p w14:paraId="10F54EC1" w14:textId="77777777" w:rsidR="00053DF3" w:rsidRDefault="00777EC9">
      <w:pPr>
        <w:pStyle w:val="BodyText"/>
        <w:rPr>
          <w:rFonts w:hint="eastAsia"/>
          <w:lang w:eastAsia="zh-CN"/>
        </w:rPr>
      </w:pPr>
      <w:r>
        <w:t xml:space="preserve">In general, mothers do not value occupation as much as their other identities. Having a job is not much more than gaining material support for </w:t>
      </w:r>
      <w:r>
        <w:t>the family. However, women having higher education tends to value their occupation more than less educated mothers.</w:t>
      </w:r>
    </w:p>
    <w:p w14:paraId="2DDAF464" w14:textId="77777777" w:rsidR="00DA5F2F" w:rsidRPr="00DA5F2F" w:rsidRDefault="00DA5F2F">
      <w:pPr>
        <w:pStyle w:val="BodyText"/>
        <w:rPr>
          <w:rFonts w:hint="eastAsia"/>
          <w:lang w:val="en-GB" w:eastAsia="zh-CN"/>
        </w:rPr>
      </w:pPr>
      <w:r>
        <w:rPr>
          <w:rFonts w:hint="eastAsia"/>
          <w:lang w:eastAsia="zh-CN"/>
        </w:rPr>
        <w:t>教育水平越高越认为工作有意义，</w:t>
      </w:r>
      <w:r>
        <w:rPr>
          <w:rFonts w:hint="eastAsia"/>
          <w:lang w:val="en-GB" w:eastAsia="zh-CN"/>
        </w:rPr>
        <w:t>这个可以和之前的家庭条件越好，女性现在的地位越高有关系，不一定需要自己有工作，家里有钱就可以。</w:t>
      </w:r>
    </w:p>
    <w:p w14:paraId="43DE7599" w14:textId="77777777" w:rsidR="00053DF3" w:rsidRDefault="00777EC9">
      <w:pPr>
        <w:pStyle w:val="Heading4"/>
      </w:pPr>
      <w:bookmarkStart w:id="4" w:name="mothers-fertility-preference"/>
      <w:bookmarkEnd w:id="4"/>
      <w:r>
        <w:t>Mother's fertility preference</w:t>
      </w:r>
    </w:p>
    <w:p w14:paraId="48523D2E" w14:textId="77777777" w:rsidR="00053DF3" w:rsidRPr="00DA5F2F" w:rsidRDefault="00777EC9">
      <w:pPr>
        <w:pStyle w:val="FirstParagraph"/>
        <w:rPr>
          <w:rFonts w:hint="eastAsia"/>
          <w:lang w:eastAsia="zh-CN"/>
        </w:rPr>
      </w:pPr>
      <w:r>
        <w:t>Mother's fertility preference (whether the preference is having only one child) is determined by her own attit</w:t>
      </w:r>
      <w:r>
        <w:t>ude toward only-children and whether her first child is a boy.</w:t>
      </w:r>
    </w:p>
    <w:p w14:paraId="1601FC4F" w14:textId="77777777" w:rsidR="00053DF3" w:rsidRDefault="00777EC9">
      <w:pPr>
        <w:pStyle w:val="BodyText"/>
        <w:jc w:val="center"/>
      </w:pPr>
      <w:proofErr w:type="spellStart"/>
      <w:r>
        <w:rPr>
          <w:rStyle w:val="VerbatimChar"/>
        </w:rPr>
        <w:t>fertility_preference</w:t>
      </w:r>
      <w:proofErr w:type="spellEnd"/>
      <w:r>
        <w:rPr>
          <w:rStyle w:val="VerbatimChar"/>
        </w:rPr>
        <w:t xml:space="preserve"> = childhood + </w:t>
      </w:r>
      <w:proofErr w:type="spellStart"/>
      <w:r>
        <w:rPr>
          <w:rStyle w:val="VerbatimChar"/>
        </w:rPr>
        <w:t>first_son</w:t>
      </w:r>
      <w:proofErr w:type="spellEnd"/>
    </w:p>
    <w:p w14:paraId="65391A12" w14:textId="77777777" w:rsidR="00053DF3" w:rsidRDefault="00777EC9">
      <w:pPr>
        <w:pStyle w:val="BodyText"/>
      </w:pPr>
      <w:r>
        <w:rPr>
          <w:rStyle w:val="VerbatimChar"/>
        </w:rPr>
        <w:lastRenderedPageBreak/>
        <w:t>*childhood is another sub-scale that measured mothers’ childhood experience /view on only-children</w:t>
      </w:r>
    </w:p>
    <w:p w14:paraId="5AAA074B" w14:textId="77777777" w:rsidR="00053DF3" w:rsidRDefault="00777EC9">
      <w:pPr>
        <w:pStyle w:val="BodyText"/>
      </w:pPr>
      <w:r>
        <w:rPr>
          <w:rStyle w:val="VerbatimChar"/>
        </w:rPr>
        <w:t xml:space="preserve">* </w:t>
      </w:r>
      <w:proofErr w:type="spellStart"/>
      <w:r>
        <w:rPr>
          <w:rStyle w:val="VerbatimChar"/>
        </w:rPr>
        <w:t>first_son</w:t>
      </w:r>
      <w:proofErr w:type="spellEnd"/>
      <w:r>
        <w:rPr>
          <w:rStyle w:val="VerbatimChar"/>
        </w:rPr>
        <w:t xml:space="preserve"> is a dummy variable: 1 = the first child is a boy </w:t>
      </w:r>
    </w:p>
    <w:p w14:paraId="47E6B185" w14:textId="77777777" w:rsidR="00053DF3" w:rsidRDefault="00777EC9">
      <w:pPr>
        <w:pStyle w:val="BodyText"/>
      </w:pPr>
      <w:r>
        <w:t xml:space="preserve">1)Mothers who have better view of only-children tend to prefer having only one child. </w:t>
      </w:r>
    </w:p>
    <w:p w14:paraId="78351D05" w14:textId="77777777" w:rsidR="00DA5F2F" w:rsidRDefault="00777EC9">
      <w:pPr>
        <w:pStyle w:val="BodyText"/>
        <w:rPr>
          <w:rFonts w:hint="eastAsia"/>
          <w:lang w:eastAsia="zh-CN"/>
        </w:rPr>
      </w:pPr>
      <w:r>
        <w:t xml:space="preserve">2) Mothers </w:t>
      </w:r>
      <w:r w:rsidR="00DA5F2F">
        <w:t>whose</w:t>
      </w:r>
      <w:r>
        <w:t xml:space="preserve"> first child is a boy, are more likely to prefer having a 2nd child. I think this is becau</w:t>
      </w:r>
      <w:r>
        <w:t>se they feel less pressure in having a 2nd child, as they have already had a son.</w:t>
      </w:r>
      <w:r w:rsidR="00DA5F2F">
        <w:rPr>
          <w:rFonts w:hint="eastAsia"/>
          <w:lang w:eastAsia="zh-CN"/>
        </w:rPr>
        <w:t xml:space="preserve"> 然而生了一个女孩的，担心1.第二个还是女孩的话 2.担心即使有了儿子以后，女儿是否被同等对待，涉及到女性心理敏感等特点</w:t>
      </w:r>
    </w:p>
    <w:p w14:paraId="28A743A0" w14:textId="77777777" w:rsidR="00053DF3" w:rsidRDefault="00777EC9">
      <w:pPr>
        <w:pStyle w:val="Heading4"/>
      </w:pPr>
      <w:bookmarkStart w:id="5" w:name="have-only-one-child"/>
      <w:bookmarkEnd w:id="5"/>
      <w:r>
        <w:t>Have only one child</w:t>
      </w:r>
    </w:p>
    <w:p w14:paraId="33DA1FE0" w14:textId="77777777" w:rsidR="00053DF3" w:rsidRDefault="00777EC9">
      <w:pPr>
        <w:pStyle w:val="FirstParagraph"/>
      </w:pPr>
      <w:r>
        <w:t>I am less interested in this variable – mothers have only one child, as mothers can have a 2</w:t>
      </w:r>
      <w:r>
        <w:rPr>
          <w:vertAlign w:val="superscript"/>
        </w:rPr>
        <w:t>nd</w:t>
      </w:r>
      <w:r>
        <w:t xml:space="preserve"> child later in life. </w:t>
      </w:r>
      <w:proofErr w:type="gramStart"/>
      <w:r>
        <w:t>So</w:t>
      </w:r>
      <w:proofErr w:type="gramEnd"/>
      <w:r>
        <w:t xml:space="preserve"> this variable is less complete. But</w:t>
      </w:r>
      <w:r>
        <w:t xml:space="preserve"> modeled it anyway.</w:t>
      </w:r>
    </w:p>
    <w:p w14:paraId="5205AA8B" w14:textId="77777777" w:rsidR="00053DF3" w:rsidRDefault="00777EC9">
      <w:pPr>
        <w:pStyle w:val="BodyText"/>
        <w:jc w:val="center"/>
      </w:pPr>
      <w:proofErr w:type="spellStart"/>
      <w:r>
        <w:rPr>
          <w:rStyle w:val="VerbatimChar"/>
        </w:rPr>
        <w:t>one_child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fertility_preference</w:t>
      </w:r>
      <w:proofErr w:type="spellEnd"/>
      <w:r>
        <w:rPr>
          <w:rStyle w:val="VerbatimChar"/>
        </w:rPr>
        <w:t xml:space="preserve"> + husband_2_child + error</w:t>
      </w:r>
    </w:p>
    <w:p w14:paraId="3E6C6BFD" w14:textId="77777777" w:rsidR="00053DF3" w:rsidRDefault="00777EC9">
      <w:pPr>
        <w:pStyle w:val="FirstParagraph"/>
      </w:pPr>
      <w:r>
        <w:t>Whether mothers have/to have a 2nd child is determined by mothers' own fertility preference and their husbands' intentions. I am surprised to see that parents/</w:t>
      </w:r>
      <w:proofErr w:type="gramStart"/>
      <w:r>
        <w:t>in-laws</w:t>
      </w:r>
      <w:proofErr w:type="gramEnd"/>
      <w:r>
        <w:t xml:space="preserve"> intentions</w:t>
      </w:r>
      <w:r>
        <w:t xml:space="preserve"> are reported by mothers (see the next model for example), but which are not significant factors in their family size planning.</w:t>
      </w:r>
    </w:p>
    <w:p w14:paraId="6077AC6A" w14:textId="77777777" w:rsidR="00053DF3" w:rsidRDefault="00777EC9">
      <w:pPr>
        <w:pStyle w:val="Heading4"/>
      </w:pPr>
      <w:r>
        <w:t>In-laws pressure</w:t>
      </w:r>
    </w:p>
    <w:p w14:paraId="6A1E40BD" w14:textId="77777777" w:rsidR="00053DF3" w:rsidRDefault="00777EC9">
      <w:pPr>
        <w:pStyle w:val="BodyText"/>
        <w:jc w:val="center"/>
      </w:pPr>
      <w:r>
        <w:rPr>
          <w:rStyle w:val="VerbatimChar"/>
        </w:rPr>
        <w:t xml:space="preserve">inlaws_2_child = </w:t>
      </w:r>
      <w:proofErr w:type="spellStart"/>
      <w:r>
        <w:rPr>
          <w:rStyle w:val="VerbatimChar"/>
        </w:rPr>
        <w:t>first_son</w:t>
      </w:r>
      <w:proofErr w:type="spellEnd"/>
      <w:r>
        <w:rPr>
          <w:rStyle w:val="VerbatimChar"/>
        </w:rPr>
        <w:t xml:space="preserve"> + age + error</w:t>
      </w:r>
    </w:p>
    <w:p w14:paraId="25A67185" w14:textId="77777777" w:rsidR="00053DF3" w:rsidRDefault="00777EC9">
      <w:pPr>
        <w:pStyle w:val="FirstParagraph"/>
      </w:pPr>
      <w:r>
        <w:t>Weather in-laws press on mothers to have a 2nd child depends on two va</w:t>
      </w:r>
      <w:r>
        <w:t>riables - 1) whether the first child is a boy; 2) the mother's age.</w:t>
      </w:r>
    </w:p>
    <w:p w14:paraId="7D5DD381" w14:textId="77777777" w:rsidR="00053DF3" w:rsidRPr="009B7DA7" w:rsidRDefault="00777EC9">
      <w:pPr>
        <w:pStyle w:val="BodyText"/>
        <w:rPr>
          <w:rFonts w:hint="eastAsia"/>
          <w:color w:val="FF0000"/>
          <w:lang w:eastAsia="zh-CN"/>
        </w:rPr>
      </w:pPr>
      <w:r>
        <w:t>First boy, enough. Older age, forget it.</w:t>
      </w:r>
      <w:r w:rsidR="009B7DA7" w:rsidRPr="009B7DA7">
        <w:rPr>
          <w:rFonts w:hint="eastAsia"/>
          <w:color w:val="FF0000"/>
          <w:lang w:eastAsia="zh-CN"/>
        </w:rPr>
        <w:t>（if</w:t>
      </w:r>
      <w:r w:rsidR="009B7DA7" w:rsidRPr="009B7DA7">
        <w:rPr>
          <w:color w:val="FF0000"/>
          <w:lang w:val="en-GB" w:eastAsia="zh-CN"/>
        </w:rPr>
        <w:t xml:space="preserve"> the first child is a boy or the mother is of old age, there is less pressure from the in</w:t>
      </w:r>
      <w:r w:rsidR="009B7DA7">
        <w:rPr>
          <w:color w:val="FF0000"/>
          <w:lang w:val="en-GB" w:eastAsia="zh-CN"/>
        </w:rPr>
        <w:t xml:space="preserve"> </w:t>
      </w:r>
      <w:r w:rsidR="009B7DA7" w:rsidRPr="009B7DA7">
        <w:rPr>
          <w:color w:val="FF0000"/>
          <w:lang w:val="en-GB" w:eastAsia="zh-CN"/>
        </w:rPr>
        <w:t>laws.</w:t>
      </w:r>
      <w:r w:rsidR="009B7DA7" w:rsidRPr="009B7DA7">
        <w:rPr>
          <w:rFonts w:hint="eastAsia"/>
          <w:color w:val="FF0000"/>
          <w:lang w:eastAsia="zh-CN"/>
        </w:rPr>
        <w:t>）</w:t>
      </w:r>
    </w:p>
    <w:p w14:paraId="1387F40D" w14:textId="77777777" w:rsidR="00053DF3" w:rsidRDefault="00777EC9">
      <w:pPr>
        <w:pStyle w:val="Heading3"/>
      </w:pPr>
      <w:r>
        <w:t>Content analysis of motherhood perception</w:t>
      </w:r>
    </w:p>
    <w:p w14:paraId="61AA57AF" w14:textId="77777777" w:rsidR="00053DF3" w:rsidRDefault="00777EC9">
      <w:pPr>
        <w:pStyle w:val="FirstParagraph"/>
      </w:pPr>
      <w:r>
        <w:t>The questionnaire asks mothers to provide their own perceptions of motherhood. A content analysis has bee</w:t>
      </w:r>
      <w:r>
        <w:t xml:space="preserve">n undertaken. Two primary codes - modern and traditional mothers are constructed, along with corresponding sets of codes. (should I say the sources of the codes? traditional codes are from </w:t>
      </w:r>
      <w:hyperlink r:id="rId5">
        <w:r>
          <w:rPr>
            <w:rStyle w:val="InternetLink"/>
          </w:rPr>
          <w:t>https://baike.baidu.com/item/%E4%B8%AD%E5%8D%8E%E6%AF%8D%E4%BA%B2%E6%96%87%E5%8C%96%E5%A4%8D%E5%85%B4%E5%B7%A5%E7%A8%8B/19483382</w:t>
        </w:r>
      </w:hyperlink>
      <w:r>
        <w:t>, and modern codes are from the content itself.)</w:t>
      </w:r>
    </w:p>
    <w:p w14:paraId="5EF2C0EB" w14:textId="77777777" w:rsidR="00053DF3" w:rsidRDefault="00777EC9">
      <w:pPr>
        <w:pStyle w:val="BodyText"/>
      </w:pPr>
      <w:r>
        <w:t xml:space="preserve">Mothers perceptions of motherhood are then </w:t>
      </w:r>
      <w:proofErr w:type="spellStart"/>
      <w:r>
        <w:t>analysed</w:t>
      </w:r>
      <w:proofErr w:type="spellEnd"/>
      <w:r>
        <w:t xml:space="preserve"> using the code book. An ex</w:t>
      </w:r>
      <w:r>
        <w:t>ternal coder coded the content, and the inter-coder reliability is 89.78% (202/225). Top 10 recurrent codes are listed in the table below.</w:t>
      </w:r>
    </w:p>
    <w:p w14:paraId="21DFEA3D" w14:textId="77777777" w:rsidR="00053DF3" w:rsidRDefault="00777EC9">
      <w:pPr>
        <w:pStyle w:val="TableCaption"/>
        <w:jc w:val="center"/>
      </w:pPr>
      <w:r>
        <w:lastRenderedPageBreak/>
        <w:t>Table1: Top ten recurrent codes</w:t>
      </w:r>
    </w:p>
    <w:tbl>
      <w:tblPr>
        <w:tblW w:w="8640" w:type="dxa"/>
        <w:tblInd w:w="108" w:type="dxa"/>
        <w:tblBorders>
          <w:bottom w:val="single" w:sz="6" w:space="0" w:color="000001"/>
          <w:insideH w:val="single" w:sz="6" w:space="0" w:color="000001"/>
        </w:tblBorders>
        <w:tblLook w:val="07E0" w:firstRow="1" w:lastRow="1" w:firstColumn="1" w:lastColumn="1" w:noHBand="1" w:noVBand="1"/>
      </w:tblPr>
      <w:tblGrid>
        <w:gridCol w:w="1348"/>
        <w:gridCol w:w="1715"/>
        <w:gridCol w:w="1269"/>
        <w:gridCol w:w="1410"/>
        <w:gridCol w:w="1633"/>
        <w:gridCol w:w="1265"/>
      </w:tblGrid>
      <w:tr w:rsidR="00053DF3" w14:paraId="624F9D3A" w14:textId="77777777">
        <w:tc>
          <w:tcPr>
            <w:tcW w:w="1436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629EB19" w14:textId="77777777" w:rsidR="00053DF3" w:rsidRDefault="00777EC9">
            <w:pPr>
              <w:pStyle w:val="Compact"/>
              <w:jc w:val="center"/>
            </w:pPr>
            <w:r>
              <w:t>Primary code</w:t>
            </w:r>
          </w:p>
        </w:tc>
        <w:tc>
          <w:tcPr>
            <w:tcW w:w="1440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312CD5C1" w14:textId="77777777" w:rsidR="00053DF3" w:rsidRDefault="00777EC9">
            <w:pPr>
              <w:pStyle w:val="Compact"/>
              <w:jc w:val="center"/>
            </w:pPr>
            <w:r>
              <w:t>Codes</w:t>
            </w:r>
          </w:p>
        </w:tc>
        <w:tc>
          <w:tcPr>
            <w:tcW w:w="1441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0112562" w14:textId="77777777" w:rsidR="00053DF3" w:rsidRDefault="00777EC9">
            <w:pPr>
              <w:pStyle w:val="Compact"/>
              <w:jc w:val="center"/>
            </w:pPr>
            <w:proofErr w:type="spellStart"/>
            <w:r>
              <w:t>Freq</w:t>
            </w:r>
            <w:proofErr w:type="spellEnd"/>
          </w:p>
        </w:tc>
        <w:tc>
          <w:tcPr>
            <w:tcW w:w="1441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4CD3D307" w14:textId="77777777" w:rsidR="00053DF3" w:rsidRDefault="00777EC9">
            <w:pPr>
              <w:pStyle w:val="Compact"/>
              <w:jc w:val="center"/>
            </w:pPr>
            <w:r>
              <w:t>Primary code</w:t>
            </w:r>
          </w:p>
        </w:tc>
        <w:tc>
          <w:tcPr>
            <w:tcW w:w="1441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755396BF" w14:textId="77777777" w:rsidR="00053DF3" w:rsidRDefault="00777EC9">
            <w:pPr>
              <w:pStyle w:val="Compact"/>
              <w:jc w:val="center"/>
            </w:pPr>
            <w:r>
              <w:t>Codes</w:t>
            </w:r>
          </w:p>
        </w:tc>
        <w:tc>
          <w:tcPr>
            <w:tcW w:w="1436" w:type="dxa"/>
            <w:tcBorders>
              <w:bottom w:val="single" w:sz="6" w:space="0" w:color="000001"/>
            </w:tcBorders>
            <w:shd w:val="clear" w:color="auto" w:fill="auto"/>
            <w:vAlign w:val="bottom"/>
          </w:tcPr>
          <w:p w14:paraId="22CB0A1C" w14:textId="77777777" w:rsidR="00053DF3" w:rsidRDefault="00777EC9">
            <w:pPr>
              <w:pStyle w:val="Compact"/>
              <w:jc w:val="center"/>
            </w:pPr>
            <w:proofErr w:type="spellStart"/>
            <w:r>
              <w:t>Freq</w:t>
            </w:r>
            <w:proofErr w:type="spellEnd"/>
          </w:p>
        </w:tc>
      </w:tr>
      <w:tr w:rsidR="00053DF3" w14:paraId="4FF511E0" w14:textId="77777777">
        <w:tc>
          <w:tcPr>
            <w:tcW w:w="1436" w:type="dxa"/>
            <w:shd w:val="clear" w:color="auto" w:fill="auto"/>
          </w:tcPr>
          <w:p w14:paraId="234F97BC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3F7CBCB9" w14:textId="77777777" w:rsidR="00053DF3" w:rsidRDefault="00777EC9">
            <w:pPr>
              <w:pStyle w:val="Compact"/>
              <w:jc w:val="center"/>
            </w:pPr>
            <w:r>
              <w:t>self</w:t>
            </w:r>
          </w:p>
        </w:tc>
        <w:tc>
          <w:tcPr>
            <w:tcW w:w="1441" w:type="dxa"/>
            <w:shd w:val="clear" w:color="auto" w:fill="auto"/>
          </w:tcPr>
          <w:p w14:paraId="2F60CC3E" w14:textId="77777777" w:rsidR="00053DF3" w:rsidRDefault="00777EC9">
            <w:pPr>
              <w:pStyle w:val="Compact"/>
              <w:jc w:val="center"/>
            </w:pPr>
            <w:r>
              <w:t>29</w:t>
            </w:r>
          </w:p>
        </w:tc>
        <w:tc>
          <w:tcPr>
            <w:tcW w:w="1441" w:type="dxa"/>
            <w:shd w:val="clear" w:color="auto" w:fill="auto"/>
          </w:tcPr>
          <w:p w14:paraId="2F88217E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1479B6BE" w14:textId="77777777" w:rsidR="00053DF3" w:rsidRDefault="00777EC9">
            <w:pPr>
              <w:pStyle w:val="Compact"/>
              <w:jc w:val="center"/>
            </w:pPr>
            <w:r>
              <w:t>great</w:t>
            </w:r>
          </w:p>
        </w:tc>
        <w:tc>
          <w:tcPr>
            <w:tcW w:w="1436" w:type="dxa"/>
            <w:shd w:val="clear" w:color="auto" w:fill="auto"/>
          </w:tcPr>
          <w:p w14:paraId="1C6453F1" w14:textId="77777777" w:rsidR="00053DF3" w:rsidRDefault="00777EC9">
            <w:pPr>
              <w:pStyle w:val="Compact"/>
              <w:jc w:val="center"/>
            </w:pPr>
            <w:r>
              <w:t>31</w:t>
            </w:r>
          </w:p>
        </w:tc>
      </w:tr>
      <w:tr w:rsidR="00053DF3" w14:paraId="4C32B973" w14:textId="77777777">
        <w:tc>
          <w:tcPr>
            <w:tcW w:w="1436" w:type="dxa"/>
            <w:shd w:val="clear" w:color="auto" w:fill="auto"/>
          </w:tcPr>
          <w:p w14:paraId="07BBA99A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456629A6" w14:textId="77777777" w:rsidR="00053DF3" w:rsidRDefault="00777EC9">
            <w:pPr>
              <w:pStyle w:val="Compact"/>
              <w:jc w:val="center"/>
            </w:pPr>
            <w:r>
              <w:t>role model</w:t>
            </w:r>
          </w:p>
        </w:tc>
        <w:tc>
          <w:tcPr>
            <w:tcW w:w="1441" w:type="dxa"/>
            <w:shd w:val="clear" w:color="auto" w:fill="auto"/>
          </w:tcPr>
          <w:p w14:paraId="7B58A1B0" w14:textId="77777777" w:rsidR="00053DF3" w:rsidRDefault="00777EC9">
            <w:pPr>
              <w:pStyle w:val="Compact"/>
              <w:jc w:val="center"/>
            </w:pPr>
            <w:r>
              <w:t>9</w:t>
            </w:r>
          </w:p>
        </w:tc>
        <w:tc>
          <w:tcPr>
            <w:tcW w:w="1441" w:type="dxa"/>
            <w:shd w:val="clear" w:color="auto" w:fill="auto"/>
          </w:tcPr>
          <w:p w14:paraId="123FDBB8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36DCE235" w14:textId="77777777" w:rsidR="00053DF3" w:rsidRDefault="00777EC9">
            <w:pPr>
              <w:pStyle w:val="Compact"/>
              <w:jc w:val="center"/>
            </w:pPr>
            <w:r>
              <w:t>caring</w:t>
            </w:r>
          </w:p>
        </w:tc>
        <w:tc>
          <w:tcPr>
            <w:tcW w:w="1436" w:type="dxa"/>
            <w:shd w:val="clear" w:color="auto" w:fill="auto"/>
          </w:tcPr>
          <w:p w14:paraId="52DEE637" w14:textId="77777777" w:rsidR="00053DF3" w:rsidRDefault="00777EC9">
            <w:pPr>
              <w:pStyle w:val="Compact"/>
              <w:jc w:val="center"/>
            </w:pPr>
            <w:r>
              <w:t>30</w:t>
            </w:r>
          </w:p>
        </w:tc>
      </w:tr>
      <w:tr w:rsidR="00053DF3" w14:paraId="184E8F7D" w14:textId="77777777">
        <w:tc>
          <w:tcPr>
            <w:tcW w:w="1436" w:type="dxa"/>
            <w:shd w:val="clear" w:color="auto" w:fill="auto"/>
          </w:tcPr>
          <w:p w14:paraId="51015914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3BC3281C" w14:textId="77777777" w:rsidR="00053DF3" w:rsidRDefault="00777EC9">
            <w:pPr>
              <w:pStyle w:val="Compact"/>
              <w:jc w:val="center"/>
            </w:pPr>
            <w:r>
              <w:t>strong</w:t>
            </w:r>
          </w:p>
        </w:tc>
        <w:tc>
          <w:tcPr>
            <w:tcW w:w="1441" w:type="dxa"/>
            <w:shd w:val="clear" w:color="auto" w:fill="auto"/>
          </w:tcPr>
          <w:p w14:paraId="48E69DD4" w14:textId="77777777" w:rsidR="00053DF3" w:rsidRDefault="00777EC9">
            <w:pPr>
              <w:pStyle w:val="Compact"/>
              <w:jc w:val="center"/>
            </w:pPr>
            <w:r>
              <w:t>9</w:t>
            </w:r>
          </w:p>
        </w:tc>
        <w:tc>
          <w:tcPr>
            <w:tcW w:w="1441" w:type="dxa"/>
            <w:shd w:val="clear" w:color="auto" w:fill="auto"/>
          </w:tcPr>
          <w:p w14:paraId="524197D2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396A29E8" w14:textId="77777777" w:rsidR="00053DF3" w:rsidRDefault="00777EC9">
            <w:pPr>
              <w:pStyle w:val="Compact"/>
              <w:jc w:val="center"/>
            </w:pPr>
            <w:r>
              <w:t>dedication</w:t>
            </w:r>
          </w:p>
        </w:tc>
        <w:tc>
          <w:tcPr>
            <w:tcW w:w="1436" w:type="dxa"/>
            <w:shd w:val="clear" w:color="auto" w:fill="auto"/>
          </w:tcPr>
          <w:p w14:paraId="38D68239" w14:textId="77777777" w:rsidR="00053DF3" w:rsidRDefault="00777EC9">
            <w:pPr>
              <w:pStyle w:val="Compact"/>
              <w:jc w:val="center"/>
            </w:pPr>
            <w:r>
              <w:t>30</w:t>
            </w:r>
          </w:p>
        </w:tc>
      </w:tr>
      <w:tr w:rsidR="00053DF3" w14:paraId="5E019D58" w14:textId="77777777">
        <w:tc>
          <w:tcPr>
            <w:tcW w:w="1436" w:type="dxa"/>
            <w:shd w:val="clear" w:color="auto" w:fill="auto"/>
          </w:tcPr>
          <w:p w14:paraId="18E36C87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67C740C5" w14:textId="77777777" w:rsidR="00053DF3" w:rsidRDefault="00777EC9">
            <w:pPr>
              <w:pStyle w:val="Compact"/>
              <w:jc w:val="center"/>
            </w:pPr>
            <w:r>
              <w:t>friend</w:t>
            </w:r>
          </w:p>
        </w:tc>
        <w:tc>
          <w:tcPr>
            <w:tcW w:w="1441" w:type="dxa"/>
            <w:shd w:val="clear" w:color="auto" w:fill="auto"/>
          </w:tcPr>
          <w:p w14:paraId="620CBB94" w14:textId="77777777" w:rsidR="00053DF3" w:rsidRDefault="00777EC9">
            <w:pPr>
              <w:pStyle w:val="Compact"/>
              <w:jc w:val="center"/>
            </w:pPr>
            <w:r>
              <w:t>6</w:t>
            </w:r>
          </w:p>
        </w:tc>
        <w:tc>
          <w:tcPr>
            <w:tcW w:w="1441" w:type="dxa"/>
            <w:shd w:val="clear" w:color="auto" w:fill="auto"/>
          </w:tcPr>
          <w:p w14:paraId="1D84F9D4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1171046C" w14:textId="77777777" w:rsidR="00053DF3" w:rsidRDefault="00777EC9">
            <w:pPr>
              <w:pStyle w:val="Compact"/>
              <w:jc w:val="center"/>
            </w:pPr>
            <w:r>
              <w:t>love</w:t>
            </w:r>
          </w:p>
        </w:tc>
        <w:tc>
          <w:tcPr>
            <w:tcW w:w="1436" w:type="dxa"/>
            <w:shd w:val="clear" w:color="auto" w:fill="auto"/>
          </w:tcPr>
          <w:p w14:paraId="37C364DF" w14:textId="77777777" w:rsidR="00053DF3" w:rsidRDefault="00777EC9">
            <w:pPr>
              <w:pStyle w:val="Compact"/>
              <w:jc w:val="center"/>
            </w:pPr>
            <w:r>
              <w:t>29</w:t>
            </w:r>
          </w:p>
        </w:tc>
      </w:tr>
      <w:tr w:rsidR="00053DF3" w14:paraId="06D6AC40" w14:textId="77777777">
        <w:tc>
          <w:tcPr>
            <w:tcW w:w="1436" w:type="dxa"/>
            <w:shd w:val="clear" w:color="auto" w:fill="auto"/>
          </w:tcPr>
          <w:p w14:paraId="7EFE2D1B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78155379" w14:textId="77777777" w:rsidR="00053DF3" w:rsidRDefault="00777EC9">
            <w:pPr>
              <w:pStyle w:val="Compact"/>
              <w:jc w:val="center"/>
            </w:pPr>
            <w:r>
              <w:t>core of family</w:t>
            </w:r>
          </w:p>
        </w:tc>
        <w:tc>
          <w:tcPr>
            <w:tcW w:w="1441" w:type="dxa"/>
            <w:shd w:val="clear" w:color="auto" w:fill="auto"/>
          </w:tcPr>
          <w:p w14:paraId="65305419" w14:textId="77777777" w:rsidR="00053DF3" w:rsidRDefault="00777EC9">
            <w:pPr>
              <w:pStyle w:val="Compact"/>
              <w:jc w:val="center"/>
            </w:pPr>
            <w:r>
              <w:t>5</w:t>
            </w:r>
          </w:p>
        </w:tc>
        <w:tc>
          <w:tcPr>
            <w:tcW w:w="1441" w:type="dxa"/>
            <w:shd w:val="clear" w:color="auto" w:fill="auto"/>
          </w:tcPr>
          <w:p w14:paraId="0A1728C3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358386F9" w14:textId="77777777" w:rsidR="00053DF3" w:rsidRDefault="00777EC9">
            <w:pPr>
              <w:pStyle w:val="Compact"/>
              <w:jc w:val="center"/>
            </w:pPr>
            <w:r>
              <w:t>responsibility</w:t>
            </w:r>
          </w:p>
        </w:tc>
        <w:tc>
          <w:tcPr>
            <w:tcW w:w="1436" w:type="dxa"/>
            <w:shd w:val="clear" w:color="auto" w:fill="auto"/>
          </w:tcPr>
          <w:p w14:paraId="11DDD8E6" w14:textId="77777777" w:rsidR="00053DF3" w:rsidRDefault="00777EC9">
            <w:pPr>
              <w:pStyle w:val="Compact"/>
              <w:jc w:val="center"/>
            </w:pPr>
            <w:r>
              <w:t>25</w:t>
            </w:r>
          </w:p>
        </w:tc>
      </w:tr>
      <w:tr w:rsidR="00053DF3" w14:paraId="73F5D4D8" w14:textId="77777777">
        <w:tc>
          <w:tcPr>
            <w:tcW w:w="1436" w:type="dxa"/>
            <w:shd w:val="clear" w:color="auto" w:fill="auto"/>
          </w:tcPr>
          <w:p w14:paraId="749ACBAB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718456B4" w14:textId="77777777" w:rsidR="00053DF3" w:rsidRDefault="00777EC9">
            <w:pPr>
              <w:pStyle w:val="Compact"/>
              <w:jc w:val="center"/>
            </w:pPr>
            <w:r>
              <w:t>enlightenment</w:t>
            </w:r>
          </w:p>
        </w:tc>
        <w:tc>
          <w:tcPr>
            <w:tcW w:w="1441" w:type="dxa"/>
            <w:shd w:val="clear" w:color="auto" w:fill="auto"/>
          </w:tcPr>
          <w:p w14:paraId="7CFF33B1" w14:textId="77777777" w:rsidR="00053DF3" w:rsidRDefault="00777EC9">
            <w:pPr>
              <w:pStyle w:val="Compact"/>
              <w:jc w:val="center"/>
            </w:pPr>
            <w:r>
              <w:t>4</w:t>
            </w:r>
          </w:p>
        </w:tc>
        <w:tc>
          <w:tcPr>
            <w:tcW w:w="1441" w:type="dxa"/>
            <w:shd w:val="clear" w:color="auto" w:fill="auto"/>
          </w:tcPr>
          <w:p w14:paraId="656F1AB0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725FC8D9" w14:textId="77777777" w:rsidR="00053DF3" w:rsidRDefault="00777EC9">
            <w:pPr>
              <w:pStyle w:val="Compact"/>
              <w:jc w:val="center"/>
            </w:pPr>
            <w:r>
              <w:t>education</w:t>
            </w:r>
          </w:p>
        </w:tc>
        <w:tc>
          <w:tcPr>
            <w:tcW w:w="1436" w:type="dxa"/>
            <w:shd w:val="clear" w:color="auto" w:fill="auto"/>
          </w:tcPr>
          <w:p w14:paraId="5FA910C9" w14:textId="77777777" w:rsidR="00053DF3" w:rsidRDefault="00777EC9">
            <w:pPr>
              <w:pStyle w:val="Compact"/>
              <w:jc w:val="center"/>
            </w:pPr>
            <w:r>
              <w:t>23</w:t>
            </w:r>
          </w:p>
        </w:tc>
      </w:tr>
      <w:tr w:rsidR="00053DF3" w14:paraId="6146C55E" w14:textId="77777777">
        <w:tc>
          <w:tcPr>
            <w:tcW w:w="1436" w:type="dxa"/>
            <w:shd w:val="clear" w:color="auto" w:fill="auto"/>
          </w:tcPr>
          <w:p w14:paraId="38F35CE7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6B3FDC43" w14:textId="77777777" w:rsidR="00053DF3" w:rsidRDefault="00777EC9">
            <w:pPr>
              <w:pStyle w:val="Compact"/>
              <w:jc w:val="center"/>
            </w:pPr>
            <w:r>
              <w:t>strict</w:t>
            </w:r>
          </w:p>
        </w:tc>
        <w:tc>
          <w:tcPr>
            <w:tcW w:w="1441" w:type="dxa"/>
            <w:shd w:val="clear" w:color="auto" w:fill="auto"/>
          </w:tcPr>
          <w:p w14:paraId="0BF1E816" w14:textId="77777777" w:rsidR="00053DF3" w:rsidRDefault="00777EC9">
            <w:pPr>
              <w:pStyle w:val="Compact"/>
              <w:jc w:val="center"/>
            </w:pPr>
            <w:r>
              <w:t>4</w:t>
            </w:r>
          </w:p>
        </w:tc>
        <w:tc>
          <w:tcPr>
            <w:tcW w:w="1441" w:type="dxa"/>
            <w:shd w:val="clear" w:color="auto" w:fill="auto"/>
          </w:tcPr>
          <w:p w14:paraId="5A613D47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5F78A9DA" w14:textId="77777777" w:rsidR="00053DF3" w:rsidRDefault="00777EC9">
            <w:pPr>
              <w:pStyle w:val="Compact"/>
              <w:jc w:val="center"/>
            </w:pPr>
            <w:r>
              <w:t>selfless</w:t>
            </w:r>
          </w:p>
        </w:tc>
        <w:tc>
          <w:tcPr>
            <w:tcW w:w="1436" w:type="dxa"/>
            <w:shd w:val="clear" w:color="auto" w:fill="auto"/>
          </w:tcPr>
          <w:p w14:paraId="331900F7" w14:textId="77777777" w:rsidR="00053DF3" w:rsidRDefault="00777EC9">
            <w:pPr>
              <w:pStyle w:val="Compact"/>
              <w:jc w:val="center"/>
            </w:pPr>
            <w:r>
              <w:t>17</w:t>
            </w:r>
          </w:p>
        </w:tc>
      </w:tr>
      <w:tr w:rsidR="00053DF3" w14:paraId="369AE8F5" w14:textId="77777777">
        <w:tc>
          <w:tcPr>
            <w:tcW w:w="1436" w:type="dxa"/>
            <w:shd w:val="clear" w:color="auto" w:fill="auto"/>
          </w:tcPr>
          <w:p w14:paraId="730E857B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0F23B3D3" w14:textId="77777777" w:rsidR="00053DF3" w:rsidRDefault="00777EC9">
            <w:pPr>
              <w:pStyle w:val="Compact"/>
              <w:jc w:val="center"/>
            </w:pPr>
            <w:r>
              <w:t>pillar</w:t>
            </w:r>
          </w:p>
        </w:tc>
        <w:tc>
          <w:tcPr>
            <w:tcW w:w="1441" w:type="dxa"/>
            <w:shd w:val="clear" w:color="auto" w:fill="auto"/>
          </w:tcPr>
          <w:p w14:paraId="67B66E1B" w14:textId="77777777" w:rsidR="00053DF3" w:rsidRDefault="00777EC9">
            <w:pPr>
              <w:pStyle w:val="Compact"/>
              <w:jc w:val="center"/>
            </w:pPr>
            <w:r>
              <w:t>3</w:t>
            </w:r>
          </w:p>
        </w:tc>
        <w:tc>
          <w:tcPr>
            <w:tcW w:w="1441" w:type="dxa"/>
            <w:shd w:val="clear" w:color="auto" w:fill="auto"/>
          </w:tcPr>
          <w:p w14:paraId="5CAAF473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2570B62C" w14:textId="77777777" w:rsidR="00053DF3" w:rsidRDefault="00777EC9">
            <w:pPr>
              <w:pStyle w:val="Compact"/>
              <w:jc w:val="center"/>
            </w:pPr>
            <w:r>
              <w:t>accompany</w:t>
            </w:r>
          </w:p>
        </w:tc>
        <w:tc>
          <w:tcPr>
            <w:tcW w:w="1436" w:type="dxa"/>
            <w:shd w:val="clear" w:color="auto" w:fill="auto"/>
          </w:tcPr>
          <w:p w14:paraId="70097A04" w14:textId="77777777" w:rsidR="00053DF3" w:rsidRDefault="00777EC9">
            <w:pPr>
              <w:pStyle w:val="Compact"/>
              <w:jc w:val="center"/>
            </w:pPr>
            <w:r>
              <w:t>13</w:t>
            </w:r>
          </w:p>
        </w:tc>
      </w:tr>
      <w:tr w:rsidR="00053DF3" w14:paraId="5CF2F025" w14:textId="77777777">
        <w:tc>
          <w:tcPr>
            <w:tcW w:w="1436" w:type="dxa"/>
            <w:shd w:val="clear" w:color="auto" w:fill="auto"/>
          </w:tcPr>
          <w:p w14:paraId="6FE7E26E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2DE69797" w14:textId="77777777" w:rsidR="00053DF3" w:rsidRDefault="00777EC9">
            <w:pPr>
              <w:pStyle w:val="Compact"/>
              <w:jc w:val="center"/>
            </w:pPr>
            <w:r>
              <w:t>grow up together with children</w:t>
            </w:r>
          </w:p>
        </w:tc>
        <w:tc>
          <w:tcPr>
            <w:tcW w:w="1441" w:type="dxa"/>
            <w:shd w:val="clear" w:color="auto" w:fill="auto"/>
          </w:tcPr>
          <w:p w14:paraId="025238A0" w14:textId="77777777" w:rsidR="00053DF3" w:rsidRDefault="00777EC9">
            <w:pPr>
              <w:pStyle w:val="Compact"/>
              <w:jc w:val="center"/>
            </w:pPr>
            <w:r>
              <w:t>3</w:t>
            </w:r>
          </w:p>
        </w:tc>
        <w:tc>
          <w:tcPr>
            <w:tcW w:w="1441" w:type="dxa"/>
            <w:shd w:val="clear" w:color="auto" w:fill="auto"/>
          </w:tcPr>
          <w:p w14:paraId="27531184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38D3C20F" w14:textId="77777777" w:rsidR="00053DF3" w:rsidRDefault="00777EC9">
            <w:pPr>
              <w:pStyle w:val="Compact"/>
              <w:jc w:val="center"/>
            </w:pPr>
            <w:r>
              <w:t>childbearing</w:t>
            </w:r>
          </w:p>
        </w:tc>
        <w:tc>
          <w:tcPr>
            <w:tcW w:w="1436" w:type="dxa"/>
            <w:shd w:val="clear" w:color="auto" w:fill="auto"/>
          </w:tcPr>
          <w:p w14:paraId="2EC88068" w14:textId="77777777" w:rsidR="00053DF3" w:rsidRDefault="00777EC9">
            <w:pPr>
              <w:pStyle w:val="Compact"/>
              <w:jc w:val="center"/>
            </w:pPr>
            <w:r>
              <w:t>10</w:t>
            </w:r>
          </w:p>
        </w:tc>
      </w:tr>
      <w:tr w:rsidR="00053DF3" w14:paraId="224A74B2" w14:textId="77777777">
        <w:tc>
          <w:tcPr>
            <w:tcW w:w="1436" w:type="dxa"/>
            <w:shd w:val="clear" w:color="auto" w:fill="auto"/>
          </w:tcPr>
          <w:p w14:paraId="6EF39787" w14:textId="77777777" w:rsidR="00053DF3" w:rsidRDefault="00777EC9">
            <w:pPr>
              <w:pStyle w:val="Compact"/>
              <w:jc w:val="center"/>
            </w:pPr>
            <w:r>
              <w:t>modern</w:t>
            </w:r>
          </w:p>
        </w:tc>
        <w:tc>
          <w:tcPr>
            <w:tcW w:w="1440" w:type="dxa"/>
            <w:shd w:val="clear" w:color="auto" w:fill="auto"/>
          </w:tcPr>
          <w:p w14:paraId="1208F8F4" w14:textId="77777777" w:rsidR="00053DF3" w:rsidRDefault="00777EC9">
            <w:pPr>
              <w:pStyle w:val="Compact"/>
              <w:jc w:val="center"/>
            </w:pPr>
            <w:r>
              <w:t>brave</w:t>
            </w:r>
          </w:p>
        </w:tc>
        <w:tc>
          <w:tcPr>
            <w:tcW w:w="1441" w:type="dxa"/>
            <w:shd w:val="clear" w:color="auto" w:fill="auto"/>
          </w:tcPr>
          <w:p w14:paraId="7D43531F" w14:textId="77777777" w:rsidR="00053DF3" w:rsidRDefault="00777EC9">
            <w:pPr>
              <w:pStyle w:val="Compact"/>
              <w:jc w:val="center"/>
            </w:pPr>
            <w:r>
              <w:t>2</w:t>
            </w:r>
          </w:p>
        </w:tc>
        <w:tc>
          <w:tcPr>
            <w:tcW w:w="1441" w:type="dxa"/>
            <w:shd w:val="clear" w:color="auto" w:fill="auto"/>
          </w:tcPr>
          <w:p w14:paraId="1AD8CC18" w14:textId="77777777" w:rsidR="00053DF3" w:rsidRDefault="00777EC9">
            <w:pPr>
              <w:pStyle w:val="Compact"/>
              <w:jc w:val="center"/>
            </w:pPr>
            <w:r>
              <w:t>traditional</w:t>
            </w:r>
          </w:p>
        </w:tc>
        <w:tc>
          <w:tcPr>
            <w:tcW w:w="1441" w:type="dxa"/>
            <w:shd w:val="clear" w:color="auto" w:fill="auto"/>
          </w:tcPr>
          <w:p w14:paraId="0A1A63B4" w14:textId="77777777" w:rsidR="00053DF3" w:rsidRDefault="00777EC9">
            <w:pPr>
              <w:pStyle w:val="Compact"/>
              <w:jc w:val="center"/>
            </w:pPr>
            <w:r>
              <w:t>not asking for return</w:t>
            </w:r>
          </w:p>
        </w:tc>
        <w:tc>
          <w:tcPr>
            <w:tcW w:w="1436" w:type="dxa"/>
            <w:shd w:val="clear" w:color="auto" w:fill="auto"/>
          </w:tcPr>
          <w:p w14:paraId="316F9F99" w14:textId="77777777" w:rsidR="00053DF3" w:rsidRDefault="00777EC9">
            <w:pPr>
              <w:pStyle w:val="Compact"/>
              <w:jc w:val="center"/>
            </w:pPr>
            <w:r>
              <w:t>8</w:t>
            </w:r>
          </w:p>
        </w:tc>
      </w:tr>
    </w:tbl>
    <w:p w14:paraId="1D6B886A" w14:textId="77777777" w:rsidR="00053DF3" w:rsidRDefault="00777EC9">
      <w:pPr>
        <w:pStyle w:val="BodyText"/>
      </w:pPr>
      <w:r>
        <w:rPr>
          <w:b/>
        </w:rPr>
        <w:t>Note:</w:t>
      </w:r>
      <w:r>
        <w:t xml:space="preserve"> </w:t>
      </w:r>
      <w:r>
        <w:rPr>
          <w:vertAlign w:val="superscript"/>
        </w:rPr>
        <w:t>1</w:t>
      </w:r>
      <w:r>
        <w:t xml:space="preserve"> </w:t>
      </w:r>
      <w:r>
        <w:rPr>
          <w:rStyle w:val="VerbatimChar"/>
        </w:rPr>
        <w:t>pillar</w:t>
      </w:r>
      <w:r>
        <w:t xml:space="preserve"> is a word I pick up to represent mothers who are the major supporter in a family; it is similar but slightly different from core of family, which is has more sense of </w:t>
      </w:r>
      <w:r w:rsidR="009B20F8">
        <w:t>centeredness</w:t>
      </w:r>
      <w:r>
        <w:t xml:space="preserve">. Depending on </w:t>
      </w:r>
      <w:r w:rsidR="009B20F8">
        <w:t>mother’s</w:t>
      </w:r>
      <w:r>
        <w:t xml:space="preserve"> expressions, mothers are </w:t>
      </w:r>
      <w:r w:rsidR="009B20F8">
        <w:t>categorized</w:t>
      </w:r>
      <w:r>
        <w:t xml:space="preserve"> into </w:t>
      </w:r>
      <w:r>
        <w:rPr>
          <w:rStyle w:val="VerbatimChar"/>
        </w:rPr>
        <w:t xml:space="preserve">Traditional </w:t>
      </w:r>
      <w:r>
        <w:rPr>
          <w:rStyle w:val="VerbatimChar"/>
        </w:rPr>
        <w:t>mother</w:t>
      </w:r>
      <w:r>
        <w:t xml:space="preserve">, </w:t>
      </w:r>
      <w:r w:rsidR="009B20F8">
        <w:rPr>
          <w:rStyle w:val="VerbatimChar"/>
        </w:rPr>
        <w:t>transitioning</w:t>
      </w:r>
      <w:r>
        <w:rPr>
          <w:rStyle w:val="VerbatimChar"/>
        </w:rPr>
        <w:t xml:space="preserve"> mother</w:t>
      </w:r>
      <w:r>
        <w:t xml:space="preserve"> and </w:t>
      </w:r>
      <w:r>
        <w:rPr>
          <w:rStyle w:val="VerbatimChar"/>
        </w:rPr>
        <w:t>Modern mother</w:t>
      </w:r>
      <w:r>
        <w:t xml:space="preserve"> (and </w:t>
      </w:r>
      <w:r>
        <w:rPr>
          <w:rStyle w:val="VerbatimChar"/>
        </w:rPr>
        <w:t>unknown mother</w:t>
      </w:r>
      <w:r>
        <w:t xml:space="preserve"> who is not identifiable). In the sample there are 112 traditional, 53 transitioning, 33 modern perceptions of motherhood and 27 unknown types of perceptions. Of known types of motherhood pe</w:t>
      </w:r>
      <w:r>
        <w:t>rceptions (198), 56.57 % are traditional, and -55.57 are transitional or modern.</w:t>
      </w:r>
    </w:p>
    <w:p w14:paraId="415D0361" w14:textId="77777777" w:rsidR="00053DF3" w:rsidRDefault="00777EC9">
      <w:pPr>
        <w:pStyle w:val="Heading4"/>
      </w:pPr>
      <w:bookmarkStart w:id="6" w:name="logistic-regression-exploration-of-mothe"/>
      <w:bookmarkEnd w:id="6"/>
      <w:r>
        <w:t>Logistic regression: exploration of motherhood perception</w:t>
      </w:r>
    </w:p>
    <w:p w14:paraId="285774E9" w14:textId="77777777" w:rsidR="00053DF3" w:rsidRDefault="00777EC9">
      <w:pPr>
        <w:pStyle w:val="FirstParagraph"/>
      </w:pPr>
      <w:r>
        <w:t xml:space="preserve">I filtered out unknown types of motherhood perceptions (remaining 198 out of 225 effective sample size), constructed </w:t>
      </w:r>
      <w:r>
        <w:t xml:space="preserve">the response variable as </w:t>
      </w:r>
      <w:proofErr w:type="spellStart"/>
      <w:r>
        <w:t>motherhood_type</w:t>
      </w:r>
      <w:proofErr w:type="spellEnd"/>
      <w:r>
        <w:t xml:space="preserve"> (1 = </w:t>
      </w:r>
      <w:bookmarkStart w:id="7" w:name="_GoBack"/>
      <w:bookmarkEnd w:id="7"/>
      <w:r>
        <w:t>traditional, 0 = other), and did logistic regression for it.</w:t>
      </w:r>
    </w:p>
    <w:p w14:paraId="3E2CCBDD" w14:textId="77777777" w:rsidR="00053DF3" w:rsidRDefault="00777EC9">
      <w:pPr>
        <w:pStyle w:val="BodyText"/>
      </w:pPr>
      <w:r>
        <w:t xml:space="preserve">How the mother perceives motherhood is determined by her </w:t>
      </w:r>
      <w:r w:rsidRPr="009B20F8">
        <w:rPr>
          <w:b/>
          <w:color w:val="000000" w:themeColor="text1"/>
        </w:rPr>
        <w:t>education level</w:t>
      </w:r>
      <w:r>
        <w:t xml:space="preserve"> and how much </w:t>
      </w:r>
      <w:r w:rsidRPr="009B20F8">
        <w:rPr>
          <w:b/>
          <w:color w:val="000000" w:themeColor="text1"/>
        </w:rPr>
        <w:t>she value her sense of self</w:t>
      </w:r>
      <w:r>
        <w:t>. I have argued that education is an</w:t>
      </w:r>
      <w:r>
        <w:t xml:space="preserve"> indicator of empowerment/liberation, and self is more of life experience accumulation.</w:t>
      </w:r>
    </w:p>
    <w:p w14:paraId="5795A01F" w14:textId="77777777" w:rsidR="00053DF3" w:rsidRDefault="00053DF3">
      <w:pPr>
        <w:pStyle w:val="BodyText"/>
      </w:pPr>
    </w:p>
    <w:p w14:paraId="222CA001" w14:textId="77777777" w:rsidR="00053DF3" w:rsidRDefault="00777EC9">
      <w:pPr>
        <w:pStyle w:val="Heading2"/>
      </w:pPr>
      <w:bookmarkStart w:id="8" w:name="index-a"/>
      <w:bookmarkEnd w:id="8"/>
      <w:r>
        <w:t>Index A</w:t>
      </w:r>
    </w:p>
    <w:p w14:paraId="2502F891" w14:textId="77777777" w:rsidR="00053DF3" w:rsidRDefault="00777EC9">
      <w:pPr>
        <w:pStyle w:val="BodyText"/>
      </w:pPr>
      <w:bookmarkStart w:id="9" w:name="__DdeLink__2764_1545277576"/>
      <w:bookmarkEnd w:id="9"/>
      <w:r>
        <w:t xml:space="preserve">Group by whether a mother is </w:t>
      </w:r>
      <w:r w:rsidR="009B20F8">
        <w:t>herself an</w:t>
      </w:r>
      <w:r>
        <w:t xml:space="preserve"> only-child, below are group means in different dependent variables (alpha = 0.05)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0"/>
        <w:gridCol w:w="1589"/>
        <w:gridCol w:w="1232"/>
        <w:gridCol w:w="1028"/>
        <w:gridCol w:w="948"/>
        <w:gridCol w:w="1020"/>
        <w:gridCol w:w="1843"/>
      </w:tblGrid>
      <w:tr w:rsidR="00053DF3" w14:paraId="7E4B0A13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06A0F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Group: mother is only child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5A698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fertility_preference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8FC15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rank_daughter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97AF3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EEB3A3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6E5B9E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one_child</w:t>
            </w:r>
            <w:proofErr w:type="spellEnd"/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D895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childhood</w:t>
            </w:r>
          </w:p>
        </w:tc>
      </w:tr>
      <w:tr w:rsidR="00053DF3" w14:paraId="32AB46D9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E669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41EFF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A0ADE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3C4D7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7479D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72FC0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3A967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3.58</w:t>
            </w:r>
          </w:p>
        </w:tc>
      </w:tr>
      <w:tr w:rsidR="00053DF3" w14:paraId="539C7697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C9C7B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FFCB1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8DEF23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1BED9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7614C3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07806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D63AD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3.22</w:t>
            </w:r>
          </w:p>
        </w:tc>
      </w:tr>
    </w:tbl>
    <w:p w14:paraId="347E5DF1" w14:textId="77777777" w:rsidR="00053DF3" w:rsidRDefault="00053DF3">
      <w:pPr>
        <w:pStyle w:val="BodyText"/>
      </w:pPr>
    </w:p>
    <w:p w14:paraId="6EE6AD48" w14:textId="77777777" w:rsidR="00053DF3" w:rsidRDefault="00777EC9">
      <w:pPr>
        <w:pStyle w:val="BodyText"/>
      </w:pPr>
      <w:r>
        <w:t>Group by whether a mother has brother(s), below are group means in different dependent variables (alpha = 0.05)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1"/>
        <w:gridCol w:w="1589"/>
        <w:gridCol w:w="1167"/>
        <w:gridCol w:w="1167"/>
        <w:gridCol w:w="1167"/>
        <w:gridCol w:w="1004"/>
        <w:gridCol w:w="1575"/>
      </w:tblGrid>
      <w:tr w:rsidR="00053DF3" w14:paraId="7E9C7F8A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928EF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mother has brothers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83F55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fertility_preference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819B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AF7F4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B2EC63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motherhood3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2355EC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A4354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</w:tr>
      <w:tr w:rsidR="00053DF3" w14:paraId="123D868A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D5CB6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E98C2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B1BA0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AC24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3B59C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EF440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1.79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110D7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36.93</w:t>
            </w:r>
          </w:p>
        </w:tc>
      </w:tr>
      <w:tr w:rsidR="00053DF3" w14:paraId="306B9318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5F118E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3161FC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88BB8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8E8EE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DB0A7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3EC41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2.23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4B25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32.92</w:t>
            </w:r>
          </w:p>
        </w:tc>
      </w:tr>
    </w:tbl>
    <w:p w14:paraId="29F6DC8E" w14:textId="77777777" w:rsidR="00053DF3" w:rsidRDefault="00053DF3">
      <w:pPr>
        <w:pStyle w:val="BodyText"/>
      </w:pPr>
    </w:p>
    <w:p w14:paraId="7E780F72" w14:textId="77777777" w:rsidR="00053DF3" w:rsidRDefault="00777EC9">
      <w:pPr>
        <w:pStyle w:val="BodyText"/>
      </w:pPr>
      <w:r>
        <w:t>Group by whether a mother has a son, below are group means in different dependent</w:t>
      </w:r>
      <w:r>
        <w:t xml:space="preserve"> variables (alpha = 0.05)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1412"/>
        <w:gridCol w:w="1362"/>
        <w:gridCol w:w="4786"/>
      </w:tblGrid>
      <w:tr w:rsidR="00053DF3" w14:paraId="0F87CD98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57CC7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mother has son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C0BB9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Inlaws_2_child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8FC1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has_brothers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1B408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one-child</w:t>
            </w:r>
          </w:p>
        </w:tc>
      </w:tr>
      <w:tr w:rsidR="00053DF3" w14:paraId="5C603B3E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E7039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8129EC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31FE7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</w:t>
            </w:r>
          </w:p>
        </w:tc>
        <w:tc>
          <w:tcPr>
            <w:tcW w:w="4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B791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0.59</w:t>
            </w:r>
          </w:p>
        </w:tc>
      </w:tr>
      <w:tr w:rsidR="00053DF3" w14:paraId="0B06C145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DB0F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4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0A955F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114CC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4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BB646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0.88</w:t>
            </w:r>
          </w:p>
        </w:tc>
      </w:tr>
    </w:tbl>
    <w:p w14:paraId="1D313A5A" w14:textId="77777777" w:rsidR="00053DF3" w:rsidRDefault="00053DF3">
      <w:pPr>
        <w:pStyle w:val="BodyText"/>
      </w:pPr>
    </w:p>
    <w:p w14:paraId="049850B6" w14:textId="77777777" w:rsidR="00053DF3" w:rsidRDefault="00777EC9">
      <w:pPr>
        <w:pStyle w:val="BodyText"/>
      </w:pPr>
      <w:r>
        <w:t>Group by whether a mother has only one child, below are group means in different dependent variables (alpha = 0.05)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7"/>
        <w:gridCol w:w="1450"/>
        <w:gridCol w:w="1264"/>
        <w:gridCol w:w="1196"/>
        <w:gridCol w:w="906"/>
        <w:gridCol w:w="699"/>
        <w:gridCol w:w="1119"/>
        <w:gridCol w:w="816"/>
        <w:gridCol w:w="657"/>
      </w:tblGrid>
      <w:tr w:rsidR="00053DF3" w14:paraId="0155E8FC" w14:textId="77777777"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D0A91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Group: </w:t>
            </w:r>
            <w:r>
              <w:rPr>
                <w:sz w:val="18"/>
                <w:szCs w:val="18"/>
              </w:rPr>
              <w:t>has only one child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B3C36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fertility_preference</w:t>
            </w:r>
            <w:proofErr w:type="spellEnd"/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F1ADC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husband_2_child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A53E3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parents_2_child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503BA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self_2_child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0DBC6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Parents-2_child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00A3F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inlaws_2_child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9FF71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only_child</w:t>
            </w:r>
            <w:proofErr w:type="spellEnd"/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D68FC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has_son</w:t>
            </w:r>
            <w:proofErr w:type="spellEnd"/>
          </w:p>
        </w:tc>
      </w:tr>
      <w:tr w:rsidR="00053DF3" w14:paraId="50923BFE" w14:textId="77777777"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7C76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0A0C5F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3.31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8955C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0.36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AD89A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62F4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D049F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B2C27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DBA72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0.43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A92F8F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053DF3" w14:paraId="219ECA0F" w14:textId="77777777"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145E36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</w:t>
            </w:r>
            <w:r>
              <w:rPr>
                <w:sz w:val="18"/>
                <w:szCs w:val="18"/>
              </w:rPr>
              <w:lastRenderedPageBreak/>
              <w:t>E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6EF66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2.12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F00E3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0.62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5DEEF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A4EF77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</w:t>
            </w:r>
          </w:p>
        </w:tc>
        <w:tc>
          <w:tcPr>
            <w:tcW w:w="7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83867D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CB5694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0.45</w:t>
            </w:r>
          </w:p>
        </w:tc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C55EA1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CC31C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0.87</w:t>
            </w:r>
          </w:p>
        </w:tc>
      </w:tr>
    </w:tbl>
    <w:p w14:paraId="63BA535A" w14:textId="77777777" w:rsidR="00053DF3" w:rsidRDefault="00053DF3">
      <w:pPr>
        <w:pStyle w:val="BodyText"/>
      </w:pPr>
    </w:p>
    <w:p w14:paraId="7E1C7C7B" w14:textId="77777777" w:rsidR="00053DF3" w:rsidRDefault="00777EC9">
      <w:pPr>
        <w:pStyle w:val="BodyText"/>
      </w:pPr>
      <w:r>
        <w:t xml:space="preserve">Group by whether a mother </w:t>
      </w:r>
      <w:r>
        <w:t>is younger than 36 years, below are group means in different dependent variables (alpha = 0.05)</w:t>
      </w:r>
    </w:p>
    <w:tbl>
      <w:tblPr>
        <w:tblW w:w="86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1"/>
        <w:gridCol w:w="1059"/>
        <w:gridCol w:w="1232"/>
        <w:gridCol w:w="1064"/>
        <w:gridCol w:w="1040"/>
        <w:gridCol w:w="1109"/>
        <w:gridCol w:w="2065"/>
      </w:tblGrid>
      <w:tr w:rsidR="00053DF3" w14:paraId="2E6DBE6B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E08441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Group: younger generation of mothers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3E77F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rank_self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8D547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rank_daughter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ED236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732026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A51876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has_brothers</w:t>
            </w:r>
            <w:proofErr w:type="spellEnd"/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A84BB9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only_child</w:t>
            </w:r>
            <w:proofErr w:type="spellEnd"/>
          </w:p>
        </w:tc>
      </w:tr>
      <w:tr w:rsidR="00053DF3" w14:paraId="62B07DAD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2EC9EA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4F4F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35A0B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2.98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6333F7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CD805E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C276BC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0.46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51C2F2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</w:t>
            </w:r>
          </w:p>
        </w:tc>
      </w:tr>
      <w:tr w:rsidR="00053DF3" w14:paraId="01F5AB2A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D245C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CC3E75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4F3CE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8A15DB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753B3E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43.18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6E7458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0.70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721E00" w14:textId="77777777" w:rsidR="00053DF3" w:rsidRDefault="00777EC9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</w:tr>
    </w:tbl>
    <w:p w14:paraId="48B41079" w14:textId="77777777" w:rsidR="00053DF3" w:rsidRDefault="00053DF3">
      <w:pPr>
        <w:pStyle w:val="BodyText"/>
      </w:pPr>
    </w:p>
    <w:sectPr w:rsidR="00053DF3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4F5C"/>
    <w:multiLevelType w:val="multilevel"/>
    <w:tmpl w:val="A15013A0"/>
    <w:lvl w:ilvl="0">
      <w:start w:val="4"/>
      <w:numFmt w:val="decimal"/>
      <w:lvlText w:val="%1)"/>
      <w:lvlJc w:val="left"/>
      <w:pPr>
        <w:ind w:left="480" w:hanging="480"/>
      </w:pPr>
    </w:lvl>
    <w:lvl w:ilvl="1">
      <w:start w:val="4"/>
      <w:numFmt w:val="decimal"/>
      <w:lvlText w:val="%2)"/>
      <w:lvlJc w:val="left"/>
      <w:pPr>
        <w:ind w:left="1200" w:hanging="480"/>
      </w:pPr>
    </w:lvl>
    <w:lvl w:ilvl="2">
      <w:start w:val="4"/>
      <w:numFmt w:val="decimal"/>
      <w:lvlText w:val="%3)"/>
      <w:lvlJc w:val="left"/>
      <w:pPr>
        <w:ind w:left="1920" w:hanging="480"/>
      </w:pPr>
    </w:lvl>
    <w:lvl w:ilvl="3">
      <w:start w:val="4"/>
      <w:numFmt w:val="decimal"/>
      <w:lvlText w:val="%4)"/>
      <w:lvlJc w:val="left"/>
      <w:pPr>
        <w:ind w:left="2640" w:hanging="480"/>
      </w:pPr>
    </w:lvl>
    <w:lvl w:ilvl="4">
      <w:start w:val="4"/>
      <w:numFmt w:val="decimal"/>
      <w:lvlText w:val="%5)"/>
      <w:lvlJc w:val="left"/>
      <w:pPr>
        <w:ind w:left="3360" w:hanging="480"/>
      </w:pPr>
    </w:lvl>
    <w:lvl w:ilvl="5">
      <w:start w:val="4"/>
      <w:numFmt w:val="decimal"/>
      <w:lvlText w:val="%6)"/>
      <w:lvlJc w:val="left"/>
      <w:pPr>
        <w:ind w:left="4080" w:hanging="480"/>
      </w:pPr>
    </w:lvl>
    <w:lvl w:ilvl="6">
      <w:start w:val="4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BC0503"/>
    <w:multiLevelType w:val="multilevel"/>
    <w:tmpl w:val="F6D8825C"/>
    <w:lvl w:ilvl="0">
      <w:start w:val="5"/>
      <w:numFmt w:val="decimal"/>
      <w:lvlText w:val="%1)"/>
      <w:lvlJc w:val="left"/>
      <w:pPr>
        <w:ind w:left="480" w:hanging="480"/>
      </w:pPr>
    </w:lvl>
    <w:lvl w:ilvl="1">
      <w:start w:val="5"/>
      <w:numFmt w:val="decimal"/>
      <w:lvlText w:val="%2)"/>
      <w:lvlJc w:val="left"/>
      <w:pPr>
        <w:ind w:left="1200" w:hanging="480"/>
      </w:pPr>
    </w:lvl>
    <w:lvl w:ilvl="2">
      <w:start w:val="5"/>
      <w:numFmt w:val="decimal"/>
      <w:lvlText w:val="%3)"/>
      <w:lvlJc w:val="left"/>
      <w:pPr>
        <w:ind w:left="1920" w:hanging="480"/>
      </w:pPr>
    </w:lvl>
    <w:lvl w:ilvl="3">
      <w:start w:val="5"/>
      <w:numFmt w:val="decimal"/>
      <w:lvlText w:val="%4)"/>
      <w:lvlJc w:val="left"/>
      <w:pPr>
        <w:ind w:left="2640" w:hanging="480"/>
      </w:pPr>
    </w:lvl>
    <w:lvl w:ilvl="4">
      <w:start w:val="5"/>
      <w:numFmt w:val="decimal"/>
      <w:lvlText w:val="%5)"/>
      <w:lvlJc w:val="left"/>
      <w:pPr>
        <w:ind w:left="3360" w:hanging="480"/>
      </w:pPr>
    </w:lvl>
    <w:lvl w:ilvl="5">
      <w:start w:val="5"/>
      <w:numFmt w:val="decimal"/>
      <w:lvlText w:val="%6)"/>
      <w:lvlJc w:val="left"/>
      <w:pPr>
        <w:ind w:left="4080" w:hanging="480"/>
      </w:pPr>
    </w:lvl>
    <w:lvl w:ilvl="6">
      <w:start w:val="5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B561554"/>
    <w:multiLevelType w:val="multilevel"/>
    <w:tmpl w:val="DA8A8DF0"/>
    <w:lvl w:ilvl="0">
      <w:start w:val="6"/>
      <w:numFmt w:val="decimal"/>
      <w:lvlText w:val="%1)"/>
      <w:lvlJc w:val="left"/>
      <w:pPr>
        <w:ind w:left="480" w:hanging="480"/>
      </w:pPr>
    </w:lvl>
    <w:lvl w:ilvl="1">
      <w:start w:val="6"/>
      <w:numFmt w:val="decimal"/>
      <w:lvlText w:val="%2)"/>
      <w:lvlJc w:val="left"/>
      <w:pPr>
        <w:ind w:left="1200" w:hanging="480"/>
      </w:pPr>
    </w:lvl>
    <w:lvl w:ilvl="2">
      <w:start w:val="6"/>
      <w:numFmt w:val="decimal"/>
      <w:lvlText w:val="%3)"/>
      <w:lvlJc w:val="left"/>
      <w:pPr>
        <w:ind w:left="1920" w:hanging="480"/>
      </w:pPr>
    </w:lvl>
    <w:lvl w:ilvl="3">
      <w:start w:val="6"/>
      <w:numFmt w:val="decimal"/>
      <w:lvlText w:val="%4)"/>
      <w:lvlJc w:val="left"/>
      <w:pPr>
        <w:ind w:left="2640" w:hanging="480"/>
      </w:pPr>
    </w:lvl>
    <w:lvl w:ilvl="4">
      <w:start w:val="6"/>
      <w:numFmt w:val="decimal"/>
      <w:lvlText w:val="%5)"/>
      <w:lvlJc w:val="left"/>
      <w:pPr>
        <w:ind w:left="3360" w:hanging="480"/>
      </w:pPr>
    </w:lvl>
    <w:lvl w:ilvl="5">
      <w:start w:val="6"/>
      <w:numFmt w:val="decimal"/>
      <w:lvlText w:val="%6)"/>
      <w:lvlJc w:val="left"/>
      <w:pPr>
        <w:ind w:left="4080" w:hanging="480"/>
      </w:pPr>
    </w:lvl>
    <w:lvl w:ilvl="6">
      <w:start w:val="6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43C6E66"/>
    <w:multiLevelType w:val="multilevel"/>
    <w:tmpl w:val="2A009F8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C3B3923"/>
    <w:multiLevelType w:val="multilevel"/>
    <w:tmpl w:val="44C49CB8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decimal"/>
      <w:lvlText w:val="%2)"/>
      <w:lvlJc w:val="left"/>
      <w:pPr>
        <w:ind w:left="1200" w:hanging="480"/>
      </w:pPr>
    </w:lvl>
    <w:lvl w:ilvl="2">
      <w:start w:val="1"/>
      <w:numFmt w:val="decimal"/>
      <w:lvlText w:val="%3)"/>
      <w:lvlJc w:val="left"/>
      <w:pPr>
        <w:ind w:left="1920" w:hanging="480"/>
      </w:pPr>
    </w:lvl>
    <w:lvl w:ilvl="3">
      <w:start w:val="1"/>
      <w:numFmt w:val="decimal"/>
      <w:lvlText w:val="%4)"/>
      <w:lvlJc w:val="left"/>
      <w:pPr>
        <w:ind w:left="2640" w:hanging="480"/>
      </w:pPr>
    </w:lvl>
    <w:lvl w:ilvl="4">
      <w:start w:val="1"/>
      <w:numFmt w:val="decimal"/>
      <w:lvlText w:val="%5)"/>
      <w:lvlJc w:val="left"/>
      <w:pPr>
        <w:ind w:left="3360" w:hanging="480"/>
      </w:pPr>
    </w:lvl>
    <w:lvl w:ilvl="5">
      <w:start w:val="1"/>
      <w:numFmt w:val="decimal"/>
      <w:lvlText w:val="%6)"/>
      <w:lvlJc w:val="left"/>
      <w:pPr>
        <w:ind w:left="4080" w:hanging="480"/>
      </w:pPr>
    </w:lvl>
    <w:lvl w:ilvl="6">
      <w:start w:val="1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A1E6A0C"/>
    <w:multiLevelType w:val="multilevel"/>
    <w:tmpl w:val="4628BD6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D7D3F81"/>
    <w:multiLevelType w:val="multilevel"/>
    <w:tmpl w:val="03BED270"/>
    <w:lvl w:ilvl="0">
      <w:start w:val="2"/>
      <w:numFmt w:val="decimal"/>
      <w:lvlText w:val="%1)"/>
      <w:lvlJc w:val="left"/>
      <w:pPr>
        <w:ind w:left="480" w:hanging="480"/>
      </w:pPr>
    </w:lvl>
    <w:lvl w:ilvl="1">
      <w:start w:val="2"/>
      <w:numFmt w:val="decimal"/>
      <w:lvlText w:val="%2)"/>
      <w:lvlJc w:val="left"/>
      <w:pPr>
        <w:ind w:left="1200" w:hanging="480"/>
      </w:pPr>
    </w:lvl>
    <w:lvl w:ilvl="2">
      <w:start w:val="2"/>
      <w:numFmt w:val="decimal"/>
      <w:lvlText w:val="%3)"/>
      <w:lvlJc w:val="left"/>
      <w:pPr>
        <w:ind w:left="1920" w:hanging="480"/>
      </w:pPr>
    </w:lvl>
    <w:lvl w:ilvl="3">
      <w:start w:val="2"/>
      <w:numFmt w:val="decimal"/>
      <w:lvlText w:val="%4)"/>
      <w:lvlJc w:val="left"/>
      <w:pPr>
        <w:ind w:left="2640" w:hanging="480"/>
      </w:pPr>
    </w:lvl>
    <w:lvl w:ilvl="4">
      <w:start w:val="2"/>
      <w:numFmt w:val="decimal"/>
      <w:lvlText w:val="%5)"/>
      <w:lvlJc w:val="left"/>
      <w:pPr>
        <w:ind w:left="3360" w:hanging="480"/>
      </w:pPr>
    </w:lvl>
    <w:lvl w:ilvl="5">
      <w:start w:val="2"/>
      <w:numFmt w:val="decimal"/>
      <w:lvlText w:val="%6)"/>
      <w:lvlJc w:val="left"/>
      <w:pPr>
        <w:ind w:left="4080" w:hanging="480"/>
      </w:pPr>
    </w:lvl>
    <w:lvl w:ilvl="6">
      <w:start w:val="2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2E4034A"/>
    <w:multiLevelType w:val="multilevel"/>
    <w:tmpl w:val="D8B8B3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3C30A61"/>
    <w:multiLevelType w:val="hybridMultilevel"/>
    <w:tmpl w:val="95B61312"/>
    <w:lvl w:ilvl="0" w:tplc="ECBA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42536"/>
    <w:multiLevelType w:val="multilevel"/>
    <w:tmpl w:val="609EF352"/>
    <w:lvl w:ilvl="0">
      <w:start w:val="3"/>
      <w:numFmt w:val="decimal"/>
      <w:lvlText w:val="%1)"/>
      <w:lvlJc w:val="left"/>
      <w:pPr>
        <w:ind w:left="480" w:hanging="480"/>
      </w:pPr>
    </w:lvl>
    <w:lvl w:ilvl="1">
      <w:start w:val="3"/>
      <w:numFmt w:val="decimal"/>
      <w:lvlText w:val="%2)"/>
      <w:lvlJc w:val="left"/>
      <w:pPr>
        <w:ind w:left="1200" w:hanging="480"/>
      </w:pPr>
    </w:lvl>
    <w:lvl w:ilvl="2">
      <w:start w:val="3"/>
      <w:numFmt w:val="decimal"/>
      <w:lvlText w:val="%3)"/>
      <w:lvlJc w:val="left"/>
      <w:pPr>
        <w:ind w:left="1920" w:hanging="480"/>
      </w:pPr>
    </w:lvl>
    <w:lvl w:ilvl="3">
      <w:start w:val="3"/>
      <w:numFmt w:val="decimal"/>
      <w:lvlText w:val="%4)"/>
      <w:lvlJc w:val="left"/>
      <w:pPr>
        <w:ind w:left="2640" w:hanging="480"/>
      </w:pPr>
    </w:lvl>
    <w:lvl w:ilvl="4">
      <w:start w:val="3"/>
      <w:numFmt w:val="decimal"/>
      <w:lvlText w:val="%5)"/>
      <w:lvlJc w:val="left"/>
      <w:pPr>
        <w:ind w:left="3360" w:hanging="480"/>
      </w:pPr>
    </w:lvl>
    <w:lvl w:ilvl="5">
      <w:start w:val="3"/>
      <w:numFmt w:val="decimal"/>
      <w:lvlText w:val="%6)"/>
      <w:lvlJc w:val="left"/>
      <w:pPr>
        <w:ind w:left="4080" w:hanging="480"/>
      </w:pPr>
    </w:lvl>
    <w:lvl w:ilvl="6">
      <w:start w:val="3"/>
      <w:numFmt w:val="decimal"/>
      <w:lvlText w:val="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DF3"/>
    <w:rsid w:val="00053DF3"/>
    <w:rsid w:val="001F5278"/>
    <w:rsid w:val="00777EC9"/>
    <w:rsid w:val="007B1D7B"/>
    <w:rsid w:val="009B20F8"/>
    <w:rsid w:val="009B7DA7"/>
    <w:rsid w:val="00D428C5"/>
    <w:rsid w:val="00D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1F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eastAsiaTheme="minorHAnsi"/>
    </w:rPr>
  </w:style>
  <w:style w:type="paragraph" w:styleId="Date">
    <w:name w:val="Date"/>
    <w:next w:val="BodyText"/>
    <w:qFormat/>
    <w:pPr>
      <w:keepNext/>
      <w:keepLines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&#20013;&#21326;&#27597;&#20146;&#25991;&#21270;&#22797;&#20852;&#24037;&#31243;/1948338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1523</Words>
  <Characters>8685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Progress Report</vt:lpstr>
    </vt:vector>
  </TitlesOfParts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Progress Report</dc:title>
  <dc:subject/>
  <dc:creator>Lin Chen</dc:creator>
  <dc:description/>
  <cp:lastModifiedBy>Li, Xiang</cp:lastModifiedBy>
  <cp:revision>2</cp:revision>
  <dcterms:created xsi:type="dcterms:W3CDTF">2018-06-20T06:07:00Z</dcterms:created>
  <dcterms:modified xsi:type="dcterms:W3CDTF">2018-06-20T08:25:00Z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