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BE7E5">
      <w:pPr>
        <w:pStyle w:val="2"/>
      </w:pPr>
      <w:bookmarkStart w:id="0" w:name="中文评论文本数据采集方案"/>
      <w:r>
        <w:t>中文评论文本数据采集方案</w:t>
      </w:r>
    </w:p>
    <w:p w14:paraId="06D15BD5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文档版本</w:t>
      </w:r>
      <w:r>
        <w:t>：v2.1.0</w:t>
      </w:r>
      <w:bookmarkStart w:id="50" w:name="_GoBack"/>
      <w:bookmarkEnd w:id="50"/>
      <w:r>
        <w:br w:type="textWrapping"/>
      </w:r>
      <w:r>
        <w:rPr>
          <w:b/>
          <w:bCs/>
        </w:rPr>
        <w:t>编制日期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4C40E75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B289B9">
      <w:pPr>
        <w:pStyle w:val="4"/>
      </w:pPr>
      <w:bookmarkStart w:id="1" w:name="一采集目标与范围"/>
      <w:r>
        <w:t>一、采集目标与范围</w:t>
      </w:r>
    </w:p>
    <w:p w14:paraId="0451A49A">
      <w:pPr>
        <w:pStyle w:val="5"/>
      </w:pPr>
      <w:bookmarkStart w:id="2" w:name="采集目标"/>
      <w:r>
        <w:t>1.1 采集目标</w:t>
      </w:r>
    </w:p>
    <w:p w14:paraId="630AD511">
      <w:pPr>
        <w:pStyle w:val="23"/>
      </w:pPr>
      <w:r>
        <w:t>构建一个包含50000条中文评论文本的高质量标注数据集（增强版），覆盖10大领域，用于训练XGBoost情感分析模型。数据需具备多样性、平衡性和高质量标注，确保模型具有良好的泛化能力。</w:t>
      </w:r>
    </w:p>
    <w:bookmarkEnd w:id="2"/>
    <w:p w14:paraId="1181AA5E">
      <w:pPr>
        <w:pStyle w:val="5"/>
      </w:pPr>
      <w:bookmarkStart w:id="3" w:name="采集范围"/>
      <w:r>
        <w:t>1.2 采集范围</w:t>
      </w:r>
    </w:p>
    <w:p w14:paraId="214787FF">
      <w:pPr>
        <w:pStyle w:val="6"/>
      </w:pPr>
      <w:bookmarkStart w:id="4" w:name="领域范围10大领域"/>
      <w:r>
        <w:t>1.2.1 领域范围（10大领域）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062"/>
        <w:gridCol w:w="1656"/>
        <w:gridCol w:w="3096"/>
      </w:tblGrid>
      <w:tr w14:paraId="5D392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57E842">
            <w:pPr>
              <w:pStyle w:val="24"/>
              <w:jc w:val="left"/>
            </w:pPr>
            <w:r>
              <w:t>序号</w:t>
            </w:r>
          </w:p>
        </w:tc>
        <w:tc>
          <w:p w14:paraId="7834328D">
            <w:pPr>
              <w:pStyle w:val="24"/>
              <w:jc w:val="left"/>
            </w:pPr>
            <w:r>
              <w:t>领域</w:t>
            </w:r>
          </w:p>
        </w:tc>
        <w:tc>
          <w:p w14:paraId="78BBC061">
            <w:pPr>
              <w:pStyle w:val="24"/>
              <w:jc w:val="left"/>
            </w:pPr>
            <w:r>
              <w:t>样本量</w:t>
            </w:r>
          </w:p>
        </w:tc>
        <w:tc>
          <w:p w14:paraId="3316AEF1">
            <w:pPr>
              <w:pStyle w:val="24"/>
              <w:jc w:val="left"/>
            </w:pPr>
            <w:r>
              <w:t>数据来源类型</w:t>
            </w:r>
          </w:p>
        </w:tc>
        <w:tc>
          <w:p w14:paraId="0BDCBEEE">
            <w:pPr>
              <w:pStyle w:val="24"/>
              <w:jc w:val="left"/>
            </w:pPr>
            <w:r>
              <w:t>典型场景</w:t>
            </w:r>
          </w:p>
        </w:tc>
      </w:tr>
      <w:tr w14:paraId="720E6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69E60">
            <w:pPr>
              <w:pStyle w:val="24"/>
              <w:jc w:val="left"/>
            </w:pPr>
            <w:r>
              <w:t>1</w:t>
            </w:r>
          </w:p>
        </w:tc>
        <w:tc>
          <w:p w14:paraId="1A3836D2">
            <w:pPr>
              <w:pStyle w:val="24"/>
              <w:jc w:val="left"/>
            </w:pPr>
            <w:r>
              <w:t>电商购物</w:t>
            </w:r>
          </w:p>
        </w:tc>
        <w:tc>
          <w:p w14:paraId="3FDB6BE8">
            <w:pPr>
              <w:pStyle w:val="24"/>
              <w:jc w:val="left"/>
            </w:pPr>
            <w:r>
              <w:t>5000条</w:t>
            </w:r>
          </w:p>
        </w:tc>
        <w:tc>
          <w:p w14:paraId="5FA0B094">
            <w:pPr>
              <w:pStyle w:val="24"/>
              <w:jc w:val="left"/>
            </w:pPr>
            <w:r>
              <w:t>商品评价</w:t>
            </w:r>
          </w:p>
        </w:tc>
        <w:tc>
          <w:p w14:paraId="2470DF10">
            <w:pPr>
              <w:pStyle w:val="24"/>
              <w:jc w:val="left"/>
            </w:pPr>
            <w:r>
              <w:t>淘宝、京东商品评论</w:t>
            </w:r>
          </w:p>
        </w:tc>
      </w:tr>
      <w:tr w14:paraId="5264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ED0A7">
            <w:pPr>
              <w:pStyle w:val="24"/>
              <w:jc w:val="left"/>
            </w:pPr>
            <w:r>
              <w:t>2</w:t>
            </w:r>
          </w:p>
        </w:tc>
        <w:tc>
          <w:p w14:paraId="5CA66313">
            <w:pPr>
              <w:pStyle w:val="24"/>
              <w:jc w:val="left"/>
            </w:pPr>
            <w:r>
              <w:t>餐饮美食</w:t>
            </w:r>
          </w:p>
        </w:tc>
        <w:tc>
          <w:p w14:paraId="5482CF5A">
            <w:pPr>
              <w:pStyle w:val="24"/>
              <w:jc w:val="left"/>
            </w:pPr>
            <w:r>
              <w:t>5000条</w:t>
            </w:r>
          </w:p>
        </w:tc>
        <w:tc>
          <w:p w14:paraId="3F4DF9F5">
            <w:pPr>
              <w:pStyle w:val="24"/>
              <w:jc w:val="left"/>
            </w:pPr>
            <w:r>
              <w:t>餐厅评价</w:t>
            </w:r>
          </w:p>
        </w:tc>
        <w:tc>
          <w:p w14:paraId="33175984">
            <w:pPr>
              <w:pStyle w:val="24"/>
              <w:jc w:val="left"/>
            </w:pPr>
            <w:r>
              <w:t>美团、大众点评评论</w:t>
            </w:r>
          </w:p>
        </w:tc>
      </w:tr>
      <w:tr w14:paraId="7329C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C4B48">
            <w:pPr>
              <w:pStyle w:val="24"/>
              <w:jc w:val="left"/>
            </w:pPr>
            <w:r>
              <w:t>3</w:t>
            </w:r>
          </w:p>
        </w:tc>
        <w:tc>
          <w:p w14:paraId="40726947">
            <w:pPr>
              <w:pStyle w:val="24"/>
              <w:jc w:val="left"/>
            </w:pPr>
            <w:r>
              <w:t>影视娱乐</w:t>
            </w:r>
          </w:p>
        </w:tc>
        <w:tc>
          <w:p w14:paraId="718BC2B6">
            <w:pPr>
              <w:pStyle w:val="24"/>
              <w:jc w:val="left"/>
            </w:pPr>
            <w:r>
              <w:t>5000条</w:t>
            </w:r>
          </w:p>
        </w:tc>
        <w:tc>
          <w:p w14:paraId="2D2F8F82">
            <w:pPr>
              <w:pStyle w:val="24"/>
              <w:jc w:val="left"/>
            </w:pPr>
            <w:r>
              <w:t>影视评论</w:t>
            </w:r>
          </w:p>
        </w:tc>
        <w:tc>
          <w:p w14:paraId="0E51E03E">
            <w:pPr>
              <w:pStyle w:val="24"/>
              <w:jc w:val="left"/>
            </w:pPr>
            <w:r>
              <w:t>豆瓣、猫眼电影评论</w:t>
            </w:r>
          </w:p>
        </w:tc>
      </w:tr>
      <w:tr w14:paraId="47636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0B602">
            <w:pPr>
              <w:pStyle w:val="24"/>
              <w:jc w:val="left"/>
            </w:pPr>
            <w:r>
              <w:t>4</w:t>
            </w:r>
          </w:p>
        </w:tc>
        <w:tc>
          <w:p w14:paraId="61B2B656">
            <w:pPr>
              <w:pStyle w:val="24"/>
              <w:jc w:val="left"/>
            </w:pPr>
            <w:r>
              <w:t>酒店住宿</w:t>
            </w:r>
          </w:p>
        </w:tc>
        <w:tc>
          <w:p w14:paraId="5178FF5A">
            <w:pPr>
              <w:pStyle w:val="24"/>
              <w:jc w:val="left"/>
            </w:pPr>
            <w:r>
              <w:t>5000条</w:t>
            </w:r>
          </w:p>
        </w:tc>
        <w:tc>
          <w:p w14:paraId="5841604E">
            <w:pPr>
              <w:pStyle w:val="24"/>
              <w:jc w:val="left"/>
            </w:pPr>
            <w:r>
              <w:t>酒店评价</w:t>
            </w:r>
          </w:p>
        </w:tc>
        <w:tc>
          <w:p w14:paraId="0E71D268">
            <w:pPr>
              <w:pStyle w:val="24"/>
              <w:jc w:val="left"/>
            </w:pPr>
            <w:r>
              <w:t>携程、去哪儿评论</w:t>
            </w:r>
          </w:p>
        </w:tc>
      </w:tr>
      <w:tr w14:paraId="3720F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BE615">
            <w:pPr>
              <w:pStyle w:val="24"/>
              <w:jc w:val="left"/>
            </w:pPr>
            <w:r>
              <w:t>5</w:t>
            </w:r>
          </w:p>
        </w:tc>
        <w:tc>
          <w:p w14:paraId="71D57448">
            <w:pPr>
              <w:pStyle w:val="24"/>
              <w:jc w:val="left"/>
            </w:pPr>
            <w:r>
              <w:t>旅游出行</w:t>
            </w:r>
          </w:p>
        </w:tc>
        <w:tc>
          <w:p w14:paraId="64733FD0">
            <w:pPr>
              <w:pStyle w:val="24"/>
              <w:jc w:val="left"/>
            </w:pPr>
            <w:r>
              <w:t>5000条</w:t>
            </w:r>
          </w:p>
        </w:tc>
        <w:tc>
          <w:p w14:paraId="402FD332">
            <w:pPr>
              <w:pStyle w:val="24"/>
              <w:jc w:val="left"/>
            </w:pPr>
            <w:r>
              <w:t>景点评价</w:t>
            </w:r>
          </w:p>
        </w:tc>
        <w:tc>
          <w:p w14:paraId="4D8A9E46">
            <w:pPr>
              <w:pStyle w:val="24"/>
              <w:jc w:val="left"/>
            </w:pPr>
            <w:r>
              <w:t>马蜂窝、携程攻略评论</w:t>
            </w:r>
          </w:p>
        </w:tc>
      </w:tr>
      <w:tr w14:paraId="116D6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EBD0A">
            <w:pPr>
              <w:pStyle w:val="24"/>
              <w:jc w:val="left"/>
            </w:pPr>
            <w:r>
              <w:t>6</w:t>
            </w:r>
          </w:p>
        </w:tc>
        <w:tc>
          <w:p w14:paraId="38BB6813">
            <w:pPr>
              <w:pStyle w:val="24"/>
              <w:jc w:val="left"/>
            </w:pPr>
            <w:r>
              <w:t>教育培训</w:t>
            </w:r>
          </w:p>
        </w:tc>
        <w:tc>
          <w:p w14:paraId="66284B1E">
            <w:pPr>
              <w:pStyle w:val="24"/>
              <w:jc w:val="left"/>
            </w:pPr>
            <w:r>
              <w:t>5000条</w:t>
            </w:r>
          </w:p>
        </w:tc>
        <w:tc>
          <w:p w14:paraId="1099A419">
            <w:pPr>
              <w:pStyle w:val="24"/>
              <w:jc w:val="left"/>
            </w:pPr>
            <w:r>
              <w:t>课程评价</w:t>
            </w:r>
          </w:p>
        </w:tc>
        <w:tc>
          <w:p w14:paraId="7365E13E">
            <w:pPr>
              <w:pStyle w:val="24"/>
              <w:jc w:val="left"/>
            </w:pPr>
            <w:r>
              <w:t>网易云课堂、慕课评论</w:t>
            </w:r>
          </w:p>
        </w:tc>
      </w:tr>
      <w:tr w14:paraId="06865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A8A9F">
            <w:pPr>
              <w:pStyle w:val="24"/>
              <w:jc w:val="left"/>
            </w:pPr>
            <w:r>
              <w:t>7</w:t>
            </w:r>
          </w:p>
        </w:tc>
        <w:tc>
          <w:p w14:paraId="7727A7FB">
            <w:pPr>
              <w:pStyle w:val="24"/>
              <w:jc w:val="left"/>
            </w:pPr>
            <w:r>
              <w:t>数码产品</w:t>
            </w:r>
          </w:p>
        </w:tc>
        <w:tc>
          <w:p w14:paraId="280BA876">
            <w:pPr>
              <w:pStyle w:val="24"/>
              <w:jc w:val="left"/>
            </w:pPr>
            <w:r>
              <w:t>5000条</w:t>
            </w:r>
          </w:p>
        </w:tc>
        <w:tc>
          <w:p w14:paraId="6A91647D">
            <w:pPr>
              <w:pStyle w:val="24"/>
              <w:jc w:val="left"/>
            </w:pPr>
            <w:r>
              <w:t>产品评价</w:t>
            </w:r>
          </w:p>
        </w:tc>
        <w:tc>
          <w:p w14:paraId="0C57EA33">
            <w:pPr>
              <w:pStyle w:val="24"/>
              <w:jc w:val="left"/>
            </w:pPr>
            <w:r>
              <w:t>中关村在线、京东数码评论</w:t>
            </w:r>
          </w:p>
        </w:tc>
      </w:tr>
      <w:tr w14:paraId="48109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71CD6">
            <w:pPr>
              <w:pStyle w:val="24"/>
              <w:jc w:val="left"/>
            </w:pPr>
            <w:r>
              <w:t>8</w:t>
            </w:r>
          </w:p>
        </w:tc>
        <w:tc>
          <w:p w14:paraId="3ECF5BB5">
            <w:pPr>
              <w:pStyle w:val="24"/>
              <w:jc w:val="left"/>
            </w:pPr>
            <w:r>
              <w:t>美妆护肤</w:t>
            </w:r>
          </w:p>
        </w:tc>
        <w:tc>
          <w:p w14:paraId="779D1911">
            <w:pPr>
              <w:pStyle w:val="24"/>
              <w:jc w:val="left"/>
            </w:pPr>
            <w:r>
              <w:t>5000条</w:t>
            </w:r>
          </w:p>
        </w:tc>
        <w:tc>
          <w:p w14:paraId="7C068547">
            <w:pPr>
              <w:pStyle w:val="24"/>
              <w:jc w:val="left"/>
            </w:pPr>
            <w:r>
              <w:t>美妆评价</w:t>
            </w:r>
          </w:p>
        </w:tc>
        <w:tc>
          <w:p w14:paraId="6C149D59">
            <w:pPr>
              <w:pStyle w:val="24"/>
              <w:jc w:val="left"/>
            </w:pPr>
            <w:r>
              <w:t>小红书、美丽修行评论</w:t>
            </w:r>
          </w:p>
        </w:tc>
      </w:tr>
      <w:tr w14:paraId="1F534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E49F6">
            <w:pPr>
              <w:pStyle w:val="24"/>
              <w:jc w:val="left"/>
            </w:pPr>
            <w:r>
              <w:t>9</w:t>
            </w:r>
          </w:p>
        </w:tc>
        <w:tc>
          <w:p w14:paraId="384ED85B">
            <w:pPr>
              <w:pStyle w:val="24"/>
              <w:jc w:val="left"/>
            </w:pPr>
            <w:r>
              <w:t>图书阅读</w:t>
            </w:r>
          </w:p>
        </w:tc>
        <w:tc>
          <w:p w14:paraId="37CF88B5">
            <w:pPr>
              <w:pStyle w:val="24"/>
              <w:jc w:val="left"/>
            </w:pPr>
            <w:r>
              <w:t>5000条</w:t>
            </w:r>
          </w:p>
        </w:tc>
        <w:tc>
          <w:p w14:paraId="3742C503">
            <w:pPr>
              <w:pStyle w:val="24"/>
              <w:jc w:val="left"/>
            </w:pPr>
            <w:r>
              <w:t>书籍评价</w:t>
            </w:r>
          </w:p>
        </w:tc>
        <w:tc>
          <w:p w14:paraId="3FC8E621">
            <w:pPr>
              <w:pStyle w:val="24"/>
              <w:jc w:val="left"/>
            </w:pPr>
            <w:r>
              <w:t>当当、京东图书评论</w:t>
            </w:r>
          </w:p>
        </w:tc>
      </w:tr>
      <w:tr w14:paraId="2ADBE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02B00">
            <w:pPr>
              <w:pStyle w:val="24"/>
              <w:jc w:val="left"/>
            </w:pPr>
            <w:r>
              <w:t>10</w:t>
            </w:r>
          </w:p>
        </w:tc>
        <w:tc>
          <w:p w14:paraId="2AD28DEF">
            <w:pPr>
              <w:pStyle w:val="24"/>
              <w:jc w:val="left"/>
            </w:pPr>
            <w:r>
              <w:t>医疗健康</w:t>
            </w:r>
          </w:p>
        </w:tc>
        <w:tc>
          <w:p w14:paraId="094201F3">
            <w:pPr>
              <w:pStyle w:val="24"/>
              <w:jc w:val="left"/>
            </w:pPr>
            <w:r>
              <w:t>5000条</w:t>
            </w:r>
          </w:p>
        </w:tc>
        <w:tc>
          <w:p w14:paraId="252FAA57">
            <w:pPr>
              <w:pStyle w:val="24"/>
              <w:jc w:val="left"/>
            </w:pPr>
            <w:r>
              <w:t>医疗评价</w:t>
            </w:r>
          </w:p>
        </w:tc>
        <w:tc>
          <w:p w14:paraId="593776DC">
            <w:pPr>
              <w:pStyle w:val="24"/>
              <w:jc w:val="left"/>
            </w:pPr>
            <w:r>
              <w:t>好大夫、挂号网评论</w:t>
            </w:r>
          </w:p>
        </w:tc>
      </w:tr>
      <w:bookmarkEnd w:id="4"/>
    </w:tbl>
    <w:p w14:paraId="6740624C">
      <w:pPr>
        <w:pStyle w:val="6"/>
      </w:pPr>
      <w:bookmarkStart w:id="5" w:name="情感范围三分类"/>
      <w:r>
        <w:t>1.2.2 情感范围（三分类）</w:t>
      </w:r>
    </w:p>
    <w:p w14:paraId="2A8E447C">
      <w:pPr>
        <w:pStyle w:val="24"/>
        <w:numPr>
          <w:ilvl w:val="0"/>
          <w:numId w:val="1"/>
        </w:numPr>
      </w:pPr>
      <w:r>
        <w:rPr>
          <w:b/>
          <w:bCs/>
        </w:rPr>
        <w:t>正面</w:t>
      </w:r>
      <w:r>
        <w:t>：表达满意、认可、推荐的评论（17500条，占35%）</w:t>
      </w:r>
    </w:p>
    <w:p w14:paraId="61439FC8">
      <w:pPr>
        <w:pStyle w:val="24"/>
        <w:numPr>
          <w:ilvl w:val="0"/>
          <w:numId w:val="1"/>
        </w:numPr>
      </w:pPr>
      <w:r>
        <w:rPr>
          <w:b/>
          <w:bCs/>
        </w:rPr>
        <w:t>负面</w:t>
      </w:r>
      <w:r>
        <w:t>：表达不满、失望、抱怨的评论（17500条，占35%）</w:t>
      </w:r>
    </w:p>
    <w:p w14:paraId="5E7BF402">
      <w:pPr>
        <w:pStyle w:val="24"/>
        <w:numPr>
          <w:ilvl w:val="0"/>
          <w:numId w:val="1"/>
        </w:numPr>
      </w:pPr>
      <w:r>
        <w:rPr>
          <w:b/>
          <w:bCs/>
        </w:rPr>
        <w:t>中性</w:t>
      </w:r>
      <w:r>
        <w:t>：无明显情感倾向的客观描述（15000条，占30%）</w:t>
      </w:r>
    </w:p>
    <w:p w14:paraId="24788E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bookmarkEnd w:id="5"/>
    <w:p w14:paraId="74235579">
      <w:pPr>
        <w:pStyle w:val="4"/>
      </w:pPr>
      <w:bookmarkStart w:id="6" w:name="二采集方法与技术方案"/>
      <w:r>
        <w:t>二、采集方法与技术方案</w:t>
      </w:r>
    </w:p>
    <w:p w14:paraId="3B219089">
      <w:pPr>
        <w:pStyle w:val="5"/>
      </w:pPr>
      <w:bookmarkStart w:id="7" w:name="采集方式选择"/>
      <w:r>
        <w:t>2.1 采集方式选择</w:t>
      </w:r>
    </w:p>
    <w:p w14:paraId="7DBB9FF8">
      <w:pPr>
        <w:pStyle w:val="23"/>
      </w:pPr>
      <w:r>
        <w:t>考虑到数据合规性和课程实训的实际情况，本项目采用</w:t>
      </w:r>
      <w:r>
        <w:rPr>
          <w:b/>
          <w:bCs/>
        </w:rPr>
        <w:t>模板化生成 + 规则增强 + 数据增强</w:t>
      </w:r>
      <w:r>
        <w:t>的方式构建数据集，避免爬虫带来的法律风险和数据质量问题。</w:t>
      </w:r>
    </w:p>
    <w:p w14:paraId="70478FF9">
      <w:pPr>
        <w:pStyle w:val="3"/>
      </w:pPr>
      <w:r>
        <w:rPr>
          <w:b/>
          <w:bCs/>
        </w:rPr>
        <w:t>选择理由：</w:t>
      </w:r>
      <w:r>
        <w:t xml:space="preserve"> 1. ✅ </w:t>
      </w:r>
      <w:r>
        <w:rPr>
          <w:b/>
          <w:bCs/>
        </w:rPr>
        <w:t>合规安全</w:t>
      </w:r>
      <w:r>
        <w:t xml:space="preserve">：原创生成数据，无版权和隐私问题 2. ✅ </w:t>
      </w:r>
      <w:r>
        <w:rPr>
          <w:b/>
          <w:bCs/>
        </w:rPr>
        <w:t>质量可控</w:t>
      </w:r>
      <w:r>
        <w:t xml:space="preserve">：可精确控制情感分布和领域分布 3. ✅ </w:t>
      </w:r>
      <w:r>
        <w:rPr>
          <w:b/>
          <w:bCs/>
        </w:rPr>
        <w:t>效率高效</w:t>
      </w:r>
      <w:r>
        <w:t xml:space="preserve">：快速生成大规模标注数据 4. ✅ </w:t>
      </w:r>
      <w:r>
        <w:rPr>
          <w:b/>
          <w:bCs/>
        </w:rPr>
        <w:t>标注准确</w:t>
      </w:r>
      <w:r>
        <w:t xml:space="preserve">：生成时即确定标签，避免标注错误 5. ✅ </w:t>
      </w:r>
      <w:r>
        <w:rPr>
          <w:b/>
          <w:bCs/>
        </w:rPr>
        <w:t>多样性强</w:t>
      </w:r>
      <w:r>
        <w:t>：同义词替换、网络热词注入、复合句拼接等增强技术</w:t>
      </w:r>
    </w:p>
    <w:bookmarkEnd w:id="7"/>
    <w:p w14:paraId="007CD1A0">
      <w:pPr>
        <w:pStyle w:val="5"/>
      </w:pPr>
      <w:bookmarkStart w:id="8" w:name="采集实现方案"/>
      <w:r>
        <w:t>2.2 采集实现方案</w:t>
      </w:r>
    </w:p>
    <w:p w14:paraId="544CDAF8">
      <w:pPr>
        <w:pStyle w:val="6"/>
      </w:pPr>
      <w:bookmarkStart w:id="9" w:name="增强词库设计v2.1版"/>
      <w:r>
        <w:t>2.2.1 增强词库设计（V2.1版）</w:t>
      </w:r>
    </w:p>
    <w:p w14:paraId="6BF8B6DE">
      <w:pPr>
        <w:pStyle w:val="23"/>
      </w:pPr>
      <w:r>
        <w:t>基于大规模真实评论语料总结，构建全面的增强词库：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395"/>
        <w:gridCol w:w="2856"/>
      </w:tblGrid>
      <w:tr w14:paraId="7782C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0907FF">
            <w:pPr>
              <w:pStyle w:val="24"/>
              <w:jc w:val="left"/>
            </w:pPr>
            <w:r>
              <w:t>词库类型</w:t>
            </w:r>
          </w:p>
        </w:tc>
        <w:tc>
          <w:p w14:paraId="20C5744E">
            <w:pPr>
              <w:pStyle w:val="24"/>
              <w:jc w:val="left"/>
            </w:pPr>
            <w:r>
              <w:t>数量</w:t>
            </w:r>
          </w:p>
        </w:tc>
        <w:tc>
          <w:p w14:paraId="1DF446FE">
            <w:pPr>
              <w:pStyle w:val="24"/>
              <w:jc w:val="left"/>
            </w:pPr>
            <w:r>
              <w:t>特点</w:t>
            </w:r>
          </w:p>
        </w:tc>
      </w:tr>
      <w:tr w14:paraId="6BE91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8972F">
            <w:pPr>
              <w:pStyle w:val="24"/>
              <w:jc w:val="left"/>
            </w:pPr>
            <w:r>
              <w:t>正面形容词</w:t>
            </w:r>
          </w:p>
        </w:tc>
        <w:tc>
          <w:p w14:paraId="4964BD5E">
            <w:pPr>
              <w:pStyle w:val="24"/>
              <w:jc w:val="left"/>
            </w:pPr>
            <w:r>
              <w:t>40+</w:t>
            </w:r>
          </w:p>
        </w:tc>
        <w:tc>
          <w:p w14:paraId="5263E969">
            <w:pPr>
              <w:pStyle w:val="24"/>
              <w:jc w:val="left"/>
            </w:pPr>
            <w:r>
              <w:t>涵盖多种正面表达</w:t>
            </w:r>
          </w:p>
        </w:tc>
      </w:tr>
      <w:tr w14:paraId="17742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9FB57">
            <w:pPr>
              <w:pStyle w:val="24"/>
              <w:jc w:val="left"/>
            </w:pPr>
            <w:r>
              <w:t>负面形容词</w:t>
            </w:r>
          </w:p>
        </w:tc>
        <w:tc>
          <w:p w14:paraId="4924D478">
            <w:pPr>
              <w:pStyle w:val="24"/>
              <w:jc w:val="left"/>
            </w:pPr>
            <w:r>
              <w:t>28+</w:t>
            </w:r>
          </w:p>
        </w:tc>
        <w:tc>
          <w:p w14:paraId="5AF3CB55">
            <w:pPr>
              <w:pStyle w:val="24"/>
              <w:jc w:val="left"/>
            </w:pPr>
            <w:r>
              <w:t>涵盖多种负面表达</w:t>
            </w:r>
          </w:p>
        </w:tc>
      </w:tr>
      <w:tr w14:paraId="3F08C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0FA91">
            <w:pPr>
              <w:pStyle w:val="24"/>
              <w:jc w:val="left"/>
            </w:pPr>
            <w:r>
              <w:t>程度副词</w:t>
            </w:r>
          </w:p>
        </w:tc>
        <w:tc>
          <w:p w14:paraId="751E841B">
            <w:pPr>
              <w:pStyle w:val="24"/>
              <w:jc w:val="left"/>
            </w:pPr>
            <w:r>
              <w:t>12个</w:t>
            </w:r>
          </w:p>
        </w:tc>
        <w:tc>
          <w:p w14:paraId="79A0D965">
            <w:pPr>
              <w:pStyle w:val="24"/>
              <w:jc w:val="left"/>
            </w:pPr>
            <w:r>
              <w:t>非常、特别、超级等</w:t>
            </w:r>
          </w:p>
        </w:tc>
      </w:tr>
      <w:tr w14:paraId="5B944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E840F">
            <w:pPr>
              <w:pStyle w:val="24"/>
              <w:jc w:val="left"/>
            </w:pPr>
            <w:r>
              <w:t>网络热词（正面）</w:t>
            </w:r>
          </w:p>
        </w:tc>
        <w:tc>
          <w:p w14:paraId="48FFFF50">
            <w:pPr>
              <w:pStyle w:val="24"/>
              <w:jc w:val="left"/>
            </w:pPr>
            <w:r>
              <w:t>8个</w:t>
            </w:r>
          </w:p>
        </w:tc>
        <w:tc>
          <w:p w14:paraId="0C426910">
            <w:pPr>
              <w:pStyle w:val="24"/>
              <w:jc w:val="left"/>
            </w:pPr>
            <w:r>
              <w:t>yyds、绝绝子、闭眼入等</w:t>
            </w:r>
          </w:p>
        </w:tc>
      </w:tr>
      <w:tr w14:paraId="29040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0F39B">
            <w:pPr>
              <w:pStyle w:val="24"/>
              <w:jc w:val="left"/>
            </w:pPr>
            <w:r>
              <w:t>网络热词（负面）</w:t>
            </w:r>
          </w:p>
        </w:tc>
        <w:tc>
          <w:p w14:paraId="4CD457A8">
            <w:pPr>
              <w:pStyle w:val="24"/>
              <w:jc w:val="left"/>
            </w:pPr>
            <w:r>
              <w:t>8个</w:t>
            </w:r>
          </w:p>
        </w:tc>
        <w:tc>
          <w:p w14:paraId="55D79585">
            <w:pPr>
              <w:pStyle w:val="24"/>
              <w:jc w:val="left"/>
            </w:pPr>
            <w:r>
              <w:t>大踩雷、劝退、智商税等</w:t>
            </w:r>
          </w:p>
        </w:tc>
      </w:tr>
      <w:tr w14:paraId="51E8D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00518">
            <w:pPr>
              <w:pStyle w:val="24"/>
              <w:jc w:val="left"/>
            </w:pPr>
            <w:r>
              <w:t>中性表达</w:t>
            </w:r>
          </w:p>
        </w:tc>
        <w:tc>
          <w:p w14:paraId="2B45F3F6">
            <w:pPr>
              <w:pStyle w:val="24"/>
              <w:jc w:val="left"/>
            </w:pPr>
            <w:r>
              <w:t>13种</w:t>
            </w:r>
          </w:p>
        </w:tc>
        <w:tc>
          <w:p w14:paraId="74E59E6F">
            <w:pPr>
              <w:pStyle w:val="24"/>
              <w:jc w:val="left"/>
            </w:pPr>
            <w:r>
              <w:t>还行、一般、中规中矩等</w:t>
            </w:r>
          </w:p>
        </w:tc>
      </w:tr>
      <w:tr w14:paraId="6FAD8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EC7EE">
            <w:pPr>
              <w:pStyle w:val="24"/>
              <w:jc w:val="left"/>
            </w:pPr>
            <w:r>
              <w:t>领域专属描述词</w:t>
            </w:r>
          </w:p>
        </w:tc>
        <w:tc>
          <w:p w14:paraId="766AB7CE">
            <w:pPr>
              <w:pStyle w:val="24"/>
              <w:jc w:val="left"/>
            </w:pPr>
            <w:r>
              <w:t>每领域12+</w:t>
            </w:r>
          </w:p>
        </w:tc>
        <w:tc>
          <w:p w14:paraId="799DF2EF">
            <w:pPr>
              <w:pStyle w:val="24"/>
              <w:jc w:val="left"/>
            </w:pPr>
            <w:r>
              <w:t>各领域的专业评价词汇</w:t>
            </w:r>
          </w:p>
        </w:tc>
      </w:tr>
      <w:bookmarkEnd w:id="9"/>
    </w:tbl>
    <w:p w14:paraId="0C1820B1">
      <w:pPr>
        <w:pStyle w:val="6"/>
      </w:pPr>
      <w:bookmarkStart w:id="10" w:name="四种生成模式"/>
      <w:r>
        <w:t>2.2.2 四种生成模式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696"/>
        <w:gridCol w:w="3576"/>
      </w:tblGrid>
      <w:tr w14:paraId="727AC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5436F7">
            <w:pPr>
              <w:pStyle w:val="24"/>
              <w:jc w:val="left"/>
            </w:pPr>
            <w:r>
              <w:t>生成模式</w:t>
            </w:r>
          </w:p>
        </w:tc>
        <w:tc>
          <w:p w14:paraId="333A843D">
            <w:pPr>
              <w:pStyle w:val="24"/>
              <w:jc w:val="left"/>
            </w:pPr>
            <w:r>
              <w:t>占比</w:t>
            </w:r>
          </w:p>
        </w:tc>
        <w:tc>
          <w:p w14:paraId="70BBD200">
            <w:pPr>
              <w:pStyle w:val="24"/>
              <w:jc w:val="left"/>
            </w:pPr>
            <w:r>
              <w:t>说明</w:t>
            </w:r>
          </w:p>
        </w:tc>
      </w:tr>
      <w:tr w14:paraId="7B6FC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E9059">
            <w:pPr>
              <w:pStyle w:val="24"/>
              <w:jc w:val="left"/>
            </w:pPr>
            <w:r>
              <w:t>template_base</w:t>
            </w:r>
          </w:p>
        </w:tc>
        <w:tc>
          <w:p w14:paraId="1086A97E">
            <w:pPr>
              <w:pStyle w:val="24"/>
              <w:jc w:val="left"/>
            </w:pPr>
            <w:r>
              <w:t>25%</w:t>
            </w:r>
          </w:p>
        </w:tc>
        <w:tc>
          <w:p w14:paraId="7AACB78C">
            <w:pPr>
              <w:pStyle w:val="24"/>
              <w:jc w:val="left"/>
            </w:pPr>
            <w:r>
              <w:t>基础模板 + 同义词替换</w:t>
            </w:r>
          </w:p>
        </w:tc>
      </w:tr>
      <w:tr w14:paraId="63149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1CF16">
            <w:pPr>
              <w:pStyle w:val="24"/>
              <w:jc w:val="left"/>
            </w:pPr>
            <w:r>
              <w:t>concat</w:t>
            </w:r>
          </w:p>
        </w:tc>
        <w:tc>
          <w:p w14:paraId="5C2AE37D">
            <w:pPr>
              <w:pStyle w:val="24"/>
              <w:jc w:val="left"/>
            </w:pPr>
            <w:r>
              <w:t>25%</w:t>
            </w:r>
          </w:p>
        </w:tc>
        <w:tc>
          <w:p w14:paraId="53889ECE">
            <w:pPr>
              <w:pStyle w:val="24"/>
              <w:jc w:val="left"/>
            </w:pPr>
            <w:r>
              <w:t>复合句拼接，两个短句组合</w:t>
            </w:r>
          </w:p>
        </w:tc>
      </w:tr>
      <w:tr w14:paraId="740A5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6E5BF">
            <w:pPr>
              <w:pStyle w:val="24"/>
              <w:jc w:val="left"/>
            </w:pPr>
            <w:r>
              <w:t>short</w:t>
            </w:r>
          </w:p>
        </w:tc>
        <w:tc>
          <w:p w14:paraId="629E041B">
            <w:pPr>
              <w:pStyle w:val="24"/>
              <w:jc w:val="left"/>
            </w:pPr>
            <w:r>
              <w:t>20%</w:t>
            </w:r>
          </w:p>
        </w:tc>
        <w:tc>
          <w:p w14:paraId="7FB17981">
            <w:pPr>
              <w:pStyle w:val="24"/>
              <w:jc w:val="left"/>
            </w:pPr>
            <w:r>
              <w:t>短句评论，模拟真实短评</w:t>
            </w:r>
          </w:p>
        </w:tc>
      </w:tr>
      <w:tr w14:paraId="11CB5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E23CF">
            <w:pPr>
              <w:pStyle w:val="24"/>
              <w:jc w:val="left"/>
            </w:pPr>
            <w:r>
              <w:t>domain_custom</w:t>
            </w:r>
          </w:p>
        </w:tc>
        <w:tc>
          <w:p w14:paraId="129A3F46">
            <w:pPr>
              <w:pStyle w:val="24"/>
              <w:jc w:val="left"/>
            </w:pPr>
            <w:r>
              <w:t>30%</w:t>
            </w:r>
          </w:p>
        </w:tc>
        <w:tc>
          <w:p w14:paraId="1296DA47">
            <w:pPr>
              <w:pStyle w:val="24"/>
              <w:jc w:val="left"/>
            </w:pPr>
            <w:r>
              <w:t>领域专属模板，更贴近真实场景</w:t>
            </w:r>
          </w:p>
        </w:tc>
      </w:tr>
      <w:bookmarkEnd w:id="10"/>
    </w:tbl>
    <w:p w14:paraId="69E40C3B">
      <w:pPr>
        <w:pStyle w:val="6"/>
      </w:pPr>
      <w:bookmarkStart w:id="11" w:name="数据增强技术"/>
      <w:r>
        <w:t>2.2.3 数据增强技术</w:t>
      </w:r>
    </w:p>
    <w:p w14:paraId="06694B42">
      <w:pPr>
        <w:pStyle w:val="24"/>
        <w:numPr>
          <w:ilvl w:val="0"/>
          <w:numId w:val="2"/>
        </w:numPr>
      </w:pPr>
      <w:r>
        <w:rPr>
          <w:b/>
          <w:bCs/>
        </w:rPr>
        <w:t>同义词替换</w:t>
      </w:r>
      <w:r>
        <w:t>：随机替换形容词和程度副词，保持语义不变</w:t>
      </w:r>
    </w:p>
    <w:p w14:paraId="1EE3A4E3">
      <w:pPr>
        <w:pStyle w:val="24"/>
        <w:numPr>
          <w:ilvl w:val="0"/>
          <w:numId w:val="2"/>
        </w:numPr>
      </w:pPr>
      <w:r>
        <w:rPr>
          <w:b/>
          <w:bCs/>
        </w:rPr>
        <w:t>语气词添加</w:t>
      </w:r>
      <w:r>
        <w:t>：句尾添加语气词，增加口语化程度</w:t>
      </w:r>
    </w:p>
    <w:p w14:paraId="1B4D392A">
      <w:pPr>
        <w:pStyle w:val="24"/>
        <w:numPr>
          <w:ilvl w:val="0"/>
          <w:numId w:val="2"/>
        </w:numPr>
      </w:pPr>
      <w:r>
        <w:rPr>
          <w:b/>
          <w:bCs/>
        </w:rPr>
        <w:t>网络热词注入</w:t>
      </w:r>
      <w:r>
        <w:t>：随机添加网络流行语，增强时代感</w:t>
      </w:r>
    </w:p>
    <w:p w14:paraId="643367F1">
      <w:pPr>
        <w:pStyle w:val="24"/>
        <w:numPr>
          <w:ilvl w:val="0"/>
          <w:numId w:val="2"/>
        </w:numPr>
      </w:pPr>
      <w:r>
        <w:rPr>
          <w:b/>
          <w:bCs/>
        </w:rPr>
        <w:t>复合句拼接</w:t>
      </w:r>
      <w:r>
        <w:t>：两个短句拼接成长句，增加句式多样性</w:t>
      </w:r>
    </w:p>
    <w:p w14:paraId="4EA8A3CE">
      <w:pPr>
        <w:pStyle w:val="24"/>
        <w:numPr>
          <w:ilvl w:val="0"/>
          <w:numId w:val="2"/>
        </w:numPr>
      </w:pPr>
      <w:r>
        <w:rPr>
          <w:b/>
          <w:bCs/>
        </w:rPr>
        <w:t>严格去重</w:t>
      </w:r>
      <w:r>
        <w:t>：20次尝试去重，短文本去重更严格</w:t>
      </w:r>
    </w:p>
    <w:bookmarkEnd w:id="11"/>
    <w:p w14:paraId="26AF24BF">
      <w:pPr>
        <w:pStyle w:val="6"/>
      </w:pPr>
      <w:bookmarkStart w:id="12" w:name="双人标注模拟"/>
      <w:r>
        <w:t>2.2.4 双人标注模拟</w:t>
      </w:r>
    </w:p>
    <w:p w14:paraId="6462CFE9">
      <w:pPr>
        <w:pStyle w:val="23"/>
      </w:pPr>
      <w:r>
        <w:t>为模拟真实标注场景，每条数据自动生成两个标注员的标注结果：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745"/>
        <w:gridCol w:w="2376"/>
      </w:tblGrid>
      <w:tr w14:paraId="41EC6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191797">
            <w:pPr>
              <w:pStyle w:val="24"/>
              <w:jc w:val="left"/>
            </w:pPr>
            <w:r>
              <w:t>情况</w:t>
            </w:r>
          </w:p>
        </w:tc>
        <w:tc>
          <w:p w14:paraId="0B0B9D58">
            <w:pPr>
              <w:pStyle w:val="24"/>
              <w:jc w:val="left"/>
            </w:pPr>
            <w:r>
              <w:t>概率</w:t>
            </w:r>
          </w:p>
        </w:tc>
        <w:tc>
          <w:p w14:paraId="38C5614E">
            <w:pPr>
              <w:pStyle w:val="24"/>
              <w:jc w:val="left"/>
            </w:pPr>
            <w:r>
              <w:t>说明</w:t>
            </w:r>
          </w:p>
        </w:tc>
      </w:tr>
      <w:tr w14:paraId="676CE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9367D">
            <w:pPr>
              <w:pStyle w:val="24"/>
              <w:jc w:val="left"/>
            </w:pPr>
            <w:r>
              <w:t>两人标注一致且正确</w:t>
            </w:r>
          </w:p>
        </w:tc>
        <w:tc>
          <w:p w14:paraId="5E707DA0">
            <w:pPr>
              <w:pStyle w:val="24"/>
              <w:jc w:val="left"/>
            </w:pPr>
            <w:r>
              <w:t>95%</w:t>
            </w:r>
          </w:p>
        </w:tc>
        <w:tc>
          <w:p w14:paraId="1A9F26A8">
            <w:pPr>
              <w:pStyle w:val="24"/>
              <w:jc w:val="left"/>
            </w:pPr>
            <w:r>
              <w:t>与真实标签完全一致</w:t>
            </w:r>
          </w:p>
        </w:tc>
      </w:tr>
      <w:tr w14:paraId="2B991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D7927">
            <w:pPr>
              <w:pStyle w:val="24"/>
              <w:jc w:val="left"/>
            </w:pPr>
            <w:r>
              <w:t>标注员1出错</w:t>
            </w:r>
          </w:p>
        </w:tc>
        <w:tc>
          <w:p w14:paraId="363C9B34">
            <w:pPr>
              <w:pStyle w:val="24"/>
              <w:jc w:val="left"/>
            </w:pPr>
            <w:r>
              <w:t>2.5%</w:t>
            </w:r>
          </w:p>
        </w:tc>
        <w:tc>
          <w:p w14:paraId="225B32C2">
            <w:pPr>
              <w:pStyle w:val="24"/>
              <w:jc w:val="left"/>
            </w:pPr>
            <w:r>
              <w:t>随机选择其他标签</w:t>
            </w:r>
          </w:p>
        </w:tc>
      </w:tr>
      <w:tr w14:paraId="1E7A0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6CD4B">
            <w:pPr>
              <w:pStyle w:val="24"/>
              <w:jc w:val="left"/>
            </w:pPr>
            <w:r>
              <w:t>标注员2出错</w:t>
            </w:r>
          </w:p>
        </w:tc>
        <w:tc>
          <w:p w14:paraId="0E2AA8BB">
            <w:pPr>
              <w:pStyle w:val="24"/>
              <w:jc w:val="left"/>
            </w:pPr>
            <w:r>
              <w:t>2.5%</w:t>
            </w:r>
          </w:p>
        </w:tc>
        <w:tc>
          <w:p w14:paraId="5BC0797F">
            <w:pPr>
              <w:pStyle w:val="24"/>
              <w:jc w:val="left"/>
            </w:pPr>
            <w:r>
              <w:t>随机选择其他标签</w:t>
            </w:r>
          </w:p>
        </w:tc>
      </w:tr>
    </w:tbl>
    <w:p w14:paraId="45C74761">
      <w:pPr>
        <w:pStyle w:val="3"/>
      </w:pPr>
      <w:r>
        <w:rPr>
          <w:b/>
          <w:bCs/>
        </w:rPr>
        <w:t>设计目的：</w:t>
      </w:r>
      <w:r>
        <w:t xml:space="preserve"> - 模拟真实标注中的人为误差 - 为Kappa系数计算提供数据基础 - 验证质检流程的有效性</w:t>
      </w:r>
    </w:p>
    <w:p w14:paraId="110A2AF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bookmarkEnd w:id="12"/>
    <w:p w14:paraId="5F69F4D1">
      <w:pPr>
        <w:pStyle w:val="4"/>
      </w:pPr>
      <w:bookmarkStart w:id="13" w:name="三数据预处理方案"/>
      <w:r>
        <w:t>三、数据预处理方案</w:t>
      </w:r>
    </w:p>
    <w:p w14:paraId="70FA83A7">
      <w:pPr>
        <w:pStyle w:val="5"/>
      </w:pPr>
      <w:bookmarkStart w:id="14" w:name="预处理流程v2.4版"/>
      <w:r>
        <w:t>3.1 预处理流程（V2.4版）</w:t>
      </w:r>
    </w:p>
    <w:p w14:paraId="00457939">
      <w:pPr>
        <w:pStyle w:val="37"/>
      </w:pPr>
      <w:r>
        <w:rPr>
          <w:rStyle w:val="36"/>
        </w:rPr>
        <w:t>原始文本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【步骤1】特殊字符清洗</w:t>
      </w:r>
      <w:r>
        <w:br w:type="textWrapping"/>
      </w:r>
      <w:r>
        <w:rPr>
          <w:rStyle w:val="36"/>
        </w:rPr>
        <w:t xml:space="preserve">    ↓ （全角转半角、去URL/表情、压缩重复字符）</w:t>
      </w:r>
      <w:r>
        <w:br w:type="textWrapping"/>
      </w:r>
      <w:r>
        <w:rPr>
          <w:rStyle w:val="36"/>
        </w:rPr>
        <w:t>【步骤2】中文分词（jieba）</w:t>
      </w:r>
      <w:r>
        <w:br w:type="textWrapping"/>
      </w:r>
      <w:r>
        <w:rPr>
          <w:rStyle w:val="36"/>
        </w:rPr>
        <w:t xml:space="preserve">    ↓ （精确模式，支持自定义词典）</w:t>
      </w:r>
      <w:r>
        <w:br w:type="textWrapping"/>
      </w:r>
      <w:r>
        <w:rPr>
          <w:rStyle w:val="36"/>
        </w:rPr>
        <w:t>【步骤3】去除停用词（保留否定词）</w:t>
      </w:r>
      <w:r>
        <w:br w:type="textWrapping"/>
      </w:r>
      <w:r>
        <w:rPr>
          <w:rStyle w:val="36"/>
        </w:rPr>
        <w:t xml:space="preserve">    ↓ （过滤无意义虚词，保留情感反转关键信号）</w:t>
      </w:r>
      <w:r>
        <w:br w:type="textWrapping"/>
      </w:r>
      <w:r>
        <w:rPr>
          <w:rStyle w:val="36"/>
        </w:rPr>
        <w:t>【步骤4】特征工程（可选）</w:t>
      </w:r>
      <w:r>
        <w:br w:type="textWrapping"/>
      </w:r>
      <w:r>
        <w:rPr>
          <w:rStyle w:val="36"/>
        </w:rPr>
        <w:t xml:space="preserve">    ↓ （15+维额外特征：情感词、词性、标点等）</w:t>
      </w:r>
      <w:r>
        <w:br w:type="textWrapping"/>
      </w:r>
      <w:r>
        <w:rPr>
          <w:rStyle w:val="36"/>
        </w:rPr>
        <w:t>【步骤5】TF-IDF向量化</w:t>
      </w:r>
      <w:r>
        <w:br w:type="textWrapping"/>
      </w:r>
      <w:r>
        <w:rPr>
          <w:rStyle w:val="36"/>
        </w:rPr>
        <w:t xml:space="preserve">    ↓ （max_features=8000, ngram_range=(1,3)）</w:t>
      </w:r>
      <w:r>
        <w:br w:type="textWrapping"/>
      </w:r>
      <w:r>
        <w:rPr>
          <w:rStyle w:val="36"/>
        </w:rPr>
        <w:t>模型输入</w:t>
      </w:r>
    </w:p>
    <w:bookmarkEnd w:id="14"/>
    <w:p w14:paraId="5ECF4243">
      <w:pPr>
        <w:pStyle w:val="5"/>
      </w:pPr>
      <w:bookmarkStart w:id="15" w:name="预处理详细说明"/>
      <w:r>
        <w:t>3.2 预处理详细说明</w:t>
      </w:r>
    </w:p>
    <w:p w14:paraId="23221428">
      <w:pPr>
        <w:pStyle w:val="6"/>
      </w:pPr>
      <w:bookmarkStart w:id="16" w:name="文本清洗v2.4增强"/>
      <w:r>
        <w:t>3.2.1 文本清洗（V2.4增强）</w:t>
      </w:r>
    </w:p>
    <w:p w14:paraId="534E2FCA">
      <w:pPr>
        <w:pStyle w:val="24"/>
        <w:numPr>
          <w:ilvl w:val="0"/>
          <w:numId w:val="1"/>
        </w:numPr>
      </w:pPr>
      <w:r>
        <w:rPr>
          <w:b/>
          <w:bCs/>
        </w:rPr>
        <w:t>全角转半角</w:t>
      </w:r>
      <w:r>
        <w:t>：统一字符格式</w:t>
      </w:r>
    </w:p>
    <w:p w14:paraId="68C2C209">
      <w:pPr>
        <w:pStyle w:val="24"/>
        <w:numPr>
          <w:ilvl w:val="0"/>
          <w:numId w:val="1"/>
        </w:numPr>
      </w:pPr>
      <w:r>
        <w:rPr>
          <w:b/>
          <w:bCs/>
        </w:rPr>
        <w:t>去除网络噪声</w:t>
      </w:r>
      <w:r>
        <w:t>：URL、邮箱、@用户、#话题#</w:t>
      </w:r>
    </w:p>
    <w:p w14:paraId="111681FB">
      <w:pPr>
        <w:pStyle w:val="24"/>
        <w:numPr>
          <w:ilvl w:val="0"/>
          <w:numId w:val="1"/>
        </w:numPr>
      </w:pPr>
      <w:r>
        <w:rPr>
          <w:b/>
          <w:bCs/>
        </w:rPr>
        <w:t>去除emoji</w:t>
      </w:r>
      <w:r>
        <w:t>：过滤表情符号</w:t>
      </w:r>
    </w:p>
    <w:p w14:paraId="31BD2821">
      <w:pPr>
        <w:pStyle w:val="24"/>
        <w:numPr>
          <w:ilvl w:val="0"/>
          <w:numId w:val="1"/>
        </w:numPr>
      </w:pPr>
      <w:r>
        <w:rPr>
          <w:b/>
          <w:bCs/>
        </w:rPr>
        <w:t>压缩重复字符</w:t>
      </w:r>
      <w:r>
        <w:t>：合并连续重复的标点和汉字</w:t>
      </w:r>
    </w:p>
    <w:p w14:paraId="06B6E7D5">
      <w:pPr>
        <w:pStyle w:val="24"/>
        <w:numPr>
          <w:ilvl w:val="0"/>
          <w:numId w:val="1"/>
        </w:numPr>
      </w:pPr>
      <w:r>
        <w:rPr>
          <w:b/>
          <w:bCs/>
        </w:rPr>
        <w:t>字符白名单</w:t>
      </w:r>
      <w:r>
        <w:t>：只保留中文、英文、数字、常用标点</w:t>
      </w:r>
    </w:p>
    <w:bookmarkEnd w:id="16"/>
    <w:p w14:paraId="0146307C">
      <w:pPr>
        <w:pStyle w:val="6"/>
      </w:pPr>
      <w:bookmarkStart w:id="17" w:name="中文分词"/>
      <w:r>
        <w:t>3.2.2 中文分词</w:t>
      </w:r>
    </w:p>
    <w:p w14:paraId="6A4D886F">
      <w:pPr>
        <w:pStyle w:val="23"/>
      </w:pPr>
      <w:r>
        <w:t>使用jieba分词的精确模式，支持自定义领域词典： - 30+个领域专属情感词（性价比、踩雷、续航、闷痘等） - 网络热词支持（yyds、绝绝子、大踩雷等）</w:t>
      </w:r>
    </w:p>
    <w:bookmarkEnd w:id="17"/>
    <w:p w14:paraId="196068D7">
      <w:pPr>
        <w:pStyle w:val="6"/>
      </w:pPr>
      <w:bookmarkStart w:id="18" w:name="停用词表关键优化保留否定词"/>
      <w:r>
        <w:t>3.2.3 停用词表（关键优化：保留否定词）</w:t>
      </w:r>
    </w:p>
    <w:p w14:paraId="1B0CC779">
      <w:pPr>
        <w:pStyle w:val="23"/>
      </w:pPr>
      <w:r>
        <w:rPr>
          <w:b/>
          <w:bCs/>
        </w:rPr>
        <w:t>重要调整</w:t>
      </w:r>
      <w:r>
        <w:t>：从停用词表中移除所有否定词，因为它们是情感反转的关键信号。</w:t>
      </w:r>
    </w:p>
    <w:p w14:paraId="44D20DDA">
      <w:pPr>
        <w:pStyle w:val="3"/>
      </w:pPr>
      <w:r>
        <w:rPr>
          <w:b/>
          <w:bCs/>
        </w:rPr>
        <w:t>保留的否定词（15+个）</w:t>
      </w:r>
      <w:r>
        <w:t>： 不、没、无、非、莫、勿、别、未、休、毫不、毫无、没有、不是、不能、不会、不行、不用、不太</w:t>
      </w:r>
    </w:p>
    <w:p w14:paraId="7541940E">
      <w:pPr>
        <w:pStyle w:val="3"/>
      </w:pPr>
      <w:r>
        <w:rPr>
          <w:b/>
          <w:bCs/>
        </w:rPr>
        <w:t>停用词类别</w:t>
      </w:r>
      <w:r>
        <w:t>： | 类别 | 停用词示例 | |——|———–| | 结构助词 | 的、了、着、过、地、得 | | 连词 | 和、与、及、或、而、但 | | 介词 | 在、于、从、向、对、为 | | 代词 | 我、你、他、她、它、这、那 | | 语气词 | 啊、呀、吧、呢、吗、哦 | | 其他 | 是、有、就、都、也、很 |</w:t>
      </w:r>
    </w:p>
    <w:bookmarkEnd w:id="18"/>
    <w:p w14:paraId="4A4A3146">
      <w:pPr>
        <w:pStyle w:val="6"/>
      </w:pPr>
      <w:bookmarkStart w:id="19" w:name="tf-idf向量化参数升级"/>
      <w:r>
        <w:t>3.2.4 TF-IDF向量化（参数升级）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768"/>
        <w:gridCol w:w="4755"/>
      </w:tblGrid>
      <w:tr w14:paraId="55A8F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093F3F">
            <w:pPr>
              <w:pStyle w:val="24"/>
              <w:jc w:val="left"/>
            </w:pPr>
            <w:r>
              <w:t>参数</w:t>
            </w:r>
          </w:p>
        </w:tc>
        <w:tc>
          <w:p w14:paraId="6C8336EC">
            <w:pPr>
              <w:pStyle w:val="24"/>
              <w:jc w:val="left"/>
            </w:pPr>
            <w:r>
              <w:t>值</w:t>
            </w:r>
          </w:p>
        </w:tc>
        <w:tc>
          <w:p w14:paraId="280CCBCA">
            <w:pPr>
              <w:pStyle w:val="24"/>
              <w:jc w:val="left"/>
            </w:pPr>
            <w:r>
              <w:t>说明</w:t>
            </w:r>
          </w:p>
        </w:tc>
      </w:tr>
      <w:tr w14:paraId="3D76E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81ABB">
            <w:pPr>
              <w:pStyle w:val="24"/>
              <w:jc w:val="left"/>
            </w:pPr>
            <w:r>
              <w:t>max_features</w:t>
            </w:r>
          </w:p>
        </w:tc>
        <w:tc>
          <w:p w14:paraId="58C4D66D">
            <w:pPr>
              <w:pStyle w:val="24"/>
              <w:jc w:val="left"/>
            </w:pPr>
            <w:r>
              <w:t>8000</w:t>
            </w:r>
          </w:p>
        </w:tc>
        <w:tc>
          <w:p w14:paraId="34DB8FB2">
            <w:pPr>
              <w:pStyle w:val="24"/>
              <w:jc w:val="left"/>
            </w:pPr>
            <w:r>
              <w:t>保留最高频的8000个词（从5000升级）</w:t>
            </w:r>
          </w:p>
        </w:tc>
      </w:tr>
      <w:tr w14:paraId="76B35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E9ACF">
            <w:pPr>
              <w:pStyle w:val="24"/>
              <w:jc w:val="left"/>
            </w:pPr>
            <w:r>
              <w:t>ngram_range</w:t>
            </w:r>
          </w:p>
        </w:tc>
        <w:tc>
          <w:p w14:paraId="309AA70B">
            <w:pPr>
              <w:pStyle w:val="24"/>
              <w:jc w:val="left"/>
            </w:pPr>
            <w:r>
              <w:t>(1, 3)</w:t>
            </w:r>
          </w:p>
        </w:tc>
        <w:tc>
          <w:p w14:paraId="65CF5BB8">
            <w:pPr>
              <w:pStyle w:val="24"/>
              <w:jc w:val="left"/>
            </w:pPr>
            <w:r>
              <w:t>考虑1元、2元、3元词组（从(1,2)扩展）</w:t>
            </w:r>
          </w:p>
        </w:tc>
      </w:tr>
      <w:tr w14:paraId="7D675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F6448">
            <w:pPr>
              <w:pStyle w:val="24"/>
              <w:jc w:val="left"/>
            </w:pPr>
            <w:r>
              <w:t>min_df</w:t>
            </w:r>
          </w:p>
        </w:tc>
        <w:tc>
          <w:p w14:paraId="2E57FE62">
            <w:pPr>
              <w:pStyle w:val="24"/>
              <w:jc w:val="left"/>
            </w:pPr>
            <w:r>
              <w:t>3</w:t>
            </w:r>
          </w:p>
        </w:tc>
        <w:tc>
          <w:p w14:paraId="1FE5F86D">
            <w:pPr>
              <w:pStyle w:val="24"/>
              <w:jc w:val="left"/>
            </w:pPr>
            <w:r>
              <w:t>最低词频过滤</w:t>
            </w:r>
          </w:p>
        </w:tc>
      </w:tr>
      <w:tr w14:paraId="3CF81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33B7D">
            <w:pPr>
              <w:pStyle w:val="24"/>
              <w:jc w:val="left"/>
            </w:pPr>
            <w:r>
              <w:t>max_df</w:t>
            </w:r>
          </w:p>
        </w:tc>
        <w:tc>
          <w:p w14:paraId="6DDF7925">
            <w:pPr>
              <w:pStyle w:val="24"/>
              <w:jc w:val="left"/>
            </w:pPr>
            <w:r>
              <w:t>0.9</w:t>
            </w:r>
          </w:p>
        </w:tc>
        <w:tc>
          <w:p w14:paraId="0058D682">
            <w:pPr>
              <w:pStyle w:val="24"/>
              <w:jc w:val="left"/>
            </w:pPr>
            <w:r>
              <w:t>最高词频比例过滤</w:t>
            </w:r>
          </w:p>
        </w:tc>
      </w:tr>
      <w:tr w14:paraId="2CD50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E6251">
            <w:pPr>
              <w:pStyle w:val="24"/>
              <w:jc w:val="left"/>
            </w:pPr>
            <w:r>
              <w:t>sublinear_tf</w:t>
            </w:r>
          </w:p>
        </w:tc>
        <w:tc>
          <w:p w14:paraId="38A59126">
            <w:pPr>
              <w:pStyle w:val="24"/>
              <w:jc w:val="left"/>
            </w:pPr>
            <w:r>
              <w:t>True</w:t>
            </w:r>
          </w:p>
        </w:tc>
        <w:tc>
          <w:p w14:paraId="67C07DDD">
            <w:pPr>
              <w:pStyle w:val="24"/>
              <w:jc w:val="left"/>
            </w:pPr>
            <w:r>
              <w:t>词频对数缩放</w:t>
            </w:r>
          </w:p>
        </w:tc>
      </w:tr>
      <w:tr w14:paraId="7CD88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75924">
            <w:pPr>
              <w:pStyle w:val="24"/>
              <w:jc w:val="left"/>
            </w:pPr>
            <w:r>
              <w:t>smooth_idf</w:t>
            </w:r>
          </w:p>
        </w:tc>
        <w:tc>
          <w:p w14:paraId="3E48CA06">
            <w:pPr>
              <w:pStyle w:val="24"/>
              <w:jc w:val="left"/>
            </w:pPr>
            <w:r>
              <w:t>True</w:t>
            </w:r>
          </w:p>
        </w:tc>
        <w:tc>
          <w:p w14:paraId="663214A7">
            <w:pPr>
              <w:pStyle w:val="24"/>
              <w:jc w:val="left"/>
            </w:pPr>
            <w:r>
              <w:t>IDF平滑</w:t>
            </w:r>
          </w:p>
        </w:tc>
      </w:tr>
      <w:tr w14:paraId="62C33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FE303">
            <w:pPr>
              <w:pStyle w:val="24"/>
              <w:jc w:val="left"/>
            </w:pPr>
            <w:r>
              <w:t>norm</w:t>
            </w:r>
          </w:p>
        </w:tc>
        <w:tc>
          <w:p w14:paraId="37B6D9E3">
            <w:pPr>
              <w:pStyle w:val="24"/>
              <w:jc w:val="left"/>
            </w:pPr>
            <w:r>
              <w:t>‘l2’</w:t>
            </w:r>
          </w:p>
        </w:tc>
        <w:tc>
          <w:p w14:paraId="33E4EC87">
            <w:pPr>
              <w:pStyle w:val="24"/>
              <w:jc w:val="left"/>
            </w:pPr>
            <w:r>
              <w:t>L2归一化</w:t>
            </w:r>
          </w:p>
        </w:tc>
      </w:tr>
    </w:tbl>
    <w:p w14:paraId="3299D3A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bookmarkEnd w:id="19"/>
    <w:p w14:paraId="024562C2">
      <w:pPr>
        <w:pStyle w:val="4"/>
      </w:pPr>
      <w:bookmarkStart w:id="20" w:name="四特征工程方案新增"/>
      <w:r>
        <w:t>四、特征工程方案（新增）</w:t>
      </w:r>
    </w:p>
    <w:p w14:paraId="6A3499B0">
      <w:pPr>
        <w:pStyle w:val="5"/>
      </w:pPr>
      <w:bookmarkStart w:id="21" w:name="特征工程概述"/>
      <w:r>
        <w:t>4.1 特征工程概述</w:t>
      </w:r>
    </w:p>
    <w:p w14:paraId="50FFE203">
      <w:pPr>
        <w:pStyle w:val="23"/>
      </w:pPr>
      <w:r>
        <w:t>为提升模型表现，新增特征工程模块，提取15+维额外特征，与TF-IDF特征合并使用。</w:t>
      </w:r>
    </w:p>
    <w:bookmarkEnd w:id="21"/>
    <w:p w14:paraId="5E26EA3C">
      <w:pPr>
        <w:pStyle w:val="5"/>
      </w:pPr>
      <w:bookmarkStart w:id="22" w:name="特征详细说明"/>
      <w:r>
        <w:t>4.2 特征详细说明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696"/>
        <w:gridCol w:w="4242"/>
      </w:tblGrid>
      <w:tr w14:paraId="0FA6C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457534">
            <w:pPr>
              <w:pStyle w:val="24"/>
              <w:jc w:val="left"/>
            </w:pPr>
            <w:r>
              <w:t>特征名称</w:t>
            </w:r>
          </w:p>
        </w:tc>
        <w:tc>
          <w:p w14:paraId="15A52222">
            <w:pPr>
              <w:pStyle w:val="24"/>
              <w:jc w:val="left"/>
            </w:pPr>
            <w:r>
              <w:t>类型</w:t>
            </w:r>
          </w:p>
        </w:tc>
        <w:tc>
          <w:p w14:paraId="67B07F30">
            <w:pPr>
              <w:pStyle w:val="24"/>
              <w:jc w:val="left"/>
            </w:pPr>
            <w:r>
              <w:t>说明</w:t>
            </w:r>
          </w:p>
        </w:tc>
      </w:tr>
      <w:tr w14:paraId="030C9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83171">
            <w:pPr>
              <w:pStyle w:val="24"/>
              <w:jc w:val="left"/>
            </w:pPr>
            <w:r>
              <w:t>text_len</w:t>
            </w:r>
          </w:p>
        </w:tc>
        <w:tc>
          <w:p w14:paraId="380B3283">
            <w:pPr>
              <w:pStyle w:val="24"/>
              <w:jc w:val="left"/>
            </w:pPr>
            <w:r>
              <w:t>数值</w:t>
            </w:r>
          </w:p>
        </w:tc>
        <w:tc>
          <w:p w14:paraId="08FC293F">
            <w:pPr>
              <w:pStyle w:val="24"/>
              <w:jc w:val="left"/>
            </w:pPr>
            <w:r>
              <w:t>文本长度（字符数）</w:t>
            </w:r>
          </w:p>
        </w:tc>
      </w:tr>
      <w:tr w14:paraId="6EBE0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46D21">
            <w:pPr>
              <w:pStyle w:val="24"/>
              <w:jc w:val="left"/>
            </w:pPr>
            <w:r>
              <w:t>pos_word_cnt</w:t>
            </w:r>
          </w:p>
        </w:tc>
        <w:tc>
          <w:p w14:paraId="36A032CA">
            <w:pPr>
              <w:pStyle w:val="24"/>
              <w:jc w:val="left"/>
            </w:pPr>
            <w:r>
              <w:t>数值</w:t>
            </w:r>
          </w:p>
        </w:tc>
        <w:tc>
          <w:p w14:paraId="150C432D">
            <w:pPr>
              <w:pStyle w:val="24"/>
              <w:jc w:val="left"/>
            </w:pPr>
            <w:r>
              <w:t>正面词计数（60+正面词库）</w:t>
            </w:r>
          </w:p>
        </w:tc>
      </w:tr>
      <w:tr w14:paraId="0FE1E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01338">
            <w:pPr>
              <w:pStyle w:val="24"/>
              <w:jc w:val="left"/>
            </w:pPr>
            <w:r>
              <w:t>neg_word_cnt</w:t>
            </w:r>
          </w:p>
        </w:tc>
        <w:tc>
          <w:p w14:paraId="35BC029F">
            <w:pPr>
              <w:pStyle w:val="24"/>
              <w:jc w:val="left"/>
            </w:pPr>
            <w:r>
              <w:t>数值</w:t>
            </w:r>
          </w:p>
        </w:tc>
        <w:tc>
          <w:p w14:paraId="2DE0BC20">
            <w:pPr>
              <w:pStyle w:val="24"/>
              <w:jc w:val="left"/>
            </w:pPr>
            <w:r>
              <w:t>负面词计数（40+负面词库）</w:t>
            </w:r>
          </w:p>
        </w:tc>
      </w:tr>
      <w:tr w14:paraId="77DCF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F364F">
            <w:pPr>
              <w:pStyle w:val="24"/>
              <w:jc w:val="left"/>
            </w:pPr>
            <w:r>
              <w:t>sentiment_score</w:t>
            </w:r>
          </w:p>
        </w:tc>
        <w:tc>
          <w:p w14:paraId="6AABFAE3">
            <w:pPr>
              <w:pStyle w:val="24"/>
              <w:jc w:val="left"/>
            </w:pPr>
            <w:r>
              <w:t>数值</w:t>
            </w:r>
          </w:p>
        </w:tc>
        <w:tc>
          <w:p w14:paraId="7820E577">
            <w:pPr>
              <w:pStyle w:val="24"/>
              <w:jc w:val="left"/>
            </w:pPr>
            <w:r>
              <w:t>情感极性得分（正面词数 - 负面词数）</w:t>
            </w:r>
          </w:p>
        </w:tc>
      </w:tr>
      <w:tr w14:paraId="5136A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DC723">
            <w:pPr>
              <w:pStyle w:val="24"/>
              <w:jc w:val="left"/>
            </w:pPr>
            <w:r>
              <w:t>adj_ratio</w:t>
            </w:r>
          </w:p>
        </w:tc>
        <w:tc>
          <w:p w14:paraId="45FC010A">
            <w:pPr>
              <w:pStyle w:val="24"/>
              <w:jc w:val="left"/>
            </w:pPr>
            <w:r>
              <w:t>数值</w:t>
            </w:r>
          </w:p>
        </w:tc>
        <w:tc>
          <w:p w14:paraId="136F8C40">
            <w:pPr>
              <w:pStyle w:val="24"/>
              <w:jc w:val="left"/>
            </w:pPr>
            <w:r>
              <w:t>形容词比例</w:t>
            </w:r>
          </w:p>
        </w:tc>
      </w:tr>
      <w:tr w14:paraId="6A606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9BA2B">
            <w:pPr>
              <w:pStyle w:val="24"/>
              <w:jc w:val="left"/>
            </w:pPr>
            <w:r>
              <w:t>verb_ratio</w:t>
            </w:r>
          </w:p>
        </w:tc>
        <w:tc>
          <w:p w14:paraId="0ABABD41">
            <w:pPr>
              <w:pStyle w:val="24"/>
              <w:jc w:val="left"/>
            </w:pPr>
            <w:r>
              <w:t>数值</w:t>
            </w:r>
          </w:p>
        </w:tc>
        <w:tc>
          <w:p w14:paraId="56879CAC">
            <w:pPr>
              <w:pStyle w:val="24"/>
              <w:jc w:val="left"/>
            </w:pPr>
            <w:r>
              <w:t>动词比例</w:t>
            </w:r>
          </w:p>
        </w:tc>
      </w:tr>
      <w:tr w14:paraId="4036E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1BA15">
            <w:pPr>
              <w:pStyle w:val="24"/>
              <w:jc w:val="left"/>
            </w:pPr>
            <w:r>
              <w:t>noun_ratio</w:t>
            </w:r>
          </w:p>
        </w:tc>
        <w:tc>
          <w:p w14:paraId="668C9D24">
            <w:pPr>
              <w:pStyle w:val="24"/>
              <w:jc w:val="left"/>
            </w:pPr>
            <w:r>
              <w:t>数值</w:t>
            </w:r>
          </w:p>
        </w:tc>
        <w:tc>
          <w:p w14:paraId="0D7E3BAF">
            <w:pPr>
              <w:pStyle w:val="24"/>
              <w:jc w:val="left"/>
            </w:pPr>
            <w:r>
              <w:t>名词比例</w:t>
            </w:r>
          </w:p>
        </w:tc>
      </w:tr>
      <w:tr w14:paraId="203E2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80C5D">
            <w:pPr>
              <w:pStyle w:val="24"/>
              <w:jc w:val="left"/>
            </w:pPr>
            <w:r>
              <w:t>avg_word_len</w:t>
            </w:r>
          </w:p>
        </w:tc>
        <w:tc>
          <w:p w14:paraId="6C62CE58">
            <w:pPr>
              <w:pStyle w:val="24"/>
              <w:jc w:val="left"/>
            </w:pPr>
            <w:r>
              <w:t>数值</w:t>
            </w:r>
          </w:p>
        </w:tc>
        <w:tc>
          <w:p w14:paraId="1E90118D">
            <w:pPr>
              <w:pStyle w:val="24"/>
              <w:jc w:val="left"/>
            </w:pPr>
            <w:r>
              <w:t>平均词长</w:t>
            </w:r>
          </w:p>
        </w:tc>
      </w:tr>
      <w:tr w14:paraId="26626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FB3FE">
            <w:pPr>
              <w:pStyle w:val="24"/>
              <w:jc w:val="left"/>
            </w:pPr>
            <w:r>
              <w:t>exclamation_cnt</w:t>
            </w:r>
          </w:p>
        </w:tc>
        <w:tc>
          <w:p w14:paraId="1A3184AE">
            <w:pPr>
              <w:pStyle w:val="24"/>
              <w:jc w:val="left"/>
            </w:pPr>
            <w:r>
              <w:t>数值</w:t>
            </w:r>
          </w:p>
        </w:tc>
        <w:tc>
          <w:p w14:paraId="5E39F0A1">
            <w:pPr>
              <w:pStyle w:val="24"/>
              <w:jc w:val="left"/>
            </w:pPr>
            <w:r>
              <w:t>感叹号数量</w:t>
            </w:r>
          </w:p>
        </w:tc>
      </w:tr>
      <w:tr w14:paraId="7ED16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9A6CC">
            <w:pPr>
              <w:pStyle w:val="24"/>
              <w:jc w:val="left"/>
            </w:pPr>
            <w:r>
              <w:t>question_cnt</w:t>
            </w:r>
          </w:p>
        </w:tc>
        <w:tc>
          <w:p w14:paraId="64FA8847">
            <w:pPr>
              <w:pStyle w:val="24"/>
              <w:jc w:val="left"/>
            </w:pPr>
            <w:r>
              <w:t>数值</w:t>
            </w:r>
          </w:p>
        </w:tc>
        <w:tc>
          <w:p w14:paraId="634F032F">
            <w:pPr>
              <w:pStyle w:val="24"/>
              <w:jc w:val="left"/>
            </w:pPr>
            <w:r>
              <w:t>问号数量</w:t>
            </w:r>
          </w:p>
        </w:tc>
      </w:tr>
      <w:tr w14:paraId="3F7BF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FB1AE">
            <w:pPr>
              <w:pStyle w:val="24"/>
              <w:jc w:val="left"/>
            </w:pPr>
            <w:r>
              <w:t>ellipsis_cnt</w:t>
            </w:r>
          </w:p>
        </w:tc>
        <w:tc>
          <w:p w14:paraId="2F4119D9">
            <w:pPr>
              <w:pStyle w:val="24"/>
              <w:jc w:val="left"/>
            </w:pPr>
            <w:r>
              <w:t>数值</w:t>
            </w:r>
          </w:p>
        </w:tc>
        <w:tc>
          <w:p w14:paraId="5D2E027F">
            <w:pPr>
              <w:pStyle w:val="24"/>
              <w:jc w:val="left"/>
            </w:pPr>
            <w:r>
              <w:t>省略号数量</w:t>
            </w:r>
          </w:p>
        </w:tc>
      </w:tr>
      <w:tr w14:paraId="12977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C4B73">
            <w:pPr>
              <w:pStyle w:val="24"/>
              <w:jc w:val="left"/>
            </w:pPr>
            <w:r>
              <w:t>comma_cnt</w:t>
            </w:r>
          </w:p>
        </w:tc>
        <w:tc>
          <w:p w14:paraId="163232FB">
            <w:pPr>
              <w:pStyle w:val="24"/>
              <w:jc w:val="left"/>
            </w:pPr>
            <w:r>
              <w:t>数值</w:t>
            </w:r>
          </w:p>
        </w:tc>
        <w:tc>
          <w:p w14:paraId="34614709">
            <w:pPr>
              <w:pStyle w:val="24"/>
              <w:jc w:val="left"/>
            </w:pPr>
            <w:r>
              <w:t>逗号数量</w:t>
            </w:r>
          </w:p>
        </w:tc>
      </w:tr>
      <w:tr w14:paraId="4C744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6EC76">
            <w:pPr>
              <w:pStyle w:val="24"/>
              <w:jc w:val="left"/>
            </w:pPr>
            <w:r>
              <w:t>period_cnt</w:t>
            </w:r>
          </w:p>
        </w:tc>
        <w:tc>
          <w:p w14:paraId="420042A2">
            <w:pPr>
              <w:pStyle w:val="24"/>
              <w:jc w:val="left"/>
            </w:pPr>
            <w:r>
              <w:t>数值</w:t>
            </w:r>
          </w:p>
        </w:tc>
        <w:tc>
          <w:p w14:paraId="239469CE">
            <w:pPr>
              <w:pStyle w:val="24"/>
              <w:jc w:val="left"/>
            </w:pPr>
            <w:r>
              <w:t>句号数量</w:t>
            </w:r>
          </w:p>
        </w:tc>
      </w:tr>
      <w:tr w14:paraId="3A323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D22B2">
            <w:pPr>
              <w:pStyle w:val="24"/>
              <w:jc w:val="left"/>
            </w:pPr>
            <w:r>
              <w:t>has_negation</w:t>
            </w:r>
          </w:p>
        </w:tc>
        <w:tc>
          <w:p w14:paraId="428E7A96">
            <w:pPr>
              <w:pStyle w:val="24"/>
              <w:jc w:val="left"/>
            </w:pPr>
            <w:r>
              <w:t>0/1</w:t>
            </w:r>
          </w:p>
        </w:tc>
        <w:tc>
          <w:p w14:paraId="6AAFBB18">
            <w:pPr>
              <w:pStyle w:val="24"/>
              <w:jc w:val="left"/>
            </w:pPr>
            <w:r>
              <w:t>是否包含否定词</w:t>
            </w:r>
          </w:p>
        </w:tc>
      </w:tr>
      <w:tr w14:paraId="74264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22ED2">
            <w:pPr>
              <w:pStyle w:val="24"/>
              <w:jc w:val="left"/>
            </w:pPr>
            <w:r>
              <w:t>sentence_count</w:t>
            </w:r>
          </w:p>
        </w:tc>
        <w:tc>
          <w:p w14:paraId="31F523E0">
            <w:pPr>
              <w:pStyle w:val="24"/>
              <w:jc w:val="left"/>
            </w:pPr>
            <w:r>
              <w:t>数值</w:t>
            </w:r>
          </w:p>
        </w:tc>
        <w:tc>
          <w:p w14:paraId="3E0784CE">
            <w:pPr>
              <w:pStyle w:val="24"/>
              <w:jc w:val="left"/>
            </w:pPr>
            <w:r>
              <w:t>句子数量（按标点分割）</w:t>
            </w:r>
          </w:p>
        </w:tc>
      </w:tr>
    </w:tbl>
    <w:p w14:paraId="5AD7BBF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273CB658">
      <w:pPr>
        <w:pStyle w:val="4"/>
      </w:pPr>
      <w:bookmarkStart w:id="23" w:name="五质量控制方案"/>
      <w:r>
        <w:t>五、质量控制方案</w:t>
      </w:r>
    </w:p>
    <w:p w14:paraId="1F566A8B">
      <w:pPr>
        <w:pStyle w:val="5"/>
      </w:pPr>
      <w:bookmarkStart w:id="24" w:name="质检流程"/>
      <w:r>
        <w:t>5.1 质检流程</w:t>
      </w:r>
    </w:p>
    <w:p w14:paraId="38C04468">
      <w:pPr>
        <w:pStyle w:val="37"/>
      </w:pPr>
      <w:r>
        <w:rPr>
          <w:rStyle w:val="36"/>
        </w:rPr>
        <w:t>数据生成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【步骤1】格式检查</w:t>
      </w:r>
      <w:r>
        <w:br w:type="textWrapping"/>
      </w:r>
      <w:r>
        <w:rPr>
          <w:rStyle w:val="36"/>
        </w:rPr>
        <w:t xml:space="preserve">    ↓ （字段完整性、格式规范性）</w:t>
      </w:r>
      <w:r>
        <w:br w:type="textWrapping"/>
      </w:r>
      <w:r>
        <w:rPr>
          <w:rStyle w:val="36"/>
        </w:rPr>
        <w:t>【步骤2】一致性检查</w:t>
      </w:r>
      <w:r>
        <w:br w:type="textWrapping"/>
      </w:r>
      <w:r>
        <w:rPr>
          <w:rStyle w:val="36"/>
        </w:rPr>
        <w:t xml:space="preserve">    ↓ （Cohen's Kappa系数计算）</w:t>
      </w:r>
      <w:r>
        <w:br w:type="textWrapping"/>
      </w:r>
      <w:r>
        <w:rPr>
          <w:rStyle w:val="36"/>
        </w:rPr>
        <w:t>【步骤3】异常检测</w:t>
      </w:r>
      <w:r>
        <w:br w:type="textWrapping"/>
      </w:r>
      <w:r>
        <w:rPr>
          <w:rStyle w:val="36"/>
        </w:rPr>
        <w:t xml:space="preserve">    ↓ （文本长度异常、空值、标签错误）</w:t>
      </w:r>
      <w:r>
        <w:br w:type="textWrapping"/>
      </w:r>
      <w:r>
        <w:rPr>
          <w:rStyle w:val="36"/>
        </w:rPr>
        <w:t>【步骤4】准入判定</w:t>
      </w:r>
      <w:r>
        <w:br w:type="textWrapping"/>
      </w:r>
      <w:r>
        <w:rPr>
          <w:rStyle w:val="36"/>
        </w:rPr>
        <w:t xml:space="preserve">    ↓ （Kappa≥0.7 且 异常率≤5% → 通过）</w:t>
      </w:r>
      <w:r>
        <w:br w:type="textWrapping"/>
      </w:r>
      <w:r>
        <w:rPr>
          <w:rStyle w:val="36"/>
        </w:rPr>
        <w:t>生成质检报告</w:t>
      </w:r>
    </w:p>
    <w:bookmarkEnd w:id="24"/>
    <w:p w14:paraId="5485B719">
      <w:pPr>
        <w:pStyle w:val="5"/>
      </w:pPr>
      <w:bookmarkStart w:id="25" w:name="质检指标"/>
      <w:r>
        <w:t>5.2 质检指标</w:t>
      </w:r>
    </w:p>
    <w:p w14:paraId="7F95FAAD">
      <w:pPr>
        <w:pStyle w:val="6"/>
      </w:pPr>
      <w:bookmarkStart w:id="26" w:name="标注一致性指标"/>
      <w:r>
        <w:t>5.2.1 标注一致性指标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882"/>
        <w:gridCol w:w="936"/>
        <w:gridCol w:w="989"/>
      </w:tblGrid>
      <w:tr w14:paraId="37818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BD7337">
            <w:pPr>
              <w:pStyle w:val="24"/>
              <w:jc w:val="left"/>
            </w:pPr>
            <w:r>
              <w:t>指标</w:t>
            </w:r>
          </w:p>
        </w:tc>
        <w:tc>
          <w:p w14:paraId="09BBADAC">
            <w:pPr>
              <w:pStyle w:val="24"/>
              <w:jc w:val="left"/>
            </w:pPr>
            <w:r>
              <w:t>阈值</w:t>
            </w:r>
          </w:p>
        </w:tc>
        <w:tc>
          <w:p w14:paraId="3A0C9A53">
            <w:pPr>
              <w:pStyle w:val="24"/>
              <w:jc w:val="left"/>
            </w:pPr>
            <w:r>
              <w:t>实际值</w:t>
            </w:r>
          </w:p>
        </w:tc>
        <w:tc>
          <w:p w14:paraId="09158DBF">
            <w:pPr>
              <w:pStyle w:val="24"/>
              <w:jc w:val="left"/>
            </w:pPr>
            <w:r>
              <w:t>判定</w:t>
            </w:r>
          </w:p>
        </w:tc>
      </w:tr>
      <w:tr w14:paraId="54BF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C3246">
            <w:pPr>
              <w:pStyle w:val="24"/>
              <w:jc w:val="left"/>
            </w:pPr>
            <w:r>
              <w:t>Cohen’s Kappa系数</w:t>
            </w:r>
          </w:p>
        </w:tc>
        <w:tc>
          <w:p w14:paraId="341C44DA">
            <w:pPr>
              <w:pStyle w:val="24"/>
              <w:jc w:val="left"/>
            </w:pPr>
            <w:r>
              <w:t>≥ 0.7</w:t>
            </w:r>
          </w:p>
        </w:tc>
        <w:tc>
          <w:p w14:paraId="6BE5141A">
            <w:pPr>
              <w:pStyle w:val="24"/>
              <w:jc w:val="left"/>
            </w:pPr>
            <w:r>
              <w:t>0.925</w:t>
            </w:r>
          </w:p>
        </w:tc>
        <w:tc>
          <w:p w14:paraId="576ED0A1">
            <w:pPr>
              <w:pStyle w:val="24"/>
              <w:jc w:val="left"/>
            </w:pPr>
            <w:r>
              <w:t>✅ 优秀</w:t>
            </w:r>
          </w:p>
        </w:tc>
      </w:tr>
      <w:tr w14:paraId="6ADFF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F5188">
            <w:pPr>
              <w:pStyle w:val="24"/>
              <w:jc w:val="left"/>
            </w:pPr>
            <w:r>
              <w:t>标注一致率</w:t>
            </w:r>
          </w:p>
        </w:tc>
        <w:tc>
          <w:p w14:paraId="31495958">
            <w:pPr>
              <w:pStyle w:val="24"/>
              <w:jc w:val="left"/>
            </w:pPr>
            <w:r>
              <w:t>≥ 85%</w:t>
            </w:r>
          </w:p>
        </w:tc>
        <w:tc>
          <w:p w14:paraId="0BCAA7CB">
            <w:pPr>
              <w:pStyle w:val="24"/>
              <w:jc w:val="left"/>
            </w:pPr>
            <w:r>
              <w:t>95.0%</w:t>
            </w:r>
          </w:p>
        </w:tc>
        <w:tc>
          <w:p w14:paraId="62CD501A">
            <w:pPr>
              <w:pStyle w:val="24"/>
              <w:jc w:val="left"/>
            </w:pPr>
            <w:r>
              <w:t>✅ 优秀</w:t>
            </w:r>
          </w:p>
        </w:tc>
      </w:tr>
      <w:bookmarkEnd w:id="26"/>
    </w:tbl>
    <w:p w14:paraId="504394AF">
      <w:pPr>
        <w:pStyle w:val="6"/>
      </w:pPr>
      <w:bookmarkStart w:id="27" w:name="数据质量指标"/>
      <w:r>
        <w:t>5.2.2 数据质量指标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9"/>
        <w:gridCol w:w="936"/>
        <w:gridCol w:w="989"/>
      </w:tblGrid>
      <w:tr w14:paraId="1637A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1AE4B4">
            <w:pPr>
              <w:pStyle w:val="24"/>
              <w:jc w:val="left"/>
            </w:pPr>
            <w:r>
              <w:t>指标</w:t>
            </w:r>
          </w:p>
        </w:tc>
        <w:tc>
          <w:p w14:paraId="5A8DF9F3">
            <w:pPr>
              <w:pStyle w:val="24"/>
              <w:jc w:val="left"/>
            </w:pPr>
            <w:r>
              <w:t>阈值</w:t>
            </w:r>
          </w:p>
        </w:tc>
        <w:tc>
          <w:p w14:paraId="06D1C5D7">
            <w:pPr>
              <w:pStyle w:val="24"/>
              <w:jc w:val="left"/>
            </w:pPr>
            <w:r>
              <w:t>实际值</w:t>
            </w:r>
          </w:p>
        </w:tc>
        <w:tc>
          <w:p w14:paraId="0326D6EA">
            <w:pPr>
              <w:pStyle w:val="24"/>
              <w:jc w:val="left"/>
            </w:pPr>
            <w:r>
              <w:t>判定</w:t>
            </w:r>
          </w:p>
        </w:tc>
      </w:tr>
      <w:tr w14:paraId="6FD34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E4CAA">
            <w:pPr>
              <w:pStyle w:val="24"/>
              <w:jc w:val="left"/>
            </w:pPr>
            <w:r>
              <w:t>空值率</w:t>
            </w:r>
          </w:p>
        </w:tc>
        <w:tc>
          <w:p w14:paraId="31D2FBF1">
            <w:pPr>
              <w:pStyle w:val="24"/>
              <w:jc w:val="left"/>
            </w:pPr>
            <w:r>
              <w:t>0%</w:t>
            </w:r>
          </w:p>
        </w:tc>
        <w:tc>
          <w:p w14:paraId="63C1536D">
            <w:pPr>
              <w:pStyle w:val="24"/>
              <w:jc w:val="left"/>
            </w:pPr>
            <w:r>
              <w:t>0%</w:t>
            </w:r>
          </w:p>
        </w:tc>
        <w:tc>
          <w:p w14:paraId="24818CB4">
            <w:pPr>
              <w:pStyle w:val="24"/>
              <w:jc w:val="left"/>
            </w:pPr>
            <w:r>
              <w:t>✅ 达标</w:t>
            </w:r>
          </w:p>
        </w:tc>
      </w:tr>
      <w:tr w14:paraId="61A36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54022">
            <w:pPr>
              <w:pStyle w:val="24"/>
              <w:jc w:val="left"/>
            </w:pPr>
            <w:r>
              <w:t>文本过短率</w:t>
            </w:r>
          </w:p>
        </w:tc>
        <w:tc>
          <w:p w14:paraId="2C886FD5">
            <w:pPr>
              <w:pStyle w:val="24"/>
              <w:jc w:val="left"/>
            </w:pPr>
            <w:r>
              <w:t>≤ 1%</w:t>
            </w:r>
          </w:p>
        </w:tc>
        <w:tc>
          <w:p w14:paraId="5D0D176F">
            <w:pPr>
              <w:pStyle w:val="24"/>
              <w:jc w:val="left"/>
            </w:pPr>
            <w:r>
              <w:t>0%</w:t>
            </w:r>
          </w:p>
        </w:tc>
        <w:tc>
          <w:p w14:paraId="1BAC41ED">
            <w:pPr>
              <w:pStyle w:val="24"/>
              <w:jc w:val="left"/>
            </w:pPr>
            <w:r>
              <w:t>✅ 达标</w:t>
            </w:r>
          </w:p>
        </w:tc>
      </w:tr>
      <w:tr w14:paraId="7F4C6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728E05">
            <w:pPr>
              <w:pStyle w:val="24"/>
              <w:jc w:val="left"/>
            </w:pPr>
            <w:r>
              <w:t>文本过长率</w:t>
            </w:r>
          </w:p>
        </w:tc>
        <w:tc>
          <w:p w14:paraId="5532908C">
            <w:pPr>
              <w:pStyle w:val="24"/>
              <w:jc w:val="left"/>
            </w:pPr>
            <w:r>
              <w:t>≤ 1%</w:t>
            </w:r>
          </w:p>
        </w:tc>
        <w:tc>
          <w:p w14:paraId="2336BF45">
            <w:pPr>
              <w:pStyle w:val="24"/>
              <w:jc w:val="left"/>
            </w:pPr>
            <w:r>
              <w:t>0%</w:t>
            </w:r>
          </w:p>
        </w:tc>
        <w:tc>
          <w:p w14:paraId="49386BA9">
            <w:pPr>
              <w:pStyle w:val="24"/>
              <w:jc w:val="left"/>
            </w:pPr>
            <w:r>
              <w:t>✅ 达标</w:t>
            </w:r>
          </w:p>
        </w:tc>
      </w:tr>
      <w:tr w14:paraId="1D4A8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49195">
            <w:pPr>
              <w:pStyle w:val="24"/>
              <w:jc w:val="left"/>
            </w:pPr>
            <w:r>
              <w:t>标签错误率</w:t>
            </w:r>
          </w:p>
        </w:tc>
        <w:tc>
          <w:p w14:paraId="7BE21D94">
            <w:pPr>
              <w:pStyle w:val="24"/>
              <w:jc w:val="left"/>
            </w:pPr>
            <w:r>
              <w:t>0%</w:t>
            </w:r>
          </w:p>
        </w:tc>
        <w:tc>
          <w:p w14:paraId="18A8C644">
            <w:pPr>
              <w:pStyle w:val="24"/>
              <w:jc w:val="left"/>
            </w:pPr>
            <w:r>
              <w:t>0%</w:t>
            </w:r>
          </w:p>
        </w:tc>
        <w:tc>
          <w:p w14:paraId="516F46D1">
            <w:pPr>
              <w:pStyle w:val="24"/>
              <w:jc w:val="left"/>
            </w:pPr>
            <w:r>
              <w:t>✅ 达标</w:t>
            </w:r>
          </w:p>
        </w:tc>
      </w:tr>
      <w:tr w14:paraId="7ADE9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A4851">
            <w:pPr>
              <w:pStyle w:val="24"/>
              <w:jc w:val="left"/>
            </w:pPr>
            <w:r>
              <w:t>总异常率</w:t>
            </w:r>
          </w:p>
        </w:tc>
        <w:tc>
          <w:p w14:paraId="5BCBF0A7">
            <w:pPr>
              <w:pStyle w:val="24"/>
              <w:jc w:val="left"/>
            </w:pPr>
            <w:r>
              <w:t>≤ 5%</w:t>
            </w:r>
          </w:p>
        </w:tc>
        <w:tc>
          <w:p w14:paraId="19087A48">
            <w:pPr>
              <w:pStyle w:val="24"/>
              <w:jc w:val="left"/>
            </w:pPr>
            <w:r>
              <w:t>0.0%</w:t>
            </w:r>
          </w:p>
        </w:tc>
        <w:tc>
          <w:p w14:paraId="7B9575E7">
            <w:pPr>
              <w:pStyle w:val="24"/>
              <w:jc w:val="left"/>
            </w:pPr>
            <w:r>
              <w:t>✅ 达标</w:t>
            </w:r>
          </w:p>
        </w:tc>
      </w:tr>
      <w:bookmarkEnd w:id="25"/>
      <w:bookmarkEnd w:id="27"/>
    </w:tbl>
    <w:p w14:paraId="6E4CCA05">
      <w:pPr>
        <w:pStyle w:val="5"/>
      </w:pPr>
      <w:bookmarkStart w:id="28" w:name="质检不通过处理"/>
      <w:r>
        <w:t>5.3 质检不通过处理</w:t>
      </w:r>
    </w:p>
    <w:p w14:paraId="3492B9A0">
      <w:pPr>
        <w:pStyle w:val="24"/>
        <w:numPr>
          <w:ilvl w:val="0"/>
          <w:numId w:val="3"/>
        </w:numPr>
      </w:pPr>
      <w:r>
        <w:rPr>
          <w:b/>
          <w:bCs/>
        </w:rPr>
        <w:t>立即终止</w:t>
      </w:r>
      <w:r>
        <w:t>：训练流程立即停止，避免使用低质量数据</w:t>
      </w:r>
    </w:p>
    <w:p w14:paraId="0F8EC69E">
      <w:pPr>
        <w:pStyle w:val="24"/>
        <w:numPr>
          <w:ilvl w:val="0"/>
          <w:numId w:val="3"/>
        </w:numPr>
      </w:pPr>
      <w:r>
        <w:rPr>
          <w:b/>
          <w:bCs/>
        </w:rPr>
        <w:t>问题定位</w:t>
      </w:r>
      <w:r>
        <w:t>：输出详细的质检报告，指出问题所在</w:t>
      </w:r>
    </w:p>
    <w:p w14:paraId="5A37314C">
      <w:pPr>
        <w:pStyle w:val="24"/>
        <w:numPr>
          <w:ilvl w:val="0"/>
          <w:numId w:val="3"/>
        </w:numPr>
      </w:pPr>
      <w:r>
        <w:rPr>
          <w:b/>
          <w:bCs/>
        </w:rPr>
        <w:t>数据修正</w:t>
      </w:r>
      <w:r>
        <w:t>：根据质检报告修正数据问题</w:t>
      </w:r>
    </w:p>
    <w:p w14:paraId="653CEE16">
      <w:pPr>
        <w:pStyle w:val="24"/>
        <w:numPr>
          <w:ilvl w:val="0"/>
          <w:numId w:val="3"/>
        </w:numPr>
      </w:pPr>
      <w:r>
        <w:rPr>
          <w:b/>
          <w:bCs/>
        </w:rPr>
        <w:t>重新质检</w:t>
      </w:r>
      <w:r>
        <w:t>：修正后重新运行质检流程</w:t>
      </w:r>
    </w:p>
    <w:p w14:paraId="65FD6FA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8"/>
    <w:p w14:paraId="1DF41909">
      <w:pPr>
        <w:pStyle w:val="4"/>
      </w:pPr>
      <w:bookmarkStart w:id="29" w:name="六数据伦理与合规"/>
      <w:r>
        <w:t>六、数据伦理与合规</w:t>
      </w:r>
    </w:p>
    <w:p w14:paraId="71130E79">
      <w:pPr>
        <w:pStyle w:val="5"/>
      </w:pPr>
      <w:bookmarkStart w:id="30" w:name="隐私保护"/>
      <w:r>
        <w:t>6.1 隐私保护</w:t>
      </w:r>
    </w:p>
    <w:p w14:paraId="4D57AD17">
      <w:pPr>
        <w:pStyle w:val="24"/>
        <w:numPr>
          <w:ilvl w:val="0"/>
          <w:numId w:val="1"/>
        </w:numPr>
      </w:pPr>
      <w:r>
        <w:t>✅ 所有数据均为模拟生成，不包含真实个人信息</w:t>
      </w:r>
    </w:p>
    <w:p w14:paraId="11F2FD6E">
      <w:pPr>
        <w:pStyle w:val="24"/>
        <w:numPr>
          <w:ilvl w:val="0"/>
          <w:numId w:val="1"/>
        </w:numPr>
      </w:pPr>
      <w:r>
        <w:t>✅ 不涉及姓名、手机号、身份证号、地址等隐私数据</w:t>
      </w:r>
    </w:p>
    <w:p w14:paraId="6EADDB74">
      <w:pPr>
        <w:pStyle w:val="24"/>
        <w:numPr>
          <w:ilvl w:val="0"/>
          <w:numId w:val="1"/>
        </w:numPr>
      </w:pPr>
      <w:r>
        <w:t>✅ 严格遵守《中华人民共和国个人信息保护法》</w:t>
      </w:r>
    </w:p>
    <w:p w14:paraId="5A50EDF8">
      <w:pPr>
        <w:pStyle w:val="24"/>
        <w:numPr>
          <w:ilvl w:val="0"/>
          <w:numId w:val="1"/>
        </w:numPr>
      </w:pPr>
      <w:r>
        <w:t>✅ 数据仅用于学习研究，不用于任何商业用途</w:t>
      </w:r>
    </w:p>
    <w:bookmarkEnd w:id="30"/>
    <w:p w14:paraId="19DEC9D0">
      <w:pPr>
        <w:pStyle w:val="5"/>
      </w:pPr>
      <w:bookmarkStart w:id="31" w:name="版权合规"/>
      <w:r>
        <w:t>6.2 版权合规</w:t>
      </w:r>
    </w:p>
    <w:p w14:paraId="2D9E7CAE">
      <w:pPr>
        <w:pStyle w:val="24"/>
        <w:numPr>
          <w:ilvl w:val="0"/>
          <w:numId w:val="1"/>
        </w:numPr>
      </w:pPr>
      <w:r>
        <w:t>✅ 数据为原创生成，不存在版权纠纷</w:t>
      </w:r>
    </w:p>
    <w:p w14:paraId="6C00AAE9">
      <w:pPr>
        <w:pStyle w:val="24"/>
        <w:numPr>
          <w:ilvl w:val="0"/>
          <w:numId w:val="1"/>
        </w:numPr>
      </w:pPr>
      <w:r>
        <w:t>✅ 不复制、不爬取任何第三方平台的受保护数据</w:t>
      </w:r>
    </w:p>
    <w:p w14:paraId="16515769">
      <w:pPr>
        <w:pStyle w:val="24"/>
        <w:numPr>
          <w:ilvl w:val="0"/>
          <w:numId w:val="1"/>
        </w:numPr>
      </w:pPr>
      <w:r>
        <w:t>✅ 模板设计基于通用语言模式，不涉及具体作品</w:t>
      </w:r>
    </w:p>
    <w:p w14:paraId="48C844C7">
      <w:pPr>
        <w:pStyle w:val="24"/>
        <w:numPr>
          <w:ilvl w:val="0"/>
          <w:numId w:val="1"/>
        </w:numPr>
      </w:pPr>
      <w:r>
        <w:t>✅ 项目代码和文档均为原创，尊重知识产权</w:t>
      </w:r>
    </w:p>
    <w:bookmarkEnd w:id="31"/>
    <w:p w14:paraId="50C4D520">
      <w:pPr>
        <w:pStyle w:val="5"/>
      </w:pPr>
      <w:bookmarkStart w:id="32" w:name="数据公平性"/>
      <w:r>
        <w:t>6.3 数据公平性</w:t>
      </w:r>
    </w:p>
    <w:p w14:paraId="1D442D40">
      <w:pPr>
        <w:pStyle w:val="24"/>
        <w:numPr>
          <w:ilvl w:val="0"/>
          <w:numId w:val="1"/>
        </w:numPr>
      </w:pPr>
      <w:r>
        <w:t>✅ 10大领域均衡覆盖，避免领域偏见</w:t>
      </w:r>
    </w:p>
    <w:p w14:paraId="2F117996">
      <w:pPr>
        <w:pStyle w:val="24"/>
        <w:numPr>
          <w:ilvl w:val="0"/>
          <w:numId w:val="1"/>
        </w:numPr>
      </w:pPr>
      <w:r>
        <w:t>✅ 正负情感比例平衡（35%/35%），避免类别偏见</w:t>
      </w:r>
    </w:p>
    <w:p w14:paraId="3FFA21DA">
      <w:pPr>
        <w:pStyle w:val="24"/>
        <w:numPr>
          <w:ilvl w:val="0"/>
          <w:numId w:val="1"/>
        </w:numPr>
      </w:pPr>
      <w:r>
        <w:t>✅ 中性样本合理设置（30%），符合真实分布</w:t>
      </w:r>
    </w:p>
    <w:p w14:paraId="144A6789">
      <w:pPr>
        <w:pStyle w:val="24"/>
        <w:numPr>
          <w:ilvl w:val="0"/>
          <w:numId w:val="1"/>
        </w:numPr>
      </w:pPr>
      <w:r>
        <w:t>✅ 不包含任何歧视性、攻击性内容</w:t>
      </w:r>
    </w:p>
    <w:p w14:paraId="6F86902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32E987B0">
      <w:pPr>
        <w:pStyle w:val="4"/>
      </w:pPr>
      <w:bookmarkStart w:id="33" w:name="七数据存储与版本管理"/>
      <w:r>
        <w:t>七、数据存储与版本管理</w:t>
      </w:r>
    </w:p>
    <w:p w14:paraId="42B58AB9">
      <w:pPr>
        <w:pStyle w:val="5"/>
      </w:pPr>
      <w:bookmarkStart w:id="34" w:name="存储规范"/>
      <w:r>
        <w:t>7.1 存储规范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450"/>
      </w:tblGrid>
      <w:tr w14:paraId="07F78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52109C">
            <w:pPr>
              <w:pStyle w:val="24"/>
              <w:jc w:val="left"/>
            </w:pPr>
            <w:r>
              <w:t>项目</w:t>
            </w:r>
          </w:p>
        </w:tc>
        <w:tc>
          <w:p w14:paraId="4352FC4F">
            <w:pPr>
              <w:pStyle w:val="24"/>
              <w:jc w:val="left"/>
            </w:pPr>
            <w:r>
              <w:t>规范</w:t>
            </w:r>
          </w:p>
        </w:tc>
      </w:tr>
      <w:tr w14:paraId="5362C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F80DA">
            <w:pPr>
              <w:pStyle w:val="24"/>
              <w:jc w:val="left"/>
            </w:pPr>
            <w:r>
              <w:t>文件格式</w:t>
            </w:r>
          </w:p>
        </w:tc>
        <w:tc>
          <w:p w14:paraId="6B041B66">
            <w:pPr>
              <w:pStyle w:val="24"/>
              <w:jc w:val="left"/>
            </w:pPr>
            <w:r>
              <w:t>CSV（逗号分隔）</w:t>
            </w:r>
          </w:p>
        </w:tc>
      </w:tr>
      <w:tr w14:paraId="20068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99192">
            <w:pPr>
              <w:pStyle w:val="24"/>
              <w:jc w:val="left"/>
            </w:pPr>
            <w:r>
              <w:t>编码格式</w:t>
            </w:r>
          </w:p>
        </w:tc>
        <w:tc>
          <w:p w14:paraId="209A517A">
            <w:pPr>
              <w:pStyle w:val="24"/>
              <w:jc w:val="left"/>
            </w:pPr>
            <w:r>
              <w:t>UTF-8-BOM（兼容Excel打开）</w:t>
            </w:r>
          </w:p>
        </w:tc>
      </w:tr>
      <w:tr w14:paraId="3518C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72EE1">
            <w:pPr>
              <w:pStyle w:val="24"/>
              <w:jc w:val="left"/>
            </w:pPr>
            <w:r>
              <w:t>存储路径</w:t>
            </w:r>
          </w:p>
        </w:tc>
        <w:tc>
          <w:p w14:paraId="0E0CE6F1">
            <w:pPr>
              <w:pStyle w:val="24"/>
              <w:jc w:val="left"/>
            </w:pPr>
            <w:r>
              <w:rPr>
                <w:rStyle w:val="36"/>
              </w:rPr>
              <w:t>data/sentiment_dataset_enhanced.csv</w:t>
            </w:r>
          </w:p>
        </w:tc>
      </w:tr>
      <w:tr w14:paraId="711D9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71CFF">
            <w:pPr>
              <w:pStyle w:val="24"/>
              <w:jc w:val="left"/>
            </w:pPr>
            <w:r>
              <w:t>文件大小</w:t>
            </w:r>
          </w:p>
        </w:tc>
        <w:tc>
          <w:p w14:paraId="675373A2">
            <w:pPr>
              <w:pStyle w:val="24"/>
              <w:jc w:val="left"/>
            </w:pPr>
            <w:r>
              <w:t>约 7-8 MB</w:t>
            </w:r>
          </w:p>
        </w:tc>
      </w:tr>
      <w:tr w14:paraId="22735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4D1EE">
            <w:pPr>
              <w:pStyle w:val="24"/>
              <w:jc w:val="left"/>
            </w:pPr>
            <w:r>
              <w:t>备份策略</w:t>
            </w:r>
          </w:p>
        </w:tc>
        <w:tc>
          <w:p w14:paraId="3F39B00E">
            <w:pPr>
              <w:pStyle w:val="24"/>
              <w:jc w:val="left"/>
            </w:pPr>
            <w:r>
              <w:t>每日自动备份，保留最近7个版本</w:t>
            </w:r>
          </w:p>
        </w:tc>
      </w:tr>
      <w:bookmarkEnd w:id="34"/>
    </w:tbl>
    <w:p w14:paraId="0377AA6D">
      <w:pPr>
        <w:pStyle w:val="5"/>
      </w:pPr>
      <w:bookmarkStart w:id="35" w:name="版本管理方案"/>
      <w:r>
        <w:t>7.2 版本管理方案</w:t>
      </w:r>
    </w:p>
    <w:p w14:paraId="458A0FB3">
      <w:pPr>
        <w:pStyle w:val="6"/>
      </w:pPr>
      <w:bookmarkStart w:id="36" w:name="git代码版本管理"/>
      <w:r>
        <w:t>7.2.1 Git代码版本管理</w:t>
      </w:r>
    </w:p>
    <w:p w14:paraId="07A9CE5F">
      <w:pPr>
        <w:pStyle w:val="24"/>
        <w:numPr>
          <w:ilvl w:val="0"/>
          <w:numId w:val="1"/>
        </w:numPr>
      </w:pPr>
      <w:r>
        <w:rPr>
          <w:b/>
          <w:bCs/>
        </w:rPr>
        <w:t>仓库结构</w:t>
      </w:r>
      <w:r>
        <w:t>：标准Python项目结构</w:t>
      </w:r>
    </w:p>
    <w:p w14:paraId="12739A71">
      <w:pPr>
        <w:pStyle w:val="24"/>
        <w:numPr>
          <w:ilvl w:val="0"/>
          <w:numId w:val="1"/>
        </w:numPr>
      </w:pPr>
      <w:r>
        <w:rPr>
          <w:b/>
          <w:bCs/>
        </w:rPr>
        <w:t>分支策略</w:t>
      </w:r>
      <w:r>
        <w:t>：main（主分支）+ dev（开发分支）+ feature/*（功能分支）</w:t>
      </w:r>
    </w:p>
    <w:p w14:paraId="55C1B993">
      <w:pPr>
        <w:pStyle w:val="24"/>
        <w:numPr>
          <w:ilvl w:val="0"/>
          <w:numId w:val="1"/>
        </w:numPr>
      </w:pPr>
      <w:r>
        <w:rPr>
          <w:b/>
          <w:bCs/>
        </w:rPr>
        <w:t>提交规范</w:t>
      </w:r>
      <w:r>
        <w:t>：</w:t>
      </w:r>
      <w:r>
        <w:rPr>
          <w:rStyle w:val="36"/>
        </w:rPr>
        <w:t>[模块] 具体描述</w:t>
      </w:r>
      <w:r>
        <w:t xml:space="preserve"> 格式</w:t>
      </w:r>
    </w:p>
    <w:p w14:paraId="4F8C0A9C">
      <w:pPr>
        <w:pStyle w:val="24"/>
        <w:numPr>
          <w:ilvl w:val="0"/>
          <w:numId w:val="1"/>
        </w:numPr>
      </w:pPr>
      <w:r>
        <w:rPr>
          <w:b/>
          <w:bCs/>
        </w:rPr>
        <w:t>版本标签</w:t>
      </w:r>
      <w:r>
        <w:t>：v1.0、v2.0、v2.1等语义化版本号</w:t>
      </w:r>
    </w:p>
    <w:bookmarkEnd w:id="36"/>
    <w:p w14:paraId="4CDA6DAD">
      <w:pPr>
        <w:pStyle w:val="6"/>
      </w:pPr>
      <w:bookmarkStart w:id="37" w:name="dvc数据版本管理"/>
      <w:r>
        <w:t>7.2.2 DVC数据版本管理</w:t>
      </w:r>
    </w:p>
    <w:p w14:paraId="6E7112F1">
      <w:pPr>
        <w:pStyle w:val="24"/>
        <w:numPr>
          <w:ilvl w:val="0"/>
          <w:numId w:val="1"/>
        </w:numPr>
      </w:pPr>
      <w:r>
        <w:rPr>
          <w:b/>
          <w:bCs/>
        </w:rPr>
        <w:t>工具</w:t>
      </w:r>
      <w:r>
        <w:t>：DVC (Data Version Control)</w:t>
      </w:r>
    </w:p>
    <w:p w14:paraId="3EC78B8D">
      <w:pPr>
        <w:pStyle w:val="24"/>
        <w:numPr>
          <w:ilvl w:val="0"/>
          <w:numId w:val="1"/>
        </w:numPr>
      </w:pPr>
      <w:r>
        <w:rPr>
          <w:b/>
          <w:bCs/>
        </w:rPr>
        <w:t>用途</w:t>
      </w:r>
      <w:r>
        <w:t>：管理大型数据文件和模型文件</w:t>
      </w:r>
    </w:p>
    <w:p w14:paraId="39F082EF">
      <w:pPr>
        <w:pStyle w:val="24"/>
        <w:numPr>
          <w:ilvl w:val="0"/>
          <w:numId w:val="1"/>
        </w:numPr>
      </w:pPr>
      <w:r>
        <w:rPr>
          <w:b/>
          <w:bCs/>
        </w:rPr>
        <w:t>存储</w:t>
      </w:r>
      <w:r>
        <w:t>：远程存储 + 本地缓存</w:t>
      </w:r>
    </w:p>
    <w:p w14:paraId="676C0BDE">
      <w:pPr>
        <w:pStyle w:val="24"/>
        <w:numPr>
          <w:ilvl w:val="0"/>
          <w:numId w:val="1"/>
        </w:numPr>
      </w:pPr>
      <w:r>
        <w:rPr>
          <w:b/>
          <w:bCs/>
        </w:rPr>
        <w:t>优势</w:t>
      </w:r>
      <w:r>
        <w:t>：与Git无缝集成，支持数据版本回溯</w:t>
      </w:r>
    </w:p>
    <w:p w14:paraId="22B9DEE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bookmarkEnd w:id="37"/>
    <w:p w14:paraId="496ACA34">
      <w:pPr>
        <w:pStyle w:val="4"/>
      </w:pPr>
      <w:bookmarkStart w:id="38" w:name="八采集实施计划"/>
      <w:r>
        <w:t>八、采集实施计划</w:t>
      </w:r>
    </w:p>
    <w:p w14:paraId="69F86554">
      <w:pPr>
        <w:pStyle w:val="5"/>
      </w:pPr>
      <w:bookmarkStart w:id="39" w:name="时间安排"/>
      <w:r>
        <w:t>8.1 时间安排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952"/>
        <w:gridCol w:w="2362"/>
      </w:tblGrid>
      <w:tr w14:paraId="16A23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8A1392">
            <w:pPr>
              <w:pStyle w:val="24"/>
              <w:jc w:val="left"/>
            </w:pPr>
            <w:r>
              <w:t>阶段</w:t>
            </w:r>
          </w:p>
        </w:tc>
        <w:tc>
          <w:p w14:paraId="5CCE2ACA">
            <w:pPr>
              <w:pStyle w:val="24"/>
              <w:jc w:val="left"/>
            </w:pPr>
            <w:r>
              <w:t>时间</w:t>
            </w:r>
          </w:p>
        </w:tc>
        <w:tc>
          <w:p w14:paraId="536B3B34">
            <w:pPr>
              <w:pStyle w:val="24"/>
              <w:jc w:val="left"/>
            </w:pPr>
            <w:r>
              <w:t>任务内容</w:t>
            </w:r>
          </w:p>
        </w:tc>
        <w:tc>
          <w:p w14:paraId="7376EC91">
            <w:pPr>
              <w:pStyle w:val="24"/>
              <w:jc w:val="left"/>
            </w:pPr>
            <w:r>
              <w:t>产出物</w:t>
            </w:r>
          </w:p>
        </w:tc>
      </w:tr>
      <w:tr w14:paraId="49191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F18DA">
            <w:pPr>
              <w:pStyle w:val="24"/>
              <w:jc w:val="left"/>
            </w:pPr>
            <w:r>
              <w:t>第一阶段</w:t>
            </w:r>
          </w:p>
        </w:tc>
        <w:tc>
          <w:p w14:paraId="727D1D2E">
            <w:pPr>
              <w:pStyle w:val="24"/>
              <w:jc w:val="left"/>
            </w:pPr>
            <w:r>
              <w:t>第1天</w:t>
            </w:r>
          </w:p>
        </w:tc>
        <w:tc>
          <w:p w14:paraId="252BFF6E">
            <w:pPr>
              <w:pStyle w:val="24"/>
              <w:jc w:val="left"/>
            </w:pPr>
            <w:r>
              <w:t>需求分析、方案设计</w:t>
            </w:r>
          </w:p>
        </w:tc>
        <w:tc>
          <w:p w14:paraId="1D3218DE">
            <w:pPr>
              <w:pStyle w:val="24"/>
              <w:jc w:val="left"/>
            </w:pPr>
            <w:r>
              <w:t>需求说明书、采集方案</w:t>
            </w:r>
          </w:p>
        </w:tc>
      </w:tr>
      <w:tr w14:paraId="286AD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0BD89">
            <w:pPr>
              <w:pStyle w:val="24"/>
              <w:jc w:val="left"/>
            </w:pPr>
            <w:r>
              <w:t>第二阶段</w:t>
            </w:r>
          </w:p>
        </w:tc>
        <w:tc>
          <w:p w14:paraId="1E4F88EF">
            <w:pPr>
              <w:pStyle w:val="24"/>
              <w:jc w:val="left"/>
            </w:pPr>
            <w:r>
              <w:t>第2-3天</w:t>
            </w:r>
          </w:p>
        </w:tc>
        <w:tc>
          <w:p w14:paraId="4A2416E6">
            <w:pPr>
              <w:pStyle w:val="24"/>
              <w:jc w:val="left"/>
            </w:pPr>
            <w:r>
              <w:t>模板库构建、数据生成脚本开发</w:t>
            </w:r>
          </w:p>
        </w:tc>
        <w:tc>
          <w:p w14:paraId="05988CD3">
            <w:pPr>
              <w:pStyle w:val="24"/>
              <w:jc w:val="left"/>
            </w:pPr>
            <w:r>
              <w:t>data_generator.py</w:t>
            </w:r>
          </w:p>
        </w:tc>
      </w:tr>
      <w:tr w14:paraId="2CFDF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CABD3">
            <w:pPr>
              <w:pStyle w:val="24"/>
              <w:jc w:val="left"/>
            </w:pPr>
            <w:r>
              <w:t>第三阶段</w:t>
            </w:r>
          </w:p>
        </w:tc>
        <w:tc>
          <w:p w14:paraId="69EA6C64">
            <w:pPr>
              <w:pStyle w:val="24"/>
              <w:jc w:val="left"/>
            </w:pPr>
            <w:r>
              <w:t>第4天</w:t>
            </w:r>
          </w:p>
        </w:tc>
        <w:tc>
          <w:p w14:paraId="22EADC41">
            <w:pPr>
              <w:pStyle w:val="24"/>
              <w:jc w:val="left"/>
            </w:pPr>
            <w:r>
              <w:t>数据生成、初步检查</w:t>
            </w:r>
          </w:p>
        </w:tc>
        <w:tc>
          <w:p w14:paraId="4B2DD99E">
            <w:pPr>
              <w:pStyle w:val="24"/>
              <w:jc w:val="left"/>
            </w:pPr>
            <w:r>
              <w:t>sentiment_dataset_enhanced.csv</w:t>
            </w:r>
          </w:p>
        </w:tc>
      </w:tr>
      <w:tr w14:paraId="39C8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D4CF7">
            <w:pPr>
              <w:pStyle w:val="24"/>
              <w:jc w:val="left"/>
            </w:pPr>
            <w:r>
              <w:t>第四阶段</w:t>
            </w:r>
          </w:p>
        </w:tc>
        <w:tc>
          <w:p w14:paraId="3706FAD3">
            <w:pPr>
              <w:pStyle w:val="24"/>
              <w:jc w:val="left"/>
            </w:pPr>
            <w:r>
              <w:t>第5天</w:t>
            </w:r>
          </w:p>
        </w:tc>
        <w:tc>
          <w:p w14:paraId="45911B2C">
            <w:pPr>
              <w:pStyle w:val="24"/>
              <w:jc w:val="left"/>
            </w:pPr>
            <w:r>
              <w:t>自动化质检、数据修正</w:t>
            </w:r>
          </w:p>
        </w:tc>
        <w:tc>
          <w:p w14:paraId="35BD7618">
            <w:pPr>
              <w:pStyle w:val="24"/>
              <w:jc w:val="left"/>
            </w:pPr>
            <w:r>
              <w:t>质检报告、最终数据集</w:t>
            </w:r>
          </w:p>
        </w:tc>
      </w:tr>
      <w:tr w14:paraId="3FC8C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61298">
            <w:pPr>
              <w:pStyle w:val="24"/>
              <w:jc w:val="left"/>
            </w:pPr>
            <w:r>
              <w:t>第五阶段</w:t>
            </w:r>
          </w:p>
        </w:tc>
        <w:tc>
          <w:p w14:paraId="7EE1CCF6">
            <w:pPr>
              <w:pStyle w:val="24"/>
              <w:jc w:val="left"/>
            </w:pPr>
            <w:r>
              <w:t>第6-7天</w:t>
            </w:r>
          </w:p>
        </w:tc>
        <w:tc>
          <w:p w14:paraId="2543F0CE">
            <w:pPr>
              <w:pStyle w:val="24"/>
              <w:jc w:val="left"/>
            </w:pPr>
            <w:r>
              <w:t>特征工程开发、模型训练</w:t>
            </w:r>
          </w:p>
        </w:tc>
        <w:tc>
          <w:p w14:paraId="36375C45">
            <w:pPr>
              <w:pStyle w:val="24"/>
              <w:jc w:val="left"/>
            </w:pPr>
            <w:r>
              <w:t>特征工程模块、训练好的模型</w:t>
            </w:r>
          </w:p>
        </w:tc>
      </w:tr>
      <w:tr w14:paraId="36D13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EAA33">
            <w:pPr>
              <w:pStyle w:val="24"/>
              <w:jc w:val="left"/>
            </w:pPr>
            <w:r>
              <w:t>第六阶段</w:t>
            </w:r>
          </w:p>
        </w:tc>
        <w:tc>
          <w:p w14:paraId="31BBE55A">
            <w:pPr>
              <w:pStyle w:val="24"/>
              <w:jc w:val="left"/>
            </w:pPr>
            <w:r>
              <w:t>第8-10天</w:t>
            </w:r>
          </w:p>
        </w:tc>
        <w:tc>
          <w:p w14:paraId="49688ECD">
            <w:pPr>
              <w:pStyle w:val="24"/>
              <w:jc w:val="left"/>
            </w:pPr>
            <w:r>
              <w:t>Web系统开发、文档整理</w:t>
            </w:r>
          </w:p>
        </w:tc>
        <w:tc>
          <w:p w14:paraId="4C6D84A4">
            <w:pPr>
              <w:pStyle w:val="24"/>
              <w:jc w:val="left"/>
            </w:pPr>
            <w:r>
              <w:t>完整项目、文档</w:t>
            </w:r>
          </w:p>
        </w:tc>
      </w:tr>
      <w:bookmarkEnd w:id="39"/>
    </w:tbl>
    <w:p w14:paraId="6E6A7CE5">
      <w:pPr>
        <w:pStyle w:val="5"/>
      </w:pPr>
      <w:bookmarkStart w:id="40" w:name="人员分工"/>
      <w:r>
        <w:t>8.2 人员分工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936"/>
      </w:tblGrid>
      <w:tr w14:paraId="20E3F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BE5DCC">
            <w:pPr>
              <w:pStyle w:val="24"/>
              <w:jc w:val="left"/>
            </w:pPr>
            <w:r>
              <w:t>角色</w:t>
            </w:r>
          </w:p>
        </w:tc>
        <w:tc>
          <w:p w14:paraId="5A457FFD">
            <w:pPr>
              <w:pStyle w:val="24"/>
              <w:jc w:val="left"/>
            </w:pPr>
            <w:r>
              <w:t>职责</w:t>
            </w:r>
          </w:p>
        </w:tc>
        <w:tc>
          <w:p w14:paraId="7529919A">
            <w:pPr>
              <w:pStyle w:val="24"/>
              <w:jc w:val="left"/>
            </w:pPr>
            <w:r>
              <w:t>工作量</w:t>
            </w:r>
          </w:p>
        </w:tc>
      </w:tr>
      <w:tr w14:paraId="49314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C677F">
            <w:pPr>
              <w:pStyle w:val="24"/>
              <w:jc w:val="left"/>
            </w:pPr>
            <w:r>
              <w:t>项目负责人</w:t>
            </w:r>
          </w:p>
        </w:tc>
        <w:tc>
          <w:p w14:paraId="1CD63D7B">
            <w:pPr>
              <w:pStyle w:val="24"/>
              <w:jc w:val="left"/>
            </w:pPr>
            <w:r>
              <w:t>整体规划、进度把控、质量审核</w:t>
            </w:r>
          </w:p>
        </w:tc>
        <w:tc>
          <w:p w14:paraId="040F76FB">
            <w:pPr>
              <w:pStyle w:val="24"/>
              <w:jc w:val="left"/>
            </w:pPr>
            <w:r>
              <w:t>20%</w:t>
            </w:r>
          </w:p>
        </w:tc>
      </w:tr>
      <w:tr w14:paraId="1AF1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DCF66">
            <w:pPr>
              <w:pStyle w:val="24"/>
              <w:jc w:val="left"/>
            </w:pPr>
            <w:r>
              <w:t>数据工程师</w:t>
            </w:r>
          </w:p>
        </w:tc>
        <w:tc>
          <w:p w14:paraId="2297512D">
            <w:pPr>
              <w:pStyle w:val="24"/>
              <w:jc w:val="left"/>
            </w:pPr>
            <w:r>
              <w:t>方案设计、脚本开发、数据生成</w:t>
            </w:r>
          </w:p>
        </w:tc>
        <w:tc>
          <w:p w14:paraId="50EDC981">
            <w:pPr>
              <w:pStyle w:val="24"/>
              <w:jc w:val="left"/>
            </w:pPr>
            <w:r>
              <w:t>30%</w:t>
            </w:r>
          </w:p>
        </w:tc>
      </w:tr>
      <w:tr w14:paraId="7741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77AD3">
            <w:pPr>
              <w:pStyle w:val="24"/>
              <w:jc w:val="left"/>
            </w:pPr>
            <w:r>
              <w:t>算法工程师</w:t>
            </w:r>
          </w:p>
        </w:tc>
        <w:tc>
          <w:p w14:paraId="6B0B6A8C">
            <w:pPr>
              <w:pStyle w:val="24"/>
              <w:jc w:val="left"/>
            </w:pPr>
            <w:r>
              <w:t>特征工程、模型训练、调优</w:t>
            </w:r>
          </w:p>
        </w:tc>
        <w:tc>
          <w:p w14:paraId="6ED72C44">
            <w:pPr>
              <w:pStyle w:val="24"/>
              <w:jc w:val="left"/>
            </w:pPr>
            <w:r>
              <w:t>30%</w:t>
            </w:r>
          </w:p>
        </w:tc>
      </w:tr>
      <w:tr w14:paraId="68659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3AEB1">
            <w:pPr>
              <w:pStyle w:val="24"/>
              <w:jc w:val="left"/>
            </w:pPr>
            <w:r>
              <w:t>前端工程师</w:t>
            </w:r>
          </w:p>
        </w:tc>
        <w:tc>
          <w:p w14:paraId="00E85DC5">
            <w:pPr>
              <w:pStyle w:val="24"/>
              <w:jc w:val="left"/>
            </w:pPr>
            <w:r>
              <w:t>Web界面开发、可视化</w:t>
            </w:r>
          </w:p>
        </w:tc>
        <w:tc>
          <w:p w14:paraId="6FFDA9A3">
            <w:pPr>
              <w:pStyle w:val="24"/>
              <w:jc w:val="left"/>
            </w:pPr>
            <w:r>
              <w:t>20%</w:t>
            </w:r>
          </w:p>
        </w:tc>
      </w:tr>
    </w:tbl>
    <w:p w14:paraId="12225FA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0"/>
    <w:p w14:paraId="3F0341D8">
      <w:pPr>
        <w:pStyle w:val="4"/>
      </w:pPr>
      <w:bookmarkStart w:id="41" w:name="九风险与应对措施"/>
      <w:r>
        <w:t>九、风险与应对措施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2109"/>
        <w:gridCol w:w="1265"/>
        <w:gridCol w:w="1265"/>
        <w:gridCol w:w="2109"/>
      </w:tblGrid>
      <w:tr w14:paraId="2D52C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C7E952">
            <w:pPr>
              <w:pStyle w:val="24"/>
              <w:jc w:val="left"/>
            </w:pPr>
            <w:r>
              <w:t>风险类型</w:t>
            </w:r>
          </w:p>
        </w:tc>
        <w:tc>
          <w:p w14:paraId="4B142DB9">
            <w:pPr>
              <w:pStyle w:val="24"/>
              <w:jc w:val="left"/>
            </w:pPr>
            <w:r>
              <w:t>风险描述</w:t>
            </w:r>
          </w:p>
        </w:tc>
        <w:tc>
          <w:p w14:paraId="374104B5">
            <w:pPr>
              <w:pStyle w:val="24"/>
              <w:jc w:val="left"/>
            </w:pPr>
            <w:r>
              <w:t>概率</w:t>
            </w:r>
          </w:p>
        </w:tc>
        <w:tc>
          <w:p w14:paraId="086728F0">
            <w:pPr>
              <w:pStyle w:val="24"/>
              <w:jc w:val="left"/>
            </w:pPr>
            <w:r>
              <w:t>影响</w:t>
            </w:r>
          </w:p>
        </w:tc>
        <w:tc>
          <w:p w14:paraId="7FDC53AB">
            <w:pPr>
              <w:pStyle w:val="24"/>
              <w:jc w:val="left"/>
            </w:pPr>
            <w:r>
              <w:t>应对措施</w:t>
            </w:r>
          </w:p>
        </w:tc>
      </w:tr>
      <w:tr w14:paraId="6FB0A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4C79E">
            <w:pPr>
              <w:pStyle w:val="24"/>
              <w:jc w:val="left"/>
            </w:pPr>
            <w:r>
              <w:t>数据质量风险</w:t>
            </w:r>
          </w:p>
        </w:tc>
        <w:tc>
          <w:p w14:paraId="242632A5">
            <w:pPr>
              <w:pStyle w:val="24"/>
              <w:jc w:val="left"/>
            </w:pPr>
            <w:r>
              <w:t>生成数据质量不高，影响模型效果</w:t>
            </w:r>
          </w:p>
        </w:tc>
        <w:tc>
          <w:p w14:paraId="57830E5B">
            <w:pPr>
              <w:pStyle w:val="24"/>
              <w:jc w:val="left"/>
            </w:pPr>
            <w:r>
              <w:t>中</w:t>
            </w:r>
          </w:p>
        </w:tc>
        <w:tc>
          <w:p w14:paraId="5C5FF0FA">
            <w:pPr>
              <w:pStyle w:val="24"/>
              <w:jc w:val="left"/>
            </w:pPr>
            <w:r>
              <w:t>高</w:t>
            </w:r>
          </w:p>
        </w:tc>
        <w:tc>
          <w:p w14:paraId="04E94F4C">
            <w:pPr>
              <w:pStyle w:val="24"/>
              <w:jc w:val="left"/>
            </w:pPr>
            <w:r>
              <w:t>增加模板多样性、引入特征工程、严格质检</w:t>
            </w:r>
          </w:p>
        </w:tc>
      </w:tr>
      <w:tr w14:paraId="048D8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6DE76">
            <w:pPr>
              <w:pStyle w:val="24"/>
              <w:jc w:val="left"/>
            </w:pPr>
            <w:r>
              <w:t>过拟合风险</w:t>
            </w:r>
          </w:p>
        </w:tc>
        <w:tc>
          <w:p w14:paraId="25D8F554">
            <w:pPr>
              <w:pStyle w:val="24"/>
              <w:jc w:val="left"/>
            </w:pPr>
            <w:r>
              <w:t>模板化数据导致模型泛化能力差</w:t>
            </w:r>
          </w:p>
        </w:tc>
        <w:tc>
          <w:p w14:paraId="628F6E63">
            <w:pPr>
              <w:pStyle w:val="24"/>
              <w:jc w:val="left"/>
            </w:pPr>
            <w:r>
              <w:t>中</w:t>
            </w:r>
          </w:p>
        </w:tc>
        <w:tc>
          <w:p w14:paraId="175C9A23">
            <w:pPr>
              <w:pStyle w:val="24"/>
              <w:jc w:val="left"/>
            </w:pPr>
            <w:r>
              <w:t>高</w:t>
            </w:r>
          </w:p>
        </w:tc>
        <w:tc>
          <w:p w14:paraId="4E00EB4E">
            <w:pPr>
              <w:pStyle w:val="24"/>
              <w:jc w:val="left"/>
            </w:pPr>
            <w:r>
              <w:t>增加数据多样性、使用数据增强技术、增加特征工程</w:t>
            </w:r>
          </w:p>
        </w:tc>
      </w:tr>
      <w:tr w14:paraId="515D6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34DAB8">
            <w:pPr>
              <w:pStyle w:val="24"/>
              <w:jc w:val="left"/>
            </w:pPr>
            <w:r>
              <w:t>进度风险</w:t>
            </w:r>
          </w:p>
        </w:tc>
        <w:tc>
          <w:p w14:paraId="14CEEDFE">
            <w:pPr>
              <w:pStyle w:val="24"/>
              <w:jc w:val="left"/>
            </w:pPr>
            <w:r>
              <w:t>开发进度延误，无法按时完成</w:t>
            </w:r>
          </w:p>
        </w:tc>
        <w:tc>
          <w:p w14:paraId="13D05E8C">
            <w:pPr>
              <w:pStyle w:val="24"/>
              <w:jc w:val="left"/>
            </w:pPr>
            <w:r>
              <w:t>低</w:t>
            </w:r>
          </w:p>
        </w:tc>
        <w:tc>
          <w:p w14:paraId="695AA658">
            <w:pPr>
              <w:pStyle w:val="24"/>
              <w:jc w:val="left"/>
            </w:pPr>
            <w:r>
              <w:t>中</w:t>
            </w:r>
          </w:p>
        </w:tc>
        <w:tc>
          <w:p w14:paraId="4CDCF96B">
            <w:pPr>
              <w:pStyle w:val="24"/>
              <w:jc w:val="left"/>
            </w:pPr>
            <w:r>
              <w:t>合理规划时间、预留缓冲时间</w:t>
            </w:r>
          </w:p>
        </w:tc>
      </w:tr>
      <w:tr w14:paraId="2C982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F5EEE">
            <w:pPr>
              <w:pStyle w:val="24"/>
              <w:jc w:val="left"/>
            </w:pPr>
            <w:r>
              <w:t>技术风险</w:t>
            </w:r>
          </w:p>
        </w:tc>
        <w:tc>
          <w:p w14:paraId="2C455BC2">
            <w:pPr>
              <w:pStyle w:val="24"/>
              <w:jc w:val="left"/>
            </w:pPr>
            <w:r>
              <w:t>技术选型不当，实现困难</w:t>
            </w:r>
          </w:p>
        </w:tc>
        <w:tc>
          <w:p w14:paraId="5EBD6438">
            <w:pPr>
              <w:pStyle w:val="24"/>
              <w:jc w:val="left"/>
            </w:pPr>
            <w:r>
              <w:t>低</w:t>
            </w:r>
          </w:p>
        </w:tc>
        <w:tc>
          <w:p w14:paraId="1954D8B3">
            <w:pPr>
              <w:pStyle w:val="24"/>
              <w:jc w:val="left"/>
            </w:pPr>
            <w:r>
              <w:t>中</w:t>
            </w:r>
          </w:p>
        </w:tc>
        <w:tc>
          <w:p w14:paraId="674D3BD9">
            <w:pPr>
              <w:pStyle w:val="24"/>
              <w:jc w:val="left"/>
            </w:pPr>
            <w:r>
              <w:t>提前技术调研、选择成熟方案</w:t>
            </w:r>
          </w:p>
        </w:tc>
      </w:tr>
    </w:tbl>
    <w:p w14:paraId="3874EC3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2404B3A4">
      <w:pPr>
        <w:pStyle w:val="4"/>
      </w:pPr>
      <w:bookmarkStart w:id="42" w:name="十验收标准"/>
      <w:r>
        <w:t>十、验收标准</w:t>
      </w:r>
    </w:p>
    <w:p w14:paraId="7164460F">
      <w:pPr>
        <w:pStyle w:val="5"/>
      </w:pPr>
      <w:bookmarkStart w:id="43" w:name="数量验收"/>
      <w:r>
        <w:t>10.1 数量验收</w:t>
      </w:r>
    </w:p>
    <w:p w14:paraId="790E6055">
      <w:pPr>
        <w:pStyle w:val="24"/>
        <w:numPr>
          <w:ilvl w:val="0"/>
          <w:numId w:val="1"/>
        </w:numPr>
      </w:pPr>
      <w:r>
        <w:t>☒ 总数据量达到50000条</w:t>
      </w:r>
    </w:p>
    <w:p w14:paraId="65B801F7">
      <w:pPr>
        <w:pStyle w:val="24"/>
        <w:numPr>
          <w:ilvl w:val="0"/>
          <w:numId w:val="1"/>
        </w:numPr>
      </w:pPr>
      <w:r>
        <w:t>☒ 覆盖10大领域，每领域约5000条</w:t>
      </w:r>
    </w:p>
    <w:p w14:paraId="1C4C211F">
      <w:pPr>
        <w:pStyle w:val="24"/>
        <w:numPr>
          <w:ilvl w:val="0"/>
          <w:numId w:val="1"/>
        </w:numPr>
      </w:pPr>
      <w:r>
        <w:t>☒ 情感分布：正面35%、负面35%、中性30%</w:t>
      </w:r>
    </w:p>
    <w:bookmarkEnd w:id="43"/>
    <w:p w14:paraId="08FA3C4D">
      <w:pPr>
        <w:pStyle w:val="5"/>
      </w:pPr>
      <w:bookmarkStart w:id="44" w:name="质量验收"/>
      <w:r>
        <w:t>10.2 质量验收</w:t>
      </w:r>
    </w:p>
    <w:p w14:paraId="59A534CF">
      <w:pPr>
        <w:pStyle w:val="24"/>
        <w:numPr>
          <w:ilvl w:val="0"/>
          <w:numId w:val="1"/>
        </w:numPr>
      </w:pPr>
      <w:r>
        <w:t>☒ 6个字段完整无缺失</w:t>
      </w:r>
    </w:p>
    <w:p w14:paraId="4864E066">
      <w:pPr>
        <w:pStyle w:val="24"/>
        <w:numPr>
          <w:ilvl w:val="0"/>
          <w:numId w:val="1"/>
        </w:numPr>
      </w:pPr>
      <w:r>
        <w:t>☒ Cohen’s Kappa系数≥0.7（实际0.925）</w:t>
      </w:r>
    </w:p>
    <w:p w14:paraId="6CCEE8D0">
      <w:pPr>
        <w:pStyle w:val="24"/>
        <w:numPr>
          <w:ilvl w:val="0"/>
          <w:numId w:val="1"/>
        </w:numPr>
      </w:pPr>
      <w:r>
        <w:t>☒ 标注一致率≥85%（实际95.0%）</w:t>
      </w:r>
    </w:p>
    <w:p w14:paraId="38E5849D">
      <w:pPr>
        <w:pStyle w:val="24"/>
        <w:numPr>
          <w:ilvl w:val="0"/>
          <w:numId w:val="1"/>
        </w:numPr>
      </w:pPr>
      <w:r>
        <w:t>☒ 异常样本率≤5%（实际0.0%）</w:t>
      </w:r>
    </w:p>
    <w:bookmarkEnd w:id="44"/>
    <w:p w14:paraId="0C907D5D">
      <w:pPr>
        <w:pStyle w:val="5"/>
      </w:pPr>
      <w:bookmarkStart w:id="45" w:name="文档验收"/>
      <w:r>
        <w:t>10.3 文档验收</w:t>
      </w:r>
    </w:p>
    <w:p w14:paraId="30EC8F02">
      <w:pPr>
        <w:pStyle w:val="24"/>
        <w:numPr>
          <w:ilvl w:val="0"/>
          <w:numId w:val="1"/>
        </w:numPr>
      </w:pPr>
      <w:r>
        <w:t>☒ 数据需求说明书完整规范</w:t>
      </w:r>
    </w:p>
    <w:p w14:paraId="2FF38725">
      <w:pPr>
        <w:pStyle w:val="24"/>
        <w:numPr>
          <w:ilvl w:val="0"/>
          <w:numId w:val="1"/>
        </w:numPr>
      </w:pPr>
      <w:r>
        <w:t>☒ 数据采集方案详细可行</w:t>
      </w:r>
    </w:p>
    <w:p w14:paraId="2389E9D6">
      <w:pPr>
        <w:pStyle w:val="24"/>
        <w:numPr>
          <w:ilvl w:val="0"/>
          <w:numId w:val="1"/>
        </w:numPr>
      </w:pPr>
      <w:r>
        <w:t>☒ 标注规则文档清晰明确</w:t>
      </w:r>
    </w:p>
    <w:p w14:paraId="71A35F5E">
      <w:pPr>
        <w:pStyle w:val="24"/>
        <w:numPr>
          <w:ilvl w:val="0"/>
          <w:numId w:val="1"/>
        </w:numPr>
      </w:pPr>
      <w:r>
        <w:t>☒ 质检记录表完整可追溯</w:t>
      </w:r>
    </w:p>
    <w:bookmarkEnd w:id="45"/>
    <w:p w14:paraId="28709C1E">
      <w:pPr>
        <w:pStyle w:val="5"/>
      </w:pPr>
      <w:bookmarkStart w:id="46" w:name="合规验收"/>
      <w:r>
        <w:t>10.4 合规验收</w:t>
      </w:r>
    </w:p>
    <w:p w14:paraId="59CD7FCD">
      <w:pPr>
        <w:pStyle w:val="24"/>
        <w:numPr>
          <w:ilvl w:val="0"/>
          <w:numId w:val="1"/>
        </w:numPr>
      </w:pPr>
      <w:r>
        <w:t>☒ 数据隐私保护符合要求</w:t>
      </w:r>
    </w:p>
    <w:p w14:paraId="3610C188">
      <w:pPr>
        <w:pStyle w:val="24"/>
        <w:numPr>
          <w:ilvl w:val="0"/>
          <w:numId w:val="1"/>
        </w:numPr>
      </w:pPr>
      <w:r>
        <w:t>☒ 版权合规，无侵权风险</w:t>
      </w:r>
    </w:p>
    <w:p w14:paraId="1026F953">
      <w:pPr>
        <w:pStyle w:val="24"/>
        <w:numPr>
          <w:ilvl w:val="0"/>
          <w:numId w:val="1"/>
        </w:numPr>
      </w:pPr>
      <w:r>
        <w:t>☒ 内容健康，无违规信息</w:t>
      </w:r>
    </w:p>
    <w:p w14:paraId="415A0B4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6"/>
    <w:p w14:paraId="6D959412">
      <w:pPr>
        <w:pStyle w:val="4"/>
      </w:pPr>
      <w:bookmarkStart w:id="47" w:name="十一附录"/>
      <w:r>
        <w:t>十一、附录</w:t>
      </w:r>
    </w:p>
    <w:p w14:paraId="47213200">
      <w:pPr>
        <w:pStyle w:val="5"/>
      </w:pPr>
      <w:bookmarkStart w:id="48" w:name="附录a相关文件"/>
      <w:r>
        <w:t>附录A：相关文件</w:t>
      </w:r>
    </w:p>
    <w:p w14:paraId="1780C074">
      <w:pPr>
        <w:pStyle w:val="24"/>
        <w:numPr>
          <w:ilvl w:val="0"/>
          <w:numId w:val="1"/>
        </w:numPr>
      </w:pPr>
      <w:r>
        <w:t>数据生成脚本：</w:t>
      </w:r>
      <w:r>
        <w:rPr>
          <w:rStyle w:val="36"/>
        </w:rPr>
        <w:t>train/data_generator.py</w:t>
      </w:r>
      <w:r>
        <w:t>（V2.1增强版）</w:t>
      </w:r>
    </w:p>
    <w:p w14:paraId="4C5314D3">
      <w:pPr>
        <w:pStyle w:val="24"/>
        <w:numPr>
          <w:ilvl w:val="0"/>
          <w:numId w:val="1"/>
        </w:numPr>
      </w:pPr>
      <w:r>
        <w:t>预处理脚本：</w:t>
      </w:r>
      <w:r>
        <w:rPr>
          <w:rStyle w:val="36"/>
        </w:rPr>
        <w:t>train/preprocessing.py</w:t>
      </w:r>
      <w:r>
        <w:t>（V2.4保留否定词版）</w:t>
      </w:r>
    </w:p>
    <w:p w14:paraId="180C9BE6">
      <w:pPr>
        <w:pStyle w:val="24"/>
        <w:numPr>
          <w:ilvl w:val="0"/>
          <w:numId w:val="1"/>
        </w:numPr>
      </w:pPr>
      <w:r>
        <w:t>特征工程脚本：</w:t>
      </w:r>
      <w:r>
        <w:rPr>
          <w:rStyle w:val="36"/>
        </w:rPr>
        <w:t>train/feature_engineering.py</w:t>
      </w:r>
      <w:r>
        <w:t>（新增）</w:t>
      </w:r>
    </w:p>
    <w:p w14:paraId="74B04468">
      <w:pPr>
        <w:pStyle w:val="24"/>
        <w:numPr>
          <w:ilvl w:val="0"/>
          <w:numId w:val="1"/>
        </w:numPr>
      </w:pPr>
      <w:r>
        <w:t>质检脚本：</w:t>
      </w:r>
      <w:r>
        <w:rPr>
          <w:rStyle w:val="36"/>
        </w:rPr>
        <w:t>code/07_auto_quality_check.py</w:t>
      </w:r>
    </w:p>
    <w:p w14:paraId="3D547A59">
      <w:pPr>
        <w:pStyle w:val="24"/>
        <w:numPr>
          <w:ilvl w:val="0"/>
          <w:numId w:val="1"/>
        </w:numPr>
      </w:pPr>
      <w:r>
        <w:t>数据集文件：</w:t>
      </w:r>
      <w:r>
        <w:rPr>
          <w:rStyle w:val="36"/>
        </w:rPr>
        <w:t>data/sentiment_dataset_enhanced.csv</w:t>
      </w:r>
    </w:p>
    <w:p w14:paraId="7285B0BB">
      <w:pPr>
        <w:pStyle w:val="24"/>
        <w:numPr>
          <w:ilvl w:val="0"/>
          <w:numId w:val="1"/>
        </w:numPr>
      </w:pPr>
      <w:r>
        <w:t>情感词典：</w:t>
      </w:r>
      <w:r>
        <w:rPr>
          <w:rStyle w:val="36"/>
        </w:rPr>
        <w:t>data/sentiment_dict.csv</w:t>
      </w:r>
    </w:p>
    <w:p w14:paraId="2FAEC6F4">
      <w:pPr>
        <w:pStyle w:val="24"/>
        <w:numPr>
          <w:ilvl w:val="0"/>
          <w:numId w:val="1"/>
        </w:numPr>
      </w:pPr>
      <w:r>
        <w:t>质检报告：</w:t>
      </w:r>
      <w:r>
        <w:rPr>
          <w:rStyle w:val="36"/>
        </w:rPr>
        <w:t>docs/质检报告/</w:t>
      </w:r>
    </w:p>
    <w:bookmarkEnd w:id="48"/>
    <w:p w14:paraId="60859F18">
      <w:pPr>
        <w:pStyle w:val="5"/>
      </w:pPr>
      <w:bookmarkStart w:id="49" w:name="附录b参考资料"/>
      <w:r>
        <w:t>附录B：参考资料</w:t>
      </w:r>
    </w:p>
    <w:p w14:paraId="5509214E">
      <w:pPr>
        <w:pStyle w:val="24"/>
        <w:numPr>
          <w:ilvl w:val="0"/>
          <w:numId w:val="1"/>
        </w:numPr>
      </w:pPr>
      <w:r>
        <w:t>《AI数据训练》课程实训任务书</w:t>
      </w:r>
    </w:p>
    <w:p w14:paraId="431882BC">
      <w:pPr>
        <w:pStyle w:val="24"/>
        <w:numPr>
          <w:ilvl w:val="0"/>
          <w:numId w:val="1"/>
        </w:numPr>
      </w:pPr>
      <w:r>
        <w:t>scikit-learn官方文档</w:t>
      </w:r>
    </w:p>
    <w:p w14:paraId="229B6367">
      <w:pPr>
        <w:pStyle w:val="24"/>
        <w:numPr>
          <w:ilvl w:val="0"/>
          <w:numId w:val="1"/>
        </w:numPr>
      </w:pPr>
      <w:r>
        <w:t>XGBoost官方文档</w:t>
      </w:r>
    </w:p>
    <w:p w14:paraId="490905FF">
      <w:pPr>
        <w:pStyle w:val="24"/>
        <w:numPr>
          <w:ilvl w:val="0"/>
          <w:numId w:val="1"/>
        </w:numPr>
      </w:pPr>
      <w:r>
        <w:t>jieba分词官方文档</w:t>
      </w:r>
    </w:p>
    <w:p w14:paraId="04E9117E">
      <w:pPr>
        <w:pStyle w:val="24"/>
        <w:numPr>
          <w:ilvl w:val="0"/>
          <w:numId w:val="1"/>
        </w:numPr>
      </w:pPr>
      <w:r>
        <w:t>DVC官方文档</w:t>
      </w:r>
    </w:p>
    <w:p w14:paraId="203CB6A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31126B">
      <w:pPr>
        <w:pStyle w:val="23"/>
      </w:pPr>
      <w:r>
        <w:rPr>
          <w:i/>
          <w:iCs/>
        </w:rPr>
        <w:t>本采集方案作为数据采集工作的指导文件，实施过程中可根据实际情况进行调整，并及时更新版本。</w:t>
      </w:r>
    </w:p>
    <w:bookmarkEnd w:id="0"/>
    <w:bookmarkEnd w:id="47"/>
    <w:bookmarkEnd w:id="4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EF5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854</Words>
  <Characters>964</Characters>
  <Lines>12</Lines>
  <Paragraphs>8</Paragraphs>
  <TotalTime>6</TotalTime>
  <ScaleCrop>false</ScaleCrop>
  <LinksUpToDate>false</LinksUpToDate>
  <CharactersWithSpaces>990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2026-06-29T05:01:35Z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130FF8A0F4014106A871DCC55AACA339_12</vt:lpwstr>
  </property>
</Properties>
</file>