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73D" w:rsidRDefault="00100565">
      <w:pPr>
        <w:rPr>
          <w:rFonts w:ascii="Times New Roman" w:hAnsi="Times New Roman" w:cs="Times New Roman"/>
          <w:sz w:val="28"/>
        </w:rPr>
      </w:pPr>
      <w:r>
        <w:rPr>
          <w:rFonts w:ascii="Times New Roman" w:hAnsi="Times New Roman" w:cs="Times New Roman"/>
          <w:sz w:val="28"/>
        </w:rPr>
        <w:t>逐条分析</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\begin{itemize}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Wire-Guided:</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\begin{itemize}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 xml:space="preserve">\item An energized wire is rooted along the guide path. </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The antenna of the AGV follows the rooted wire.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\end{itemize}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The outdoor crop field is very large compared to the indoor factories. It is too expensive to root wire under ground in advance. And because of the variety of the temperature and humidity, the wire is easy to be eroded.</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Optical:</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\begin{itemize}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 xml:space="preserve">\item Colorless florescent particles are painted on the concrete/tiled floor. </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Photosensors are used to track these particles.</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\end{itemize}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 is impossible to paint the colorless florescent particles on the soil.</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Inertial:</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\begin{itemize}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 xml:space="preserve">\item The guide path is programmed on a microprocessor </w:t>
      </w:r>
      <w:r w:rsidRPr="00100565">
        <w:rPr>
          <w:rFonts w:ascii="Times New Roman" w:hAnsi="Times New Roman" w:cs="Times New Roman"/>
          <w:sz w:val="28"/>
        </w:rPr>
        <w:lastRenderedPageBreak/>
        <w:t xml:space="preserve">which is fixed on the AGV. </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Sonar system is incorporated for finding obstacles.</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\end{itemize}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Sonar system cannot be used as a guide system in an open area.</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Infrared:</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\begin{itemize}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Infrared light transmitters are used to detect the position of the vehicle.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Reflectors are affixed on the top of vehicle to reflect the light.</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\end{itemize}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 is hard to detect the position of the vehicle by using infrared light transmitters in under sunlight.</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Laser:</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\begin{itemize}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Laser beam is used to scan wall-mounted bar-coded reflectors.</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Accurate positioning can be obtained.</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\end{itemize}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This is using for a very close distance to enhance accuracy.</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Teaching type: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\begin{itemize}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lastRenderedPageBreak/>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AGV learns the guide path by moving the required route.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\item Sends the information to the host computer.</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\end{itemize}</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r>
      <w:r w:rsidRPr="00100565">
        <w:rPr>
          <w:rFonts w:ascii="Times New Roman" w:hAnsi="Times New Roman" w:cs="Times New Roman"/>
          <w:sz w:val="28"/>
        </w:rPr>
        <w:tab/>
        <w:t xml:space="preserve">The outdoor ground is rough and unpredictable. It is hard to stay in the planned route by just memorizing it. Because small errors of moving on rough ground cumulates to big errors. </w:t>
      </w:r>
    </w:p>
    <w:p w:rsidR="00100565" w:rsidRP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t>\end{itemize}</w:t>
      </w:r>
    </w:p>
    <w:p w:rsidR="00100565" w:rsidRDefault="00100565" w:rsidP="00100565">
      <w:pPr>
        <w:rPr>
          <w:rFonts w:ascii="Times New Roman" w:hAnsi="Times New Roman" w:cs="Times New Roman"/>
          <w:sz w:val="28"/>
        </w:rPr>
      </w:pPr>
      <w:r w:rsidRPr="00100565">
        <w:rPr>
          <w:rFonts w:ascii="Times New Roman" w:hAnsi="Times New Roman" w:cs="Times New Roman"/>
          <w:sz w:val="28"/>
        </w:rPr>
        <w:tab/>
      </w:r>
      <w:r w:rsidRPr="00100565">
        <w:rPr>
          <w:rFonts w:ascii="Times New Roman" w:hAnsi="Times New Roman" w:cs="Times New Roman"/>
          <w:sz w:val="28"/>
        </w:rPr>
        <w:tab/>
        <w:t>It is obvious that none of the indoor AGVs guide systems are suitable for outdoor AGVs.</w:t>
      </w:r>
    </w:p>
    <w:p w:rsidR="00DD29CC" w:rsidRDefault="00DD29CC" w:rsidP="00100565">
      <w:pPr>
        <w:rPr>
          <w:rFonts w:ascii="Times New Roman" w:hAnsi="Times New Roman" w:cs="Times New Roman"/>
          <w:sz w:val="28"/>
        </w:rPr>
      </w:pP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t>\section{Sound guide}</w:t>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t xml:space="preserve">The sound guided vehicle was implemented with one buzzer ,which mounted on the vehicle ,and three sound receivers. Just like human can detect the position of sound source by using two ears, there was a algorithm designed with the same principle to detect the position of the buzzer. (Figure 2.1) </w:t>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t>\begin{figure}[ht!]</w:t>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r>
      <w:r w:rsidRPr="006E15B9">
        <w:rPr>
          <w:rFonts w:ascii="Times New Roman" w:hAnsi="Times New Roman" w:cs="Times New Roman"/>
          <w:sz w:val="28"/>
        </w:rPr>
        <w:tab/>
        <w:t>\begin{center}</w:t>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r>
      <w:r w:rsidRPr="006E15B9">
        <w:rPr>
          <w:rFonts w:ascii="Times New Roman" w:hAnsi="Times New Roman" w:cs="Times New Roman"/>
          <w:sz w:val="28"/>
        </w:rPr>
        <w:tab/>
      </w:r>
      <w:r w:rsidRPr="006E15B9">
        <w:rPr>
          <w:rFonts w:ascii="Times New Roman" w:hAnsi="Times New Roman" w:cs="Times New Roman"/>
          <w:sz w:val="28"/>
        </w:rPr>
        <w:tab/>
        <w:t>\includegraphics[scale = 1]{soundguided.png}</w:t>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r>
      <w:r w:rsidRPr="006E15B9">
        <w:rPr>
          <w:rFonts w:ascii="Times New Roman" w:hAnsi="Times New Roman" w:cs="Times New Roman"/>
          <w:sz w:val="28"/>
        </w:rPr>
        <w:tab/>
      </w:r>
      <w:r w:rsidRPr="006E15B9">
        <w:rPr>
          <w:rFonts w:ascii="Times New Roman" w:hAnsi="Times New Roman" w:cs="Times New Roman"/>
          <w:sz w:val="28"/>
        </w:rPr>
        <w:tab/>
        <w:t>\caption{Sound guide System}</w:t>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r>
      <w:r w:rsidRPr="006E15B9">
        <w:rPr>
          <w:rFonts w:ascii="Times New Roman" w:hAnsi="Times New Roman" w:cs="Times New Roman"/>
          <w:sz w:val="28"/>
        </w:rPr>
        <w:tab/>
        <w:t>\end{center}</w:t>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lastRenderedPageBreak/>
        <w:tab/>
      </w:r>
      <w:r w:rsidRPr="006E15B9">
        <w:rPr>
          <w:rFonts w:ascii="Times New Roman" w:hAnsi="Times New Roman" w:cs="Times New Roman"/>
          <w:sz w:val="28"/>
        </w:rPr>
        <w:tab/>
        <w:t>\end{figure}</w:t>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t>On the vehicle side, the buzzer keeps emanating a cyclical audio pulse with specific signal frequency. On the guide system side, computer recognizes and picks up the audio pulse from all three receivers. According to the time differences of receiving the same pulse, the developed algorithm is able to locate position of the vehicle. With knowledge of the vehicle location, guide system can send the action command. The result of the experiment shows that the error is about 1 - 5 $cm$ under a velocity of 6 - 12 $cm/s$.\cite{yuping2011sound}</w:t>
      </w:r>
    </w:p>
    <w:p w:rsidR="006E15B9" w:rsidRP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r>
    </w:p>
    <w:p w:rsidR="006E15B9" w:rsidRDefault="006E15B9" w:rsidP="006E15B9">
      <w:pPr>
        <w:rPr>
          <w:rFonts w:ascii="Times New Roman" w:hAnsi="Times New Roman" w:cs="Times New Roman"/>
          <w:sz w:val="28"/>
        </w:rPr>
      </w:pPr>
      <w:r w:rsidRPr="006E15B9">
        <w:rPr>
          <w:rFonts w:ascii="Times New Roman" w:hAnsi="Times New Roman" w:cs="Times New Roman"/>
          <w:sz w:val="28"/>
        </w:rPr>
        <w:tab/>
      </w:r>
      <w:r w:rsidRPr="006E15B9">
        <w:rPr>
          <w:rFonts w:ascii="Times New Roman" w:hAnsi="Times New Roman" w:cs="Times New Roman"/>
          <w:sz w:val="28"/>
        </w:rPr>
        <w:tab/>
        <w:t>Most of agricultural operation is under an open area condition. Typically the a single crop field is beyond 200 $m$ in length or width. It is difficult to recognize a sound signal with this range of distance.  High resolution microphone must be used so that it can pick up weak signal from a farther distance. However, solving the long distance problem is not only just using a more expensive microphone to pick sound. The average speed of sound is 340 $m/s$ in air, and the actual speed vary along the density of air. In another word, altitude, atmospheric pressure, and humidity all can change the speed of sound. And because of the microphone is more sensitive, noise filtering is also another challenge. Hence, sound guide is not suitable for agriculture applications.</w:t>
      </w:r>
    </w:p>
    <w:p w:rsidR="006E15B9" w:rsidRDefault="006E15B9" w:rsidP="006E15B9">
      <w:pPr>
        <w:rPr>
          <w:rFonts w:ascii="Times New Roman" w:hAnsi="Times New Roman" w:cs="Times New Roman" w:hint="eastAsia"/>
          <w:sz w:val="28"/>
        </w:rPr>
      </w:pPr>
      <w:bookmarkStart w:id="0" w:name="_GoBack"/>
      <w:bookmarkEnd w:id="0"/>
    </w:p>
    <w:p w:rsidR="00DD29CC" w:rsidRDefault="00DD29CC" w:rsidP="00DD29CC">
      <w:pPr>
        <w:rPr>
          <w:rFonts w:ascii="Times New Roman" w:hAnsi="Times New Roman" w:cs="Times New Roman"/>
          <w:b/>
          <w:sz w:val="28"/>
        </w:rPr>
      </w:pPr>
      <w:r w:rsidRPr="00DD29CC">
        <w:rPr>
          <w:rFonts w:ascii="Times New Roman" w:hAnsi="Times New Roman" w:cs="Times New Roman"/>
          <w:b/>
          <w:sz w:val="28"/>
        </w:rPr>
        <w:t>a</w:t>
      </w:r>
      <w:r>
        <w:rPr>
          <w:rFonts w:ascii="Times New Roman" w:hAnsi="Times New Roman" w:cs="Times New Roman"/>
          <w:b/>
          <w:sz w:val="28"/>
        </w:rPr>
        <w:t xml:space="preserve"> contour bank (raised ridge for</w:t>
      </w:r>
      <w:r>
        <w:rPr>
          <w:rFonts w:ascii="Times New Roman" w:hAnsi="Times New Roman" w:cs="Times New Roman" w:hint="eastAsia"/>
          <w:b/>
          <w:sz w:val="28"/>
        </w:rPr>
        <w:t xml:space="preserve"> </w:t>
      </w:r>
      <w:r w:rsidRPr="00DD29CC">
        <w:rPr>
          <w:rFonts w:ascii="Times New Roman" w:hAnsi="Times New Roman" w:cs="Times New Roman"/>
          <w:b/>
          <w:sz w:val="28"/>
        </w:rPr>
        <w:t>diverting water)</w:t>
      </w:r>
    </w:p>
    <w:p w:rsidR="00DD29CC" w:rsidRDefault="00DD29CC" w:rsidP="00DD29CC">
      <w:pPr>
        <w:rPr>
          <w:rFonts w:ascii="Times New Roman" w:hAnsi="Times New Roman" w:cs="Times New Roman"/>
          <w:b/>
          <w:sz w:val="28"/>
        </w:rPr>
      </w:pPr>
    </w:p>
    <w:p w:rsidR="00DD29CC" w:rsidRPr="00DD29CC" w:rsidRDefault="00DD29CC" w:rsidP="00DD29CC">
      <w:pPr>
        <w:rPr>
          <w:rFonts w:ascii="Times New Roman" w:hAnsi="Times New Roman" w:cs="Times New Roman"/>
          <w:b/>
          <w:sz w:val="28"/>
        </w:rPr>
      </w:pPr>
      <w:r w:rsidRPr="00DD29CC">
        <w:rPr>
          <w:rFonts w:ascii="Times New Roman" w:hAnsi="Times New Roman" w:cs="Times New Roman"/>
          <w:b/>
          <w:sz w:val="28"/>
        </w:rPr>
        <w:t>The largest diversion at around 300m occurs while the robot</w:t>
      </w:r>
      <w:r>
        <w:rPr>
          <w:rFonts w:ascii="Times New Roman" w:hAnsi="Times New Roman" w:cs="Times New Roman"/>
          <w:b/>
          <w:sz w:val="28"/>
        </w:rPr>
        <w:t xml:space="preserve"> </w:t>
      </w:r>
      <w:r w:rsidRPr="00DD29CC">
        <w:rPr>
          <w:rFonts w:ascii="Times New Roman" w:hAnsi="Times New Roman" w:cs="Times New Roman"/>
          <w:b/>
          <w:sz w:val="28"/>
        </w:rPr>
        <w:t>is driving at an angle over a contour bank (ridge). The rows</w:t>
      </w:r>
      <w:r>
        <w:rPr>
          <w:rFonts w:ascii="Times New Roman" w:hAnsi="Times New Roman" w:cs="Times New Roman"/>
          <w:b/>
          <w:sz w:val="28"/>
        </w:rPr>
        <w:t xml:space="preserve"> </w:t>
      </w:r>
      <w:r w:rsidRPr="00DD29CC">
        <w:rPr>
          <w:rFonts w:ascii="Times New Roman" w:hAnsi="Times New Roman" w:cs="Times New Roman"/>
          <w:b/>
          <w:sz w:val="28"/>
        </w:rPr>
        <w:t>are likely to not have been straight in this location since GPS</w:t>
      </w:r>
      <w:r>
        <w:rPr>
          <w:rFonts w:ascii="Times New Roman" w:hAnsi="Times New Roman" w:cs="Times New Roman"/>
          <w:b/>
          <w:sz w:val="28"/>
        </w:rPr>
        <w:t xml:space="preserve"> </w:t>
      </w:r>
      <w:r w:rsidRPr="00DD29CC">
        <w:rPr>
          <w:rFonts w:ascii="Times New Roman" w:hAnsi="Times New Roman" w:cs="Times New Roman"/>
          <w:b/>
          <w:sz w:val="28"/>
        </w:rPr>
        <w:t>guided tractors commonly do not compensate for the tilt of</w:t>
      </w:r>
      <w:r>
        <w:rPr>
          <w:rFonts w:ascii="Times New Roman" w:hAnsi="Times New Roman" w:cs="Times New Roman"/>
          <w:b/>
          <w:sz w:val="28"/>
        </w:rPr>
        <w:t xml:space="preserve"> </w:t>
      </w:r>
      <w:r w:rsidRPr="00DD29CC">
        <w:rPr>
          <w:rFonts w:ascii="Times New Roman" w:hAnsi="Times New Roman" w:cs="Times New Roman"/>
          <w:b/>
          <w:sz w:val="28"/>
        </w:rPr>
        <w:t>the vehicle as they drive at an angle over contour banks</w:t>
      </w:r>
      <w:r>
        <w:rPr>
          <w:rFonts w:ascii="Times New Roman" w:hAnsi="Times New Roman" w:cs="Times New Roman"/>
          <w:b/>
          <w:sz w:val="28"/>
        </w:rPr>
        <w:t xml:space="preserve"> </w:t>
      </w:r>
      <w:r w:rsidRPr="00DD29CC">
        <w:rPr>
          <w:rFonts w:ascii="Times New Roman" w:hAnsi="Times New Roman" w:cs="Times New Roman"/>
          <w:b/>
          <w:sz w:val="28"/>
        </w:rPr>
        <w:t>causing the planted rows to wobble.</w:t>
      </w:r>
    </w:p>
    <w:sectPr w:rsidR="00DD29CC" w:rsidRPr="00DD29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E03" w:rsidRDefault="00B03E03" w:rsidP="00D8573D">
      <w:r>
        <w:separator/>
      </w:r>
    </w:p>
  </w:endnote>
  <w:endnote w:type="continuationSeparator" w:id="0">
    <w:p w:rsidR="00B03E03" w:rsidRDefault="00B03E03" w:rsidP="00D85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E03" w:rsidRDefault="00B03E03" w:rsidP="00D8573D">
      <w:r>
        <w:separator/>
      </w:r>
    </w:p>
  </w:footnote>
  <w:footnote w:type="continuationSeparator" w:id="0">
    <w:p w:rsidR="00B03E03" w:rsidRDefault="00B03E03" w:rsidP="00D857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F5"/>
    <w:rsid w:val="000E4BF5"/>
    <w:rsid w:val="00100565"/>
    <w:rsid w:val="00136153"/>
    <w:rsid w:val="006E15B9"/>
    <w:rsid w:val="009B2251"/>
    <w:rsid w:val="009C5191"/>
    <w:rsid w:val="00B03E03"/>
    <w:rsid w:val="00D8573D"/>
    <w:rsid w:val="00DD2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48904A-7AA4-47B2-9CDF-7A6A9762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57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573D"/>
    <w:rPr>
      <w:sz w:val="18"/>
      <w:szCs w:val="18"/>
    </w:rPr>
  </w:style>
  <w:style w:type="paragraph" w:styleId="a4">
    <w:name w:val="footer"/>
    <w:basedOn w:val="a"/>
    <w:link w:val="Char0"/>
    <w:uiPriority w:val="99"/>
    <w:unhideWhenUsed/>
    <w:rsid w:val="00D8573D"/>
    <w:pPr>
      <w:tabs>
        <w:tab w:val="center" w:pos="4153"/>
        <w:tab w:val="right" w:pos="8306"/>
      </w:tabs>
      <w:snapToGrid w:val="0"/>
      <w:jc w:val="left"/>
    </w:pPr>
    <w:rPr>
      <w:sz w:val="18"/>
      <w:szCs w:val="18"/>
    </w:rPr>
  </w:style>
  <w:style w:type="character" w:customStyle="1" w:styleId="Char0">
    <w:name w:val="页脚 Char"/>
    <w:basedOn w:val="a0"/>
    <w:link w:val="a4"/>
    <w:uiPriority w:val="99"/>
    <w:rsid w:val="00D857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625</Words>
  <Characters>3564</Characters>
  <Application>Microsoft Office Word</Application>
  <DocSecurity>0</DocSecurity>
  <Lines>29</Lines>
  <Paragraphs>8</Paragraphs>
  <ScaleCrop>false</ScaleCrop>
  <Company>Hewlett-Packard Company</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Xiangnan Gong</dc:creator>
  <cp:keywords/>
  <dc:description/>
  <cp:lastModifiedBy>Xiangnan Gong</cp:lastModifiedBy>
  <cp:revision>6</cp:revision>
  <dcterms:created xsi:type="dcterms:W3CDTF">2017-02-15T22:28:00Z</dcterms:created>
  <dcterms:modified xsi:type="dcterms:W3CDTF">2017-02-18T20:24:00Z</dcterms:modified>
</cp:coreProperties>
</file>