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CDD1A" w14:textId="1C3B97E2" w:rsidR="00DD6979" w:rsidRPr="00941F2F" w:rsidRDefault="00DD6979" w:rsidP="00DD6979">
      <w:pPr>
        <w:pStyle w:val="ListParagraph"/>
        <w:numPr>
          <w:ilvl w:val="0"/>
          <w:numId w:val="1"/>
        </w:numPr>
      </w:pPr>
      <w:r w:rsidRPr="00941F2F">
        <w:t xml:space="preserve">Hello, everyone, I am Qiao Xiang from Xiamen University, China. It's my pleasure to present our paper, </w:t>
      </w:r>
      <w:proofErr w:type="gramStart"/>
      <w:r w:rsidRPr="00941F2F">
        <w:t>Beyond</w:t>
      </w:r>
      <w:proofErr w:type="gramEnd"/>
      <w:r w:rsidRPr="00941F2F">
        <w:t xml:space="preserve"> a Centralized Verifier: Scaling Data Plane Checking via Distributed, On-Device Verification.</w:t>
      </w:r>
    </w:p>
    <w:p w14:paraId="46BB1446" w14:textId="77777777" w:rsidR="001D5854" w:rsidRPr="00941F2F" w:rsidRDefault="001D5854" w:rsidP="001D5854">
      <w:pPr>
        <w:pStyle w:val="ListParagraph"/>
      </w:pPr>
    </w:p>
    <w:p w14:paraId="12059594" w14:textId="62DEB9EE" w:rsidR="00610D58" w:rsidRPr="00941F2F" w:rsidRDefault="00DD6979" w:rsidP="00DD6979">
      <w:pPr>
        <w:pStyle w:val="ListParagraph"/>
        <w:numPr>
          <w:ilvl w:val="0"/>
          <w:numId w:val="1"/>
        </w:numPr>
      </w:pPr>
      <w:r w:rsidRPr="00941F2F">
        <w:t>Network Verification is a Powerful Tool to Check Network Forwarding Behaviors. It examines the configurations, the forwarding tables</w:t>
      </w:r>
      <w:r w:rsidR="007F7AA7" w:rsidRPr="00941F2F">
        <w:t xml:space="preserve"> or ACLs</w:t>
      </w:r>
      <w:r w:rsidRPr="00941F2F">
        <w:t xml:space="preserve">, or the runtime of routers and switches, to determine whether </w:t>
      </w:r>
      <w:r w:rsidR="009A3CEC" w:rsidRPr="00941F2F">
        <w:t xml:space="preserve">a network </w:t>
      </w:r>
      <w:r w:rsidRPr="00941F2F">
        <w:t xml:space="preserve">would </w:t>
      </w:r>
      <w:r w:rsidR="009A3CEC" w:rsidRPr="00941F2F">
        <w:t xml:space="preserve">forward </w:t>
      </w:r>
      <w:r w:rsidRPr="00941F2F">
        <w:t xml:space="preserve">or </w:t>
      </w:r>
      <w:r w:rsidR="009A3CEC" w:rsidRPr="00941F2F">
        <w:t>are actually</w:t>
      </w:r>
      <w:r w:rsidRPr="00941F2F">
        <w:t xml:space="preserve"> forward</w:t>
      </w:r>
      <w:r w:rsidR="009A3CEC" w:rsidRPr="00941F2F">
        <w:t>ing packets</w:t>
      </w:r>
      <w:r w:rsidRPr="00941F2F">
        <w:t xml:space="preserve"> a</w:t>
      </w:r>
      <w:r w:rsidR="009A3CEC" w:rsidRPr="00941F2F">
        <w:t xml:space="preserve">long </w:t>
      </w:r>
      <w:r w:rsidR="00467936">
        <w:t xml:space="preserve">pre-determined sets of </w:t>
      </w:r>
      <w:r w:rsidR="009A3CEC" w:rsidRPr="00941F2F">
        <w:t>paths.</w:t>
      </w:r>
    </w:p>
    <w:p w14:paraId="7B480190" w14:textId="77777777" w:rsidR="009A3CEC" w:rsidRPr="00941F2F" w:rsidRDefault="009A3CEC" w:rsidP="007F7AA7">
      <w:pPr>
        <w:ind w:left="720"/>
      </w:pPr>
    </w:p>
    <w:p w14:paraId="1470F75D" w14:textId="13154213" w:rsidR="007F7AA7" w:rsidRPr="00941F2F" w:rsidRDefault="00477CAF" w:rsidP="007F7AA7">
      <w:pPr>
        <w:ind w:left="720"/>
      </w:pPr>
      <w:r>
        <w:t>T</w:t>
      </w:r>
      <w:r w:rsidR="007F7AA7" w:rsidRPr="00941F2F">
        <w:t>his talk focus</w:t>
      </w:r>
      <w:r>
        <w:t>es</w:t>
      </w:r>
      <w:r w:rsidR="007F7AA7" w:rsidRPr="00941F2F">
        <w:t xml:space="preserve"> on data plane verification, or DPV for short</w:t>
      </w:r>
      <w:r w:rsidR="007F7AA7" w:rsidRPr="00F95FA3">
        <w:rPr>
          <w:color w:val="000000" w:themeColor="text1"/>
        </w:rPr>
        <w:t xml:space="preserve">, because </w:t>
      </w:r>
      <w:r w:rsidR="00B5081E" w:rsidRPr="00F95FA3">
        <w:rPr>
          <w:color w:val="000000" w:themeColor="text1"/>
        </w:rPr>
        <w:t>they</w:t>
      </w:r>
      <w:r w:rsidR="007F7AA7" w:rsidRPr="00F95FA3">
        <w:rPr>
          <w:color w:val="000000" w:themeColor="text1"/>
        </w:rPr>
        <w:t xml:space="preserve"> provide a high coverage of the actual forwarding </w:t>
      </w:r>
      <w:r w:rsidR="007F7AA7" w:rsidRPr="00941F2F">
        <w:t>behaviors of the network.</w:t>
      </w:r>
    </w:p>
    <w:p w14:paraId="4CCE5C9D" w14:textId="77777777" w:rsidR="00DD68DC" w:rsidRPr="00941F2F" w:rsidRDefault="00DD68DC" w:rsidP="007F7AA7">
      <w:pPr>
        <w:ind w:left="720"/>
      </w:pPr>
    </w:p>
    <w:p w14:paraId="23C3C4DC" w14:textId="63406EDC" w:rsidR="00DD68DC" w:rsidRPr="00941F2F" w:rsidRDefault="001D5854" w:rsidP="00DD68DC">
      <w:pPr>
        <w:pStyle w:val="ListParagraph"/>
        <w:numPr>
          <w:ilvl w:val="0"/>
          <w:numId w:val="1"/>
        </w:numPr>
      </w:pPr>
      <w:r w:rsidRPr="00941F2F">
        <w:t>DPV tools usually adopt an SDN-like architecture</w:t>
      </w:r>
      <w:r w:rsidR="00B5081E">
        <w:t>.</w:t>
      </w:r>
      <w:r w:rsidRPr="00941F2F">
        <w:t xml:space="preserve"> </w:t>
      </w:r>
      <w:r w:rsidR="00B5081E">
        <w:t>A</w:t>
      </w:r>
      <w:r w:rsidRPr="00941F2F">
        <w:t xml:space="preserve"> cluster of servers play the role of a centralized verifier. It collects the data plane from routers and switches through a management network, and then run </w:t>
      </w:r>
      <w:r w:rsidRPr="00941F2F">
        <w:rPr>
          <w:bCs/>
        </w:rPr>
        <w:t xml:space="preserve">computation-intensive, memory-intensive </w:t>
      </w:r>
      <w:r w:rsidR="00B5081E">
        <w:rPr>
          <w:bCs/>
        </w:rPr>
        <w:t>algorithms</w:t>
      </w:r>
      <w:r w:rsidRPr="00941F2F">
        <w:rPr>
          <w:bCs/>
        </w:rPr>
        <w:t xml:space="preserve"> to verify the network</w:t>
      </w:r>
    </w:p>
    <w:p w14:paraId="2863ECE3" w14:textId="77777777" w:rsidR="00517F5C" w:rsidRPr="00941F2F" w:rsidRDefault="00517F5C" w:rsidP="00517F5C">
      <w:pPr>
        <w:rPr>
          <w:rFonts w:hint="eastAsia"/>
        </w:rPr>
      </w:pPr>
    </w:p>
    <w:p w14:paraId="1C838673" w14:textId="7F51984A" w:rsidR="00517F5C" w:rsidRPr="00941F2F" w:rsidRDefault="00990A68" w:rsidP="00517F5C">
      <w:pPr>
        <w:pStyle w:val="ListParagraph"/>
        <w:numPr>
          <w:ilvl w:val="0"/>
          <w:numId w:val="1"/>
        </w:numPr>
      </w:pPr>
      <w:r w:rsidRPr="00941F2F">
        <w:rPr>
          <w:rFonts w:hint="eastAsia"/>
        </w:rPr>
        <w:t>Al</w:t>
      </w:r>
      <w:r w:rsidRPr="00941F2F">
        <w:t xml:space="preserve">though people have designed very powerful data structures and algorithms such as atomic predicates to improve the efficiency of </w:t>
      </w:r>
      <w:r w:rsidR="007E67B4">
        <w:t xml:space="preserve">the verifier, </w:t>
      </w:r>
      <w:r w:rsidRPr="00941F2F">
        <w:t xml:space="preserve">centralized </w:t>
      </w:r>
      <w:r w:rsidR="007E67B4">
        <w:t>DPVs</w:t>
      </w:r>
      <w:r w:rsidRPr="00941F2F">
        <w:t xml:space="preserve"> </w:t>
      </w:r>
      <w:r w:rsidR="007E67B4">
        <w:t xml:space="preserve">do not scale to large networks due to its architectural limitations. Specifically, </w:t>
      </w:r>
      <w:r w:rsidR="007E67B4">
        <w:rPr>
          <w:rFonts w:hint="eastAsia"/>
        </w:rPr>
        <w:t>i</w:t>
      </w:r>
      <w:r w:rsidR="007E67B4">
        <w:t xml:space="preserve">t </w:t>
      </w:r>
      <w:r w:rsidRPr="00941F2F">
        <w:t>requires a highly-availab</w:t>
      </w:r>
      <w:r w:rsidR="000E252F">
        <w:t>l</w:t>
      </w:r>
      <w:r w:rsidRPr="00941F2F">
        <w:t xml:space="preserve">e management network, which is hard to build. The verifier itself also becomes a performance bottleneck and single </w:t>
      </w:r>
      <w:proofErr w:type="spellStart"/>
      <w:r w:rsidRPr="00941F2F">
        <w:t>PoF</w:t>
      </w:r>
      <w:proofErr w:type="spellEnd"/>
      <w:r w:rsidRPr="00941F2F">
        <w:t>. More importantly, because the verification happens out</w:t>
      </w:r>
      <w:r w:rsidR="0049582F">
        <w:t>side</w:t>
      </w:r>
      <w:r w:rsidRPr="00941F2F">
        <w:t xml:space="preserve"> the network, reacting to the found errors is slow as the decisions need to go through the management network again. </w:t>
      </w:r>
    </w:p>
    <w:p w14:paraId="7CC9B647" w14:textId="77777777" w:rsidR="006340DF" w:rsidRPr="00941F2F" w:rsidRDefault="006340DF" w:rsidP="006340DF">
      <w:pPr>
        <w:pStyle w:val="ListParagraph"/>
      </w:pPr>
    </w:p>
    <w:p w14:paraId="6162AD17" w14:textId="0572EB0E" w:rsidR="006340DF" w:rsidRPr="00941F2F" w:rsidRDefault="006340DF" w:rsidP="00FD1AD5">
      <w:pPr>
        <w:pStyle w:val="ListParagraph"/>
        <w:numPr>
          <w:ilvl w:val="0"/>
          <w:numId w:val="1"/>
        </w:numPr>
      </w:pPr>
      <w:r w:rsidRPr="00941F2F">
        <w:t>To tackle these scaling limitations of DPV, we propose distributed, on-device verification</w:t>
      </w:r>
      <w:r w:rsidR="009755D2">
        <w:t>.</w:t>
      </w:r>
      <w:r w:rsidR="00FD1AD5" w:rsidRPr="00941F2F">
        <w:t xml:space="preserve"> </w:t>
      </w:r>
      <w:r w:rsidR="009755D2">
        <w:t>Our</w:t>
      </w:r>
      <w:r w:rsidR="00FD1AD5" w:rsidRPr="00941F2F">
        <w:t xml:space="preserve"> </w:t>
      </w:r>
      <w:r w:rsidRPr="00941F2F">
        <w:t xml:space="preserve">basic idea is </w:t>
      </w:r>
      <w:r w:rsidR="009755D2">
        <w:t>to</w:t>
      </w:r>
      <w:r w:rsidR="00FD1AD5" w:rsidRPr="00941F2F">
        <w:t xml:space="preserve"> </w:t>
      </w:r>
      <w:r w:rsidRPr="00941F2F">
        <w:t>offload verification to distributed computations on network devices.</w:t>
      </w:r>
      <w:r w:rsidR="00FD1AD5" w:rsidRPr="00941F2F">
        <w:t xml:space="preserve"> By removing the centralized verifier, </w:t>
      </w:r>
      <w:r w:rsidR="00FD1AD5" w:rsidRPr="00941F2F">
        <w:rPr>
          <w:rFonts w:hint="eastAsia"/>
        </w:rPr>
        <w:t>t</w:t>
      </w:r>
      <w:r w:rsidR="00FD1AD5" w:rsidRPr="00941F2F">
        <w:t xml:space="preserve">his distributed architecture minimizes the involvement on management network, avoids the verifier becomes a bottleneck or single </w:t>
      </w:r>
      <w:proofErr w:type="spellStart"/>
      <w:r w:rsidR="00FD1AD5" w:rsidRPr="00941F2F">
        <w:t>PoF</w:t>
      </w:r>
      <w:proofErr w:type="spellEnd"/>
      <w:r w:rsidR="00FD1AD5" w:rsidRPr="00941F2F">
        <w:t>. It also could support flexible in-situ fast reroute such as convergence free routing by allowing vendors to provide verification-as-a-service</w:t>
      </w:r>
    </w:p>
    <w:p w14:paraId="21972965" w14:textId="77777777" w:rsidR="00FD1AD5" w:rsidRPr="00941F2F" w:rsidRDefault="00FD1AD5" w:rsidP="00FD1AD5">
      <w:pPr>
        <w:pStyle w:val="ListParagraph"/>
      </w:pPr>
    </w:p>
    <w:p w14:paraId="3F1BB998" w14:textId="78597DCA" w:rsidR="00FD1AD5" w:rsidRPr="00941F2F" w:rsidRDefault="00583135" w:rsidP="00FD1AD5">
      <w:pPr>
        <w:pStyle w:val="ListParagraph"/>
      </w:pPr>
      <w:r>
        <w:t>W</w:t>
      </w:r>
      <w:r w:rsidR="00FD1AD5" w:rsidRPr="00941F2F">
        <w:t xml:space="preserve">ith all these </w:t>
      </w:r>
      <w:r w:rsidR="00AB6A7F">
        <w:t xml:space="preserve">potential </w:t>
      </w:r>
      <w:r w:rsidR="00FD1AD5" w:rsidRPr="00941F2F">
        <w:t>benefits from the architecture point of view, a fundamental challenge remains:</w:t>
      </w:r>
      <w:r w:rsidR="00256552" w:rsidRPr="00941F2F">
        <w:t xml:space="preserve"> </w:t>
      </w:r>
      <w:r w:rsidR="00256552" w:rsidRPr="00941F2F">
        <w:rPr>
          <w:rFonts w:hint="eastAsia"/>
        </w:rPr>
        <w:t>that</w:t>
      </w:r>
      <w:r w:rsidR="00256552" w:rsidRPr="00941F2F">
        <w:t xml:space="preserve"> is,</w:t>
      </w:r>
      <w:r w:rsidR="00FD1AD5" w:rsidRPr="00941F2F">
        <w:t xml:space="preserve"> </w:t>
      </w:r>
      <w:r w:rsidR="00FD1AD5" w:rsidRPr="00941F2F">
        <w:rPr>
          <w:rFonts w:hint="eastAsia"/>
        </w:rPr>
        <w:t>ho</w:t>
      </w:r>
      <w:r w:rsidR="00FD1AD5" w:rsidRPr="00941F2F">
        <w:t xml:space="preserve">w to achieve flexible, correct distributed DPV on commodity switches? </w:t>
      </w:r>
    </w:p>
    <w:p w14:paraId="25ABD503" w14:textId="77777777" w:rsidR="00256552" w:rsidRPr="00941F2F" w:rsidRDefault="00256552" w:rsidP="00FD1AD5">
      <w:pPr>
        <w:pStyle w:val="ListParagraph"/>
      </w:pPr>
    </w:p>
    <w:p w14:paraId="4C1790EE" w14:textId="00FB1B38" w:rsidR="00256552" w:rsidRPr="004A0821" w:rsidRDefault="00B3301C" w:rsidP="00256552">
      <w:pPr>
        <w:pStyle w:val="ListParagraph"/>
        <w:numPr>
          <w:ilvl w:val="0"/>
          <w:numId w:val="1"/>
        </w:numPr>
      </w:pPr>
      <w:r w:rsidRPr="00941F2F">
        <w:t>We</w:t>
      </w:r>
      <w:r w:rsidR="006A5D62" w:rsidRPr="00941F2F">
        <w:t xml:space="preserve"> illustrate how we tackle this fundament challenge </w:t>
      </w:r>
      <w:r w:rsidR="001409FB">
        <w:t>with</w:t>
      </w:r>
      <w:r w:rsidR="006A5D62" w:rsidRPr="00941F2F">
        <w:t xml:space="preserve"> a</w:t>
      </w:r>
      <w:r w:rsidR="001409FB">
        <w:t>n</w:t>
      </w:r>
      <w:r w:rsidR="006A5D62" w:rsidRPr="00941F2F">
        <w:t xml:space="preserve"> example. Suppose the operator wants to verify in this topology, whether all packets entering the network from </w:t>
      </w:r>
      <w:r w:rsidR="006A5D62" w:rsidRPr="00941F2F">
        <w:rPr>
          <w:iCs/>
        </w:rPr>
        <w:t xml:space="preserve">S </w:t>
      </w:r>
      <w:r w:rsidR="006A5D62" w:rsidRPr="00941F2F">
        <w:t xml:space="preserve">with a destination IP in 10.0.0.0/23 will be delivered to </w:t>
      </w:r>
      <w:r w:rsidR="006A5D62" w:rsidRPr="00941F2F">
        <w:rPr>
          <w:iCs/>
        </w:rPr>
        <w:t xml:space="preserve">D </w:t>
      </w:r>
      <w:r w:rsidR="006A5D62" w:rsidRPr="00941F2F">
        <w:t xml:space="preserve">in a simple path </w:t>
      </w:r>
      <w:proofErr w:type="spellStart"/>
      <w:r w:rsidR="006A5D62" w:rsidRPr="00941F2F">
        <w:t>waypointing</w:t>
      </w:r>
      <w:proofErr w:type="spellEnd"/>
      <w:r w:rsidR="006A5D62" w:rsidRPr="00941F2F">
        <w:t xml:space="preserve"> </w:t>
      </w:r>
      <w:r w:rsidR="006A5D62" w:rsidRPr="00941F2F">
        <w:rPr>
          <w:iCs/>
        </w:rPr>
        <w:t>W</w:t>
      </w:r>
      <w:r w:rsidR="00941F2F">
        <w:rPr>
          <w:iCs/>
        </w:rPr>
        <w:t>.</w:t>
      </w:r>
    </w:p>
    <w:p w14:paraId="3F1FE72F" w14:textId="77777777" w:rsidR="004A0821" w:rsidRPr="00941F2F" w:rsidRDefault="004A0821" w:rsidP="004A0821">
      <w:pPr>
        <w:pStyle w:val="ListParagraph"/>
      </w:pPr>
    </w:p>
    <w:p w14:paraId="45F4BF0E" w14:textId="4D7621D9" w:rsidR="00941F2F" w:rsidRDefault="00D126D4" w:rsidP="00941F2F">
      <w:pPr>
        <w:pStyle w:val="ListParagraph"/>
        <w:numPr>
          <w:ilvl w:val="0"/>
          <w:numId w:val="1"/>
        </w:numPr>
      </w:pPr>
      <w:r>
        <w:t xml:space="preserve">We first design a declarative language for operator to </w:t>
      </w:r>
      <w:r w:rsidR="00512D50">
        <w:t>specify</w:t>
      </w:r>
      <w:r>
        <w:t xml:space="preserve"> this invariant in a 4-tuple of </w:t>
      </w:r>
      <w:r w:rsidR="00175EDC">
        <w:t xml:space="preserve">the </w:t>
      </w:r>
      <w:r>
        <w:t>packet space, ingress, set of valid path</w:t>
      </w:r>
      <w:r w:rsidR="00CC67BB">
        <w:t>s</w:t>
      </w:r>
      <w:r>
        <w:t xml:space="preserve"> expressed in regular expression, and number of valid paths allowed in the network.</w:t>
      </w:r>
    </w:p>
    <w:p w14:paraId="595252C7" w14:textId="77777777" w:rsidR="00D126D4" w:rsidRDefault="00D126D4" w:rsidP="00D126D4">
      <w:pPr>
        <w:pStyle w:val="ListParagraph"/>
      </w:pPr>
    </w:p>
    <w:p w14:paraId="463E7C33" w14:textId="77777777" w:rsidR="00F44A3D" w:rsidRDefault="00F44A3D" w:rsidP="00D126D4">
      <w:pPr>
        <w:pStyle w:val="ListParagraph"/>
        <w:numPr>
          <w:ilvl w:val="0"/>
          <w:numId w:val="1"/>
        </w:numPr>
      </w:pPr>
      <w:r>
        <w:t xml:space="preserve">Given the topology and the specified invariant, the problem of DPV can be defined as to count how many valid paths exist </w:t>
      </w:r>
      <w:r>
        <w:rPr>
          <w:rFonts w:hint="eastAsia"/>
        </w:rPr>
        <w:t>in</w:t>
      </w:r>
      <w:r>
        <w:t xml:space="preserve"> </w:t>
      </w:r>
      <w:r>
        <w:rPr>
          <w:rFonts w:hint="eastAsia"/>
        </w:rPr>
        <w:t>the</w:t>
      </w:r>
      <w:r>
        <w:t xml:space="preserve"> data plane. To decompose this </w:t>
      </w:r>
      <w:r>
        <w:lastRenderedPageBreak/>
        <w:t xml:space="preserve">computation-intensive problem, </w:t>
      </w:r>
      <w:r>
        <w:rPr>
          <w:rFonts w:hint="eastAsia"/>
        </w:rPr>
        <w:t>o</w:t>
      </w:r>
      <w:r>
        <w:t xml:space="preserve">ur key insight is that by treating the topology as a </w:t>
      </w:r>
      <w:proofErr w:type="gramStart"/>
      <w:r>
        <w:t>deterministic finite automata</w:t>
      </w:r>
      <w:proofErr w:type="gramEnd"/>
      <w:r>
        <w:t xml:space="preserve"> and multiply it with the regular expression in the invariant, we can compute a DAG called the </w:t>
      </w:r>
      <w:proofErr w:type="spellStart"/>
      <w:r>
        <w:t>DPVNet</w:t>
      </w:r>
      <w:proofErr w:type="spellEnd"/>
      <w:r>
        <w:t>, which compactly represents all valid paths in the topology. Afterwards, the problem of DPV can be solved by a rever</w:t>
      </w:r>
      <w:r w:rsidR="00D83341">
        <w:t>s</w:t>
      </w:r>
      <w:r>
        <w:t xml:space="preserve">e topological traversal along the </w:t>
      </w:r>
      <w:proofErr w:type="spellStart"/>
      <w:r>
        <w:t>DPVNet</w:t>
      </w:r>
      <w:proofErr w:type="spellEnd"/>
      <w:r w:rsidR="00C9200C">
        <w:t>.</w:t>
      </w:r>
    </w:p>
    <w:p w14:paraId="662F9D8C" w14:textId="77777777" w:rsidR="00F44A3D" w:rsidRDefault="00F44A3D" w:rsidP="00F44A3D">
      <w:pPr>
        <w:pStyle w:val="ListParagraph"/>
      </w:pPr>
    </w:p>
    <w:p w14:paraId="4BBBE8B6" w14:textId="03665965" w:rsidR="00CE7B56" w:rsidRDefault="00913FD6" w:rsidP="00CE7B56">
      <w:pPr>
        <w:pStyle w:val="ListParagraph"/>
        <w:numPr>
          <w:ilvl w:val="0"/>
          <w:numId w:val="1"/>
        </w:numPr>
      </w:pPr>
      <w:r>
        <w:t>This</w:t>
      </w:r>
      <w:r w:rsidR="00CE7B56">
        <w:t xml:space="preserve"> reverse </w:t>
      </w:r>
      <w:r w:rsidR="00EE098D">
        <w:t>counting</w:t>
      </w:r>
      <w:r w:rsidR="00CE7B56">
        <w:t xml:space="preserve"> can be naturally </w:t>
      </w:r>
      <w:r w:rsidR="00CE7B56" w:rsidRPr="000B05AD">
        <w:rPr>
          <w:color w:val="000000" w:themeColor="text1"/>
        </w:rPr>
        <w:t>decompos</w:t>
      </w:r>
      <w:r w:rsidR="000B05AD" w:rsidRPr="000B05AD">
        <w:rPr>
          <w:color w:val="000000" w:themeColor="text1"/>
        </w:rPr>
        <w:t>ed</w:t>
      </w:r>
      <w:r w:rsidR="00CE7B56" w:rsidRPr="000B05AD">
        <w:rPr>
          <w:color w:val="000000" w:themeColor="text1"/>
        </w:rPr>
        <w:t xml:space="preserve"> </w:t>
      </w:r>
      <w:r w:rsidR="00CE7B56">
        <w:t xml:space="preserve">into on-device tasks corresponding to nodes on the </w:t>
      </w:r>
      <w:proofErr w:type="spellStart"/>
      <w:r w:rsidR="00CE7B56">
        <w:t>DPVNet</w:t>
      </w:r>
      <w:proofErr w:type="spellEnd"/>
      <w:r w:rsidR="00D75D32">
        <w:t>, where each node counts the number of downstream paths provided by the data plane, and sends the result to all its upstream neighbors</w:t>
      </w:r>
      <w:r w:rsidR="00CE7B56">
        <w:t>.</w:t>
      </w:r>
    </w:p>
    <w:p w14:paraId="02DB7AB1" w14:textId="77777777" w:rsidR="00D75D32" w:rsidRDefault="00D75D32" w:rsidP="00D75D32">
      <w:pPr>
        <w:pStyle w:val="ListParagraph"/>
      </w:pPr>
    </w:p>
    <w:p w14:paraId="38FE9358" w14:textId="5D9AC8BB" w:rsidR="00652EF8" w:rsidRDefault="00C01E81" w:rsidP="00CA0FC1">
      <w:pPr>
        <w:pStyle w:val="ListParagraph"/>
      </w:pPr>
      <w:r>
        <w:t>To i</w:t>
      </w:r>
      <w:r w:rsidR="008B0993">
        <w:t>llustrate the process,</w:t>
      </w:r>
      <w:r w:rsidR="00CA0FC1">
        <w:t xml:space="preserve"> </w:t>
      </w:r>
      <w:r w:rsidR="008B0993">
        <w:t xml:space="preserve">assume device D's action is to forward all packets in </w:t>
      </w:r>
      <w:r w:rsidR="00F74DD2">
        <w:t>10.0.0.0/23</w:t>
      </w:r>
      <w:r w:rsidR="00CA0FC1">
        <w:t>, denoted as</w:t>
      </w:r>
      <w:r w:rsidR="00F74DD2">
        <w:t xml:space="preserve"> </w:t>
      </w:r>
      <w:r w:rsidR="008B0993">
        <w:t>P1</w:t>
      </w:r>
      <w:r w:rsidR="00CA0FC1">
        <w:t>,</w:t>
      </w:r>
      <w:r w:rsidR="008B0993">
        <w:t xml:space="preserve"> to the corresponding egress.</w:t>
      </w:r>
      <w:r w:rsidR="00CE7B56">
        <w:t xml:space="preserve"> </w:t>
      </w:r>
    </w:p>
    <w:p w14:paraId="196775E8" w14:textId="77777777" w:rsidR="00652EF8" w:rsidRDefault="00652EF8" w:rsidP="00D75D32">
      <w:pPr>
        <w:pStyle w:val="ListParagraph"/>
      </w:pPr>
    </w:p>
    <w:p w14:paraId="31231515" w14:textId="00C5CA80" w:rsidR="00652EF8" w:rsidRDefault="00CE7B56" w:rsidP="00D75D32">
      <w:pPr>
        <w:pStyle w:val="ListParagraph"/>
      </w:pPr>
      <w:r>
        <w:t xml:space="preserve">Therefore, D1's counting is (P1, 1). D sends </w:t>
      </w:r>
      <w:r w:rsidR="00D120FD">
        <w:t>D1's</w:t>
      </w:r>
      <w:r>
        <w:t xml:space="preserve"> results to</w:t>
      </w:r>
      <w:r w:rsidR="00D120FD">
        <w:t xml:space="preserve"> </w:t>
      </w:r>
      <w:r w:rsidR="00D75D32">
        <w:t xml:space="preserve">the devices of D1's upstream </w:t>
      </w:r>
      <w:r w:rsidR="00B66F80">
        <w:t>neighbors</w:t>
      </w:r>
      <w:r w:rsidR="00D75D32">
        <w:t xml:space="preserve">, W1, W2, B2. </w:t>
      </w:r>
    </w:p>
    <w:p w14:paraId="29EC8B44" w14:textId="77777777" w:rsidR="00652EF8" w:rsidRDefault="00652EF8" w:rsidP="00D75D32">
      <w:pPr>
        <w:pStyle w:val="ListParagraph"/>
      </w:pPr>
    </w:p>
    <w:p w14:paraId="72A771DD" w14:textId="544EAFA6" w:rsidR="00652EF8" w:rsidRDefault="00D75D32" w:rsidP="00D75D32">
      <w:pPr>
        <w:pStyle w:val="ListParagraph"/>
      </w:pPr>
      <w:r>
        <w:t>When W receives the result</w:t>
      </w:r>
      <w:r w:rsidR="00DD7E69">
        <w:t>,</w:t>
      </w:r>
      <w:r>
        <w:t xml:space="preserve"> because</w:t>
      </w:r>
      <w:r w:rsidR="00DD7E69">
        <w:t xml:space="preserve"> W</w:t>
      </w:r>
      <w:r w:rsidR="00E25000">
        <w:t xml:space="preserve"> </w:t>
      </w:r>
      <w:r w:rsidR="00DD7E69" w:rsidRPr="00E25000">
        <w:rPr>
          <w:color w:val="000000" w:themeColor="text1"/>
        </w:rPr>
        <w:t>forward</w:t>
      </w:r>
      <w:r w:rsidR="00DD7E69" w:rsidRPr="000F227B">
        <w:rPr>
          <w:color w:val="FF0000"/>
        </w:rPr>
        <w:t xml:space="preserve"> </w:t>
      </w:r>
      <w:r w:rsidR="00DD7E69">
        <w:t>P1 to D</w:t>
      </w:r>
      <w:r>
        <w:t xml:space="preserve">, W1 and W2 each updates its counting to (P1, 1). </w:t>
      </w:r>
    </w:p>
    <w:p w14:paraId="1CC8140A" w14:textId="77777777" w:rsidR="00652EF8" w:rsidRDefault="00652EF8" w:rsidP="00D75D32">
      <w:pPr>
        <w:pStyle w:val="ListParagraph"/>
      </w:pPr>
    </w:p>
    <w:p w14:paraId="42B574B6" w14:textId="5A00DBAC" w:rsidR="00652EF8" w:rsidRDefault="00D75D32" w:rsidP="00D75D32">
      <w:pPr>
        <w:pStyle w:val="ListParagraph"/>
      </w:pPr>
      <w:r>
        <w:t xml:space="preserve">However, because B only forwards packets in P3 and P4 to D, but drops packets in P2, B2's counting is updated as (P2, 0) and (P3 and P4, 1). </w:t>
      </w:r>
      <w:r w:rsidR="00CE7B56">
        <w:t xml:space="preserve"> </w:t>
      </w:r>
    </w:p>
    <w:p w14:paraId="464B42FB" w14:textId="77777777" w:rsidR="00652EF8" w:rsidRDefault="00652EF8" w:rsidP="00D75D32">
      <w:pPr>
        <w:pStyle w:val="ListParagraph"/>
      </w:pPr>
    </w:p>
    <w:p w14:paraId="5055815B" w14:textId="415BE208" w:rsidR="00652EF8" w:rsidRDefault="00D75D32" w:rsidP="00D75D32">
      <w:pPr>
        <w:pStyle w:val="ListParagraph"/>
      </w:pPr>
      <w:r>
        <w:t xml:space="preserve">W and B then each sends the results of </w:t>
      </w:r>
      <w:r>
        <w:rPr>
          <w:rFonts w:hint="eastAsia"/>
        </w:rPr>
        <w:t>W1,</w:t>
      </w:r>
      <w:r w:rsidR="00DD646F">
        <w:t xml:space="preserve"> </w:t>
      </w:r>
      <w:r>
        <w:rPr>
          <w:rFonts w:hint="eastAsia"/>
        </w:rPr>
        <w:t>W2</w:t>
      </w:r>
      <w:r>
        <w:t xml:space="preserve"> and B2 to these nodes' upstream neighbors. The process continues as B1 updates its result to (P1, 0) because B1's downstream neighbor is W1, but B does not forward any packet to W. </w:t>
      </w:r>
    </w:p>
    <w:p w14:paraId="7B5068A8" w14:textId="77777777" w:rsidR="00652EF8" w:rsidRDefault="00652EF8" w:rsidP="00D75D32">
      <w:pPr>
        <w:pStyle w:val="ListParagraph"/>
      </w:pPr>
    </w:p>
    <w:p w14:paraId="56CBE4C0" w14:textId="704F0439" w:rsidR="00652EF8" w:rsidRDefault="00D75D32" w:rsidP="00D75D32">
      <w:pPr>
        <w:pStyle w:val="ListParagraph"/>
      </w:pPr>
      <w:r>
        <w:t xml:space="preserve">When A receives the results of both B1 and W2, </w:t>
      </w:r>
      <w:r w:rsidR="008B3B25">
        <w:t>A1 will update its results for P2 and P4 as 1. This is because although A forwards P2 to both B and W, because B1's results is 0 and W2 is 1, the counting results of A1 for P2 is calculated as 1+0 equals to 1. For packets in P3, A forwards</w:t>
      </w:r>
      <w:r>
        <w:t xml:space="preserve"> </w:t>
      </w:r>
      <w:r w:rsidR="008B3B25">
        <w:t xml:space="preserve">them either to B or W, but not both, depending on the </w:t>
      </w:r>
      <w:proofErr w:type="spellStart"/>
      <w:r w:rsidR="00DD218E">
        <w:t>blackbox</w:t>
      </w:r>
      <w:proofErr w:type="spellEnd"/>
      <w:r w:rsidR="00DD218E">
        <w:t xml:space="preserve"> </w:t>
      </w:r>
      <w:r w:rsidR="008B3B25" w:rsidRPr="00DD218E">
        <w:rPr>
          <w:color w:val="000000" w:themeColor="text1"/>
        </w:rPr>
        <w:t xml:space="preserve">hashing </w:t>
      </w:r>
      <w:r w:rsidR="008B3B25">
        <w:t xml:space="preserve">algorithm of device A. Therefore, the counting of P3 at A1 has 2 possibilities: 0 or 1. </w:t>
      </w:r>
    </w:p>
    <w:p w14:paraId="67136CFE" w14:textId="77777777" w:rsidR="00652EF8" w:rsidRDefault="00652EF8" w:rsidP="00D75D32">
      <w:pPr>
        <w:pStyle w:val="ListParagraph"/>
      </w:pPr>
    </w:p>
    <w:p w14:paraId="6F4944E8" w14:textId="77777777" w:rsidR="005F383F" w:rsidRDefault="008B3B25" w:rsidP="00D75D32">
      <w:pPr>
        <w:pStyle w:val="ListParagraph"/>
      </w:pPr>
      <w:r>
        <w:t>After A sends the results to S</w:t>
      </w:r>
      <w:r w:rsidR="005F383F">
        <w:t>, the ingress of the invariant,</w:t>
      </w:r>
      <w:r>
        <w:t xml:space="preserve"> and S computes its own</w:t>
      </w:r>
      <w:r w:rsidR="005F383F">
        <w:t xml:space="preserve"> result, S will determine that the invariant is violated because not all packets in P1 can always be delivered to D along a simple path passing W.</w:t>
      </w:r>
    </w:p>
    <w:p w14:paraId="68E5630D" w14:textId="77777777" w:rsidR="005F383F" w:rsidRDefault="005F383F" w:rsidP="00D75D32">
      <w:pPr>
        <w:pStyle w:val="ListParagraph"/>
      </w:pPr>
    </w:p>
    <w:p w14:paraId="4315E3C8" w14:textId="6088C659" w:rsidR="00F44A3D" w:rsidRDefault="005F383F" w:rsidP="005F383F">
      <w:pPr>
        <w:pStyle w:val="ListParagraph"/>
        <w:numPr>
          <w:ilvl w:val="0"/>
          <w:numId w:val="1"/>
        </w:numPr>
      </w:pPr>
      <w:r>
        <w:t>Th</w:t>
      </w:r>
      <w:r w:rsidR="001003A5">
        <w:t xml:space="preserve">is </w:t>
      </w:r>
      <w:r>
        <w:t xml:space="preserve">distributed counting is event-driven and incremental. </w:t>
      </w:r>
      <w:r w:rsidR="00D85960">
        <w:t>S</w:t>
      </w:r>
      <w:r>
        <w:t>uppose B updates its action to forward P3 and P4 to W.</w:t>
      </w:r>
      <w:r w:rsidR="004D7030">
        <w:t xml:space="preserve"> nodes B1 and B2 will update their counting accordingly, and then send to their upstream neighbors in the </w:t>
      </w:r>
      <w:proofErr w:type="spellStart"/>
      <w:r w:rsidR="004D7030">
        <w:t>DPVNet</w:t>
      </w:r>
      <w:proofErr w:type="spellEnd"/>
      <w:r w:rsidR="004D7030">
        <w:t xml:space="preserve"> for further updates. Eventually, S will update its result to (P1, 1), indicating that the network data plane is correct. Our design guarantees the eventual consistency: </w:t>
      </w:r>
      <w:r w:rsidR="004D7030">
        <w:rPr>
          <w:rFonts w:hint="eastAsia"/>
        </w:rPr>
        <w:t>a</w:t>
      </w:r>
      <w:r w:rsidR="004D7030">
        <w:t xml:space="preserve">ssuming </w:t>
      </w:r>
      <w:r w:rsidR="004D7030" w:rsidRPr="004D7030">
        <w:t xml:space="preserve">the network becomes stable at some point, the </w:t>
      </w:r>
      <w:r w:rsidR="004D7030">
        <w:t>ingress devices</w:t>
      </w:r>
      <w:r w:rsidR="004D7030" w:rsidRPr="004D7030">
        <w:t xml:space="preserve"> will eventually update its count result to be consistent with the network data plane.</w:t>
      </w:r>
    </w:p>
    <w:p w14:paraId="39D04560" w14:textId="77777777" w:rsidR="003072D3" w:rsidRDefault="003072D3" w:rsidP="003072D3">
      <w:pPr>
        <w:pStyle w:val="ListParagraph"/>
      </w:pPr>
    </w:p>
    <w:p w14:paraId="060245ED" w14:textId="0F85C1E7" w:rsidR="004D7030" w:rsidRDefault="004D7030" w:rsidP="004D7030">
      <w:pPr>
        <w:pStyle w:val="ListParagraph"/>
        <w:numPr>
          <w:ilvl w:val="0"/>
          <w:numId w:val="1"/>
        </w:numPr>
      </w:pPr>
      <w:r>
        <w:lastRenderedPageBreak/>
        <w:t xml:space="preserve">Putting things together, we develop a generic, distributed, on-device DPV framework called </w:t>
      </w:r>
      <w:proofErr w:type="spellStart"/>
      <w:r>
        <w:t>Tulkun</w:t>
      </w:r>
      <w:proofErr w:type="spellEnd"/>
      <w:r>
        <w:t>, consisting of a</w:t>
      </w:r>
      <w:r w:rsidR="0050308D">
        <w:t>n</w:t>
      </w:r>
      <w:r>
        <w:t xml:space="preserve"> invariant specification language for operators, a verification planner to compute the </w:t>
      </w:r>
      <w:proofErr w:type="spellStart"/>
      <w:r>
        <w:t>DPVNet</w:t>
      </w:r>
      <w:proofErr w:type="spellEnd"/>
      <w:r>
        <w:t xml:space="preserve"> and decompose it into on-device tasks, and </w:t>
      </w:r>
      <w:r w:rsidR="00F1004A">
        <w:t xml:space="preserve">a </w:t>
      </w:r>
      <w:r>
        <w:t xml:space="preserve">messaging protocol specifying </w:t>
      </w:r>
      <w:r w:rsidRPr="004D7030">
        <w:t>how neighbor</w:t>
      </w:r>
      <w:r w:rsidRPr="00810A7F">
        <w:rPr>
          <w:color w:val="000000" w:themeColor="text1"/>
        </w:rPr>
        <w:t xml:space="preserve">ing </w:t>
      </w:r>
      <w:r w:rsidR="00810A7F" w:rsidRPr="00810A7F">
        <w:rPr>
          <w:color w:val="000000" w:themeColor="text1"/>
        </w:rPr>
        <w:t>devices c</w:t>
      </w:r>
      <w:r w:rsidRPr="004D7030">
        <w:t>ommunicate counting results in an efficient, correct way.</w:t>
      </w:r>
      <w:r>
        <w:t xml:space="preserve"> </w:t>
      </w:r>
    </w:p>
    <w:p w14:paraId="2041449B" w14:textId="77777777" w:rsidR="003072D3" w:rsidRDefault="003072D3" w:rsidP="003072D3"/>
    <w:p w14:paraId="02F1A7EF" w14:textId="0193018A" w:rsidR="004D7030" w:rsidRDefault="004D7030" w:rsidP="004D7030">
      <w:pPr>
        <w:pStyle w:val="ListParagraph"/>
        <w:numPr>
          <w:ilvl w:val="0"/>
          <w:numId w:val="1"/>
        </w:numPr>
      </w:pPr>
      <w:proofErr w:type="spellStart"/>
      <w:r>
        <w:t>Tulkun</w:t>
      </w:r>
      <w:proofErr w:type="spellEnd"/>
      <w:r>
        <w:t xml:space="preserve"> </w:t>
      </w:r>
      <w:r w:rsidR="0031209E">
        <w:t xml:space="preserve">has </w:t>
      </w:r>
      <w:r>
        <w:t>a series of extensions, including a sub-pub mechanism to verify packet transformations, a message-free local verification optimization, making Azure RCDC a special case, a precomputing mechanism to verify invariants such as shortest path under k-link-failure, and an incremental deployment design.</w:t>
      </w:r>
    </w:p>
    <w:p w14:paraId="0BC42317" w14:textId="77777777" w:rsidR="004D7030" w:rsidRDefault="004D7030" w:rsidP="004D7030">
      <w:pPr>
        <w:pStyle w:val="ListParagraph"/>
      </w:pPr>
    </w:p>
    <w:p w14:paraId="7E82E3B9" w14:textId="4853DF84" w:rsidR="004D7030" w:rsidRDefault="004D7030" w:rsidP="004D7030">
      <w:pPr>
        <w:pStyle w:val="ListParagraph"/>
        <w:numPr>
          <w:ilvl w:val="0"/>
          <w:numId w:val="1"/>
        </w:numPr>
      </w:pPr>
      <w:r>
        <w:t>We implement a</w:t>
      </w:r>
      <w:r w:rsidR="00E14F3E">
        <w:t xml:space="preserve">n </w:t>
      </w:r>
      <w:r>
        <w:t xml:space="preserve">open-source prototype of </w:t>
      </w:r>
      <w:proofErr w:type="spellStart"/>
      <w:r>
        <w:t>Tulkun</w:t>
      </w:r>
      <w:proofErr w:type="spellEnd"/>
      <w:r>
        <w:t xml:space="preserve"> and propose its design </w:t>
      </w:r>
      <w:r w:rsidR="008C57C4">
        <w:rPr>
          <w:rFonts w:hint="eastAsia"/>
        </w:rPr>
        <w:t>to</w:t>
      </w:r>
      <w:r>
        <w:t xml:space="preserve"> the </w:t>
      </w:r>
      <w:proofErr w:type="spellStart"/>
      <w:r>
        <w:t>SONiC</w:t>
      </w:r>
      <w:proofErr w:type="spellEnd"/>
      <w:r>
        <w:t xml:space="preserve"> community</w:t>
      </w:r>
    </w:p>
    <w:p w14:paraId="7E673425" w14:textId="77777777" w:rsidR="004D7030" w:rsidRDefault="004D7030" w:rsidP="004D7030">
      <w:pPr>
        <w:pStyle w:val="ListParagraph"/>
      </w:pPr>
    </w:p>
    <w:p w14:paraId="58485B69" w14:textId="77777777" w:rsidR="004D7030" w:rsidRDefault="004D7030" w:rsidP="004D7030">
      <w:pPr>
        <w:pStyle w:val="ListParagraph"/>
        <w:numPr>
          <w:ilvl w:val="0"/>
          <w:numId w:val="1"/>
        </w:numPr>
      </w:pPr>
      <w:r>
        <w:t xml:space="preserve">To evaluate </w:t>
      </w:r>
      <w:proofErr w:type="spellStart"/>
      <w:r>
        <w:t>Tulkun's</w:t>
      </w:r>
      <w:proofErr w:type="spellEnd"/>
      <w:r>
        <w:t xml:space="preserve"> capability and performance, we first build a </w:t>
      </w:r>
      <w:r w:rsidR="00146E7A">
        <w:t>6</w:t>
      </w:r>
      <w:r>
        <w:t xml:space="preserve">-commodity-switch testbed </w:t>
      </w:r>
      <w:r w:rsidR="00300219">
        <w:t xml:space="preserve">to demonstrate how to verify flexible invariants, such as waypoint reachability, multicast, anycast, different-ingress consistent </w:t>
      </w:r>
      <w:r w:rsidR="00663E89">
        <w:rPr>
          <w:rFonts w:hint="eastAsia"/>
        </w:rPr>
        <w:t>r</w:t>
      </w:r>
      <w:r w:rsidR="00300219">
        <w:t>eachability and all-shortest-path availability</w:t>
      </w:r>
      <w:r w:rsidR="00114494">
        <w:rPr>
          <w:rFonts w:hint="eastAsia"/>
        </w:rPr>
        <w:t>.</w:t>
      </w:r>
      <w:r w:rsidR="00114494">
        <w:t xml:space="preserve"> </w:t>
      </w:r>
      <w:r w:rsidR="00114494">
        <w:rPr>
          <w:rFonts w:hint="eastAsia"/>
        </w:rPr>
        <w:t>We</w:t>
      </w:r>
      <w:r w:rsidR="00114494">
        <w:t xml:space="preserve"> also design an interactive frontend backed with a simulator for visitors to try out </w:t>
      </w:r>
      <w:proofErr w:type="spellStart"/>
      <w:r w:rsidR="00114494">
        <w:t>Tulkun</w:t>
      </w:r>
      <w:proofErr w:type="spellEnd"/>
      <w:r w:rsidR="00114494">
        <w:t xml:space="preserve"> with different topologies and invariants.</w:t>
      </w:r>
    </w:p>
    <w:p w14:paraId="6AE7C19B" w14:textId="77777777" w:rsidR="00114494" w:rsidRDefault="00114494" w:rsidP="00114494">
      <w:pPr>
        <w:pStyle w:val="ListParagraph"/>
      </w:pPr>
    </w:p>
    <w:p w14:paraId="57FB37D1" w14:textId="352CA7A2" w:rsidR="00114494" w:rsidRDefault="00B76F58" w:rsidP="004D7030">
      <w:pPr>
        <w:pStyle w:val="ListParagraph"/>
        <w:numPr>
          <w:ilvl w:val="0"/>
          <w:numId w:val="1"/>
        </w:numPr>
      </w:pPr>
      <w:r>
        <w:t xml:space="preserve">We then build a 9-switch testbed mimicking the early Internet2 by using its public dataset and injecting propagation latency based on the geo information of the topology. </w:t>
      </w:r>
      <w:proofErr w:type="spellStart"/>
      <w:r>
        <w:t>Tulkun</w:t>
      </w:r>
      <w:proofErr w:type="spellEnd"/>
      <w:r>
        <w:t xml:space="preserve"> verifies the all-pair loop-free, blackhole-free, </w:t>
      </w:r>
      <w:r w:rsidR="00A16E56">
        <w:rPr>
          <w:rFonts w:hint="eastAsia"/>
        </w:rPr>
        <w:t>limi</w:t>
      </w:r>
      <w:r w:rsidR="00A16E56">
        <w:t>ted-path</w:t>
      </w:r>
      <w:r>
        <w:t xml:space="preserve"> reachability on the snapshot in less than 1 second, and 80% of incremental verification in 5.42 </w:t>
      </w:r>
      <w:proofErr w:type="spellStart"/>
      <w:r>
        <w:t>ms.</w:t>
      </w:r>
      <w:proofErr w:type="spellEnd"/>
    </w:p>
    <w:p w14:paraId="5B9924F7" w14:textId="77777777" w:rsidR="00B76F58" w:rsidRDefault="00B76F58" w:rsidP="00B76F58">
      <w:pPr>
        <w:pStyle w:val="ListParagraph"/>
      </w:pPr>
    </w:p>
    <w:p w14:paraId="1D2C01FB" w14:textId="30219DA2" w:rsidR="00B76F58" w:rsidRDefault="00B76F58" w:rsidP="004D7030">
      <w:pPr>
        <w:pStyle w:val="ListParagraph"/>
        <w:numPr>
          <w:ilvl w:val="0"/>
          <w:numId w:val="1"/>
        </w:numPr>
      </w:pPr>
      <w:r>
        <w:t xml:space="preserve">We </w:t>
      </w:r>
      <w:r w:rsidR="009D0DD6">
        <w:t>also</w:t>
      </w:r>
      <w:r>
        <w:t xml:space="preserve"> compare </w:t>
      </w:r>
      <w:proofErr w:type="spellStart"/>
      <w:r>
        <w:t>Tulkun</w:t>
      </w:r>
      <w:proofErr w:type="spellEnd"/>
      <w:r>
        <w:t xml:space="preserve"> </w:t>
      </w:r>
      <w:r>
        <w:rPr>
          <w:rFonts w:hint="eastAsia"/>
        </w:rPr>
        <w:t>with</w:t>
      </w:r>
      <w:r>
        <w:t xml:space="preserve"> 5 </w:t>
      </w:r>
      <w:r>
        <w:rPr>
          <w:rFonts w:hint="eastAsia"/>
        </w:rPr>
        <w:t>centralized</w:t>
      </w:r>
      <w:r>
        <w:t xml:space="preserve"> DPV tools over 13 datasets using simulation, spanning campus network, WAN and DCN</w:t>
      </w:r>
      <w:r w:rsidR="0093765E">
        <w:t>.</w:t>
      </w:r>
    </w:p>
    <w:p w14:paraId="3C54C364" w14:textId="77777777" w:rsidR="00B76F58" w:rsidRDefault="00B76F58" w:rsidP="00B76F58">
      <w:pPr>
        <w:pStyle w:val="ListParagraph"/>
      </w:pPr>
    </w:p>
    <w:p w14:paraId="1AD89891" w14:textId="1C88B6BC" w:rsidR="00B76F58" w:rsidRDefault="007E1658" w:rsidP="004D7030">
      <w:pPr>
        <w:pStyle w:val="ListParagraph"/>
        <w:numPr>
          <w:ilvl w:val="0"/>
          <w:numId w:val="1"/>
        </w:numPr>
      </w:pPr>
      <w:r>
        <w:t>In</w:t>
      </w:r>
      <w:r w:rsidR="003D64A0">
        <w:t xml:space="preserve"> snapshot verification, </w:t>
      </w:r>
      <w:proofErr w:type="spellStart"/>
      <w:r w:rsidR="00B76F58" w:rsidRPr="00B76F58">
        <w:rPr>
          <w:rFonts w:hint="eastAsia"/>
        </w:rPr>
        <w:t>Tulkun</w:t>
      </w:r>
      <w:proofErr w:type="spellEnd"/>
      <w:r w:rsidR="00B76F58" w:rsidRPr="00B76F58">
        <w:t xml:space="preserve"> </w:t>
      </w:r>
      <w:r w:rsidR="003D64A0">
        <w:t>is substantially faster than all tools in compar</w:t>
      </w:r>
      <w:r w:rsidR="00D11DD5">
        <w:t>i</w:t>
      </w:r>
      <w:r w:rsidR="003D64A0">
        <w:t>son, and can verify a 6000-device DCN in less than 41 seconds.</w:t>
      </w:r>
      <w:r w:rsidR="00B76F58">
        <w:t xml:space="preserve"> </w:t>
      </w:r>
    </w:p>
    <w:p w14:paraId="02619FDD" w14:textId="77777777" w:rsidR="003D64A0" w:rsidRDefault="003D64A0" w:rsidP="003D64A0">
      <w:pPr>
        <w:pStyle w:val="ListParagraph"/>
      </w:pPr>
    </w:p>
    <w:p w14:paraId="763E82B3" w14:textId="2A763464" w:rsidR="003D64A0" w:rsidRDefault="003D64A0" w:rsidP="004D7030">
      <w:pPr>
        <w:pStyle w:val="ListParagraph"/>
        <w:numPr>
          <w:ilvl w:val="0"/>
          <w:numId w:val="1"/>
        </w:numPr>
      </w:pPr>
      <w:r>
        <w:t xml:space="preserve">For incremental verification, </w:t>
      </w:r>
      <w:proofErr w:type="spellStart"/>
      <w:r w:rsidRPr="003D64A0">
        <w:rPr>
          <w:rFonts w:hint="eastAsia"/>
        </w:rPr>
        <w:t>Tulkun</w:t>
      </w:r>
      <w:proofErr w:type="spellEnd"/>
      <w:r w:rsidRPr="003D64A0">
        <w:rPr>
          <w:rFonts w:hint="eastAsia"/>
        </w:rPr>
        <w:t xml:space="preserve"> verifies at least 73% of rule updates in less than 10 </w:t>
      </w:r>
      <w:proofErr w:type="spellStart"/>
      <w:r w:rsidRPr="003D64A0">
        <w:rPr>
          <w:rFonts w:hint="eastAsia"/>
        </w:rPr>
        <w:t>ms</w:t>
      </w:r>
      <w:proofErr w:type="spellEnd"/>
      <w:r w:rsidRPr="003D64A0">
        <w:rPr>
          <w:rFonts w:hint="eastAsia"/>
        </w:rPr>
        <w:t xml:space="preserve"> </w:t>
      </w:r>
      <w:r>
        <w:t xml:space="preserve">in all datasets </w:t>
      </w:r>
      <w:r w:rsidRPr="003D64A0">
        <w:rPr>
          <w:rFonts w:hint="eastAsia"/>
        </w:rPr>
        <w:t>and up to 2355x faster than SOTA in 80% quantile</w:t>
      </w:r>
      <w:r w:rsidR="008577B2">
        <w:t>.</w:t>
      </w:r>
    </w:p>
    <w:p w14:paraId="57290DAE" w14:textId="77777777" w:rsidR="003D64A0" w:rsidRDefault="003D64A0" w:rsidP="003D64A0">
      <w:pPr>
        <w:pStyle w:val="ListParagraph"/>
      </w:pPr>
    </w:p>
    <w:p w14:paraId="5CFEB855" w14:textId="195C825E" w:rsidR="003D64A0" w:rsidRPr="00695066" w:rsidRDefault="003D64A0" w:rsidP="004D7030">
      <w:pPr>
        <w:pStyle w:val="ListParagraph"/>
        <w:numPr>
          <w:ilvl w:val="0"/>
          <w:numId w:val="1"/>
        </w:numPr>
        <w:rPr>
          <w:rFonts w:cstheme="minorHAnsi"/>
        </w:rPr>
      </w:pPr>
      <w:r w:rsidRPr="00695066">
        <w:rPr>
          <w:rFonts w:cstheme="minorHAnsi"/>
        </w:rPr>
        <w:t xml:space="preserve">For all our devices in simulation, we run trace-based microbenchmark on 4 models of commodity switches, including one using ARM-based CPU. On all four switches, all devices in the datasets complete initialization </w:t>
      </w:r>
      <w:proofErr w:type="gramStart"/>
      <w:r w:rsidRPr="00695066">
        <w:rPr>
          <w:rFonts w:cstheme="minorHAnsi"/>
        </w:rPr>
        <w:t>in  1</w:t>
      </w:r>
      <w:proofErr w:type="gramEnd"/>
      <w:r w:rsidRPr="00695066">
        <w:rPr>
          <w:rFonts w:cstheme="minorHAnsi"/>
        </w:rPr>
        <w:t>.75</w:t>
      </w:r>
      <w:r w:rsidRPr="00695066">
        <w:rPr>
          <w:rFonts w:ascii="Cambria Math" w:hAnsi="Cambria Math" w:cs="Cambria Math"/>
        </w:rPr>
        <w:t>𝑠</w:t>
      </w:r>
      <w:r w:rsidRPr="00695066">
        <w:rPr>
          <w:rFonts w:cstheme="minorHAnsi"/>
        </w:rPr>
        <w:t xml:space="preserve">, a maximal memory </w:t>
      </w:r>
      <w:r w:rsidR="00695066" w:rsidRPr="00695066">
        <w:rPr>
          <w:rFonts w:cstheme="minorHAnsi"/>
        </w:rPr>
        <w:t>of</w:t>
      </w:r>
      <w:r w:rsidRPr="00695066">
        <w:rPr>
          <w:rFonts w:cstheme="minorHAnsi"/>
        </w:rPr>
        <w:t xml:space="preserve"> 19.6</w:t>
      </w:r>
      <w:r w:rsidRPr="00695066">
        <w:rPr>
          <w:rFonts w:ascii="Cambria Math" w:hAnsi="Cambria Math" w:cs="Cambria Math"/>
        </w:rPr>
        <w:t>𝑀𝐵</w:t>
      </w:r>
      <w:r w:rsidR="00695066" w:rsidRPr="00695066">
        <w:rPr>
          <w:rFonts w:cstheme="minorHAnsi"/>
        </w:rPr>
        <w:t xml:space="preserve"> and a small CPU load</w:t>
      </w:r>
      <w:r w:rsidRPr="00695066">
        <w:rPr>
          <w:rFonts w:cstheme="minorHAnsi"/>
        </w:rPr>
        <w:t>.</w:t>
      </w:r>
    </w:p>
    <w:p w14:paraId="32F272D7" w14:textId="77777777" w:rsidR="003D64A0" w:rsidRPr="00695066" w:rsidRDefault="003D64A0" w:rsidP="003D64A0">
      <w:pPr>
        <w:pStyle w:val="ListParagraph"/>
        <w:rPr>
          <w:rFonts w:cstheme="minorHAnsi"/>
        </w:rPr>
      </w:pPr>
    </w:p>
    <w:p w14:paraId="1A2C7368" w14:textId="67373408" w:rsidR="003D64A0" w:rsidRDefault="003D64A0" w:rsidP="004D7030">
      <w:pPr>
        <w:pStyle w:val="ListParagraph"/>
        <w:numPr>
          <w:ilvl w:val="0"/>
          <w:numId w:val="1"/>
        </w:numPr>
      </w:pPr>
      <w:r w:rsidRPr="00695066">
        <w:rPr>
          <w:rFonts w:cstheme="minorHAnsi"/>
        </w:rPr>
        <w:t>For 90% messages, all switches process it in</w:t>
      </w:r>
      <w:bookmarkStart w:id="0" w:name="_GoBack"/>
      <w:bookmarkEnd w:id="0"/>
      <w:r w:rsidR="00E20D31">
        <w:rPr>
          <w:rFonts w:cstheme="minorHAnsi"/>
        </w:rPr>
        <w:t xml:space="preserve"> </w:t>
      </w:r>
      <w:r w:rsidRPr="00695066">
        <w:rPr>
          <w:rFonts w:cstheme="minorHAnsi"/>
        </w:rPr>
        <w:t xml:space="preserve">3.52ms, </w:t>
      </w:r>
      <w:r w:rsidR="00063E58" w:rsidRPr="007B4639">
        <w:rPr>
          <w:rFonts w:cstheme="minorHAnsi"/>
          <w:color w:val="000000" w:themeColor="text1"/>
        </w:rPr>
        <w:t>with</w:t>
      </w:r>
      <w:r w:rsidRPr="007B4639">
        <w:rPr>
          <w:rFonts w:cstheme="minorHAnsi"/>
          <w:color w:val="000000" w:themeColor="text1"/>
        </w:rPr>
        <w:t xml:space="preserve"> </w:t>
      </w:r>
      <w:r w:rsidRPr="00695066">
        <w:rPr>
          <w:rFonts w:cstheme="minorHAnsi"/>
        </w:rPr>
        <w:t>low CPU and memory overhead</w:t>
      </w:r>
    </w:p>
    <w:p w14:paraId="225B0037" w14:textId="77777777" w:rsidR="000C7C86" w:rsidRDefault="000C7C86" w:rsidP="001D71B1"/>
    <w:p w14:paraId="1823F535" w14:textId="27A2E6BC" w:rsidR="00D126D4" w:rsidRPr="00941F2F" w:rsidRDefault="00EA2871" w:rsidP="001D71B1">
      <w:pPr>
        <w:pStyle w:val="ListParagraph"/>
        <w:numPr>
          <w:ilvl w:val="0"/>
          <w:numId w:val="1"/>
        </w:numPr>
      </w:pPr>
      <w:r>
        <w:t>To summarize, in this talk, we propose to scale DPV by offloading verification computation to lightweight, distributed computing on commodity network devices</w:t>
      </w:r>
      <w:r w:rsidR="001D71B1">
        <w:rPr>
          <w:rFonts w:hint="eastAsia"/>
        </w:rPr>
        <w:t>,</w:t>
      </w:r>
      <w:r w:rsidR="001D71B1">
        <w:t xml:space="preserve"> and demonstrate its feasibility and benefits.</w:t>
      </w:r>
      <w:r>
        <w:t xml:space="preserve"> </w:t>
      </w:r>
      <w:r w:rsidR="00C13929">
        <w:t>In</w:t>
      </w:r>
      <w:r w:rsidR="000C7C86">
        <w:t xml:space="preserve"> the future, we are expanding its scope to distributed and interdomain configuration verification and diagnosis, with </w:t>
      </w:r>
      <w:r w:rsidR="000C7C86">
        <w:lastRenderedPageBreak/>
        <w:t xml:space="preserve">preliminary results appear at APNet23 and an ongoing work on DNS verification. We also find synergies between our work and Hydra, and are investigating to extend </w:t>
      </w:r>
      <w:proofErr w:type="spellStart"/>
      <w:r w:rsidR="000C7C86">
        <w:t>Tulkun</w:t>
      </w:r>
      <w:proofErr w:type="spellEnd"/>
      <w:r w:rsidR="000C7C86">
        <w:t xml:space="preserve"> to support distributed runtime verification.</w:t>
      </w:r>
      <w:r w:rsidR="000D596E">
        <w:t xml:space="preserve"> Thank you for listening. I'm happy to take any questions.</w:t>
      </w:r>
    </w:p>
    <w:sectPr w:rsidR="00D126D4" w:rsidRPr="00941F2F" w:rsidSect="00FE002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82A6C"/>
    <w:multiLevelType w:val="hybridMultilevel"/>
    <w:tmpl w:val="62FE4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979"/>
    <w:rsid w:val="0000720D"/>
    <w:rsid w:val="00012D5C"/>
    <w:rsid w:val="0006106D"/>
    <w:rsid w:val="00063E58"/>
    <w:rsid w:val="00065662"/>
    <w:rsid w:val="0009787F"/>
    <w:rsid w:val="000B05AD"/>
    <w:rsid w:val="000C7C86"/>
    <w:rsid w:val="000D596E"/>
    <w:rsid w:val="000E252F"/>
    <w:rsid w:val="000F227B"/>
    <w:rsid w:val="000F3C41"/>
    <w:rsid w:val="001003A5"/>
    <w:rsid w:val="00114494"/>
    <w:rsid w:val="001409FB"/>
    <w:rsid w:val="00146E7A"/>
    <w:rsid w:val="00154D4E"/>
    <w:rsid w:val="00175EDC"/>
    <w:rsid w:val="00177261"/>
    <w:rsid w:val="001A76BD"/>
    <w:rsid w:val="001D2D1B"/>
    <w:rsid w:val="001D5854"/>
    <w:rsid w:val="001D71B1"/>
    <w:rsid w:val="001E32A3"/>
    <w:rsid w:val="00222BC6"/>
    <w:rsid w:val="00256552"/>
    <w:rsid w:val="00281BF8"/>
    <w:rsid w:val="00287E71"/>
    <w:rsid w:val="00300219"/>
    <w:rsid w:val="003072D3"/>
    <w:rsid w:val="0031209E"/>
    <w:rsid w:val="0036645A"/>
    <w:rsid w:val="003749D5"/>
    <w:rsid w:val="003B06E6"/>
    <w:rsid w:val="003D4B7B"/>
    <w:rsid w:val="003D64A0"/>
    <w:rsid w:val="003E0D4D"/>
    <w:rsid w:val="00444BC6"/>
    <w:rsid w:val="00461153"/>
    <w:rsid w:val="00467936"/>
    <w:rsid w:val="00477CAF"/>
    <w:rsid w:val="0049582F"/>
    <w:rsid w:val="004A0821"/>
    <w:rsid w:val="004A21DF"/>
    <w:rsid w:val="004D7030"/>
    <w:rsid w:val="004E6953"/>
    <w:rsid w:val="0050308D"/>
    <w:rsid w:val="00506529"/>
    <w:rsid w:val="00511242"/>
    <w:rsid w:val="00512D50"/>
    <w:rsid w:val="00517F5C"/>
    <w:rsid w:val="00535081"/>
    <w:rsid w:val="00580F6E"/>
    <w:rsid w:val="00583135"/>
    <w:rsid w:val="00585B03"/>
    <w:rsid w:val="00592726"/>
    <w:rsid w:val="005F09CE"/>
    <w:rsid w:val="005F383F"/>
    <w:rsid w:val="00610D58"/>
    <w:rsid w:val="006340DF"/>
    <w:rsid w:val="00652EF8"/>
    <w:rsid w:val="00663E89"/>
    <w:rsid w:val="00680C30"/>
    <w:rsid w:val="00695066"/>
    <w:rsid w:val="006965C9"/>
    <w:rsid w:val="00697825"/>
    <w:rsid w:val="006A5D62"/>
    <w:rsid w:val="00706308"/>
    <w:rsid w:val="00763510"/>
    <w:rsid w:val="007B4639"/>
    <w:rsid w:val="007C3E0E"/>
    <w:rsid w:val="007D7755"/>
    <w:rsid w:val="007E1658"/>
    <w:rsid w:val="007E67B4"/>
    <w:rsid w:val="007F7AA7"/>
    <w:rsid w:val="00810A7F"/>
    <w:rsid w:val="008577B2"/>
    <w:rsid w:val="00885FF7"/>
    <w:rsid w:val="008B0993"/>
    <w:rsid w:val="008B3B25"/>
    <w:rsid w:val="008C57C4"/>
    <w:rsid w:val="00900D7E"/>
    <w:rsid w:val="00913FD6"/>
    <w:rsid w:val="0093765E"/>
    <w:rsid w:val="00941F2F"/>
    <w:rsid w:val="009502B1"/>
    <w:rsid w:val="009755D2"/>
    <w:rsid w:val="00990A68"/>
    <w:rsid w:val="009A3CEC"/>
    <w:rsid w:val="009D0DD6"/>
    <w:rsid w:val="00A07751"/>
    <w:rsid w:val="00A14073"/>
    <w:rsid w:val="00A16E56"/>
    <w:rsid w:val="00A54430"/>
    <w:rsid w:val="00A808CB"/>
    <w:rsid w:val="00AB00CC"/>
    <w:rsid w:val="00AB2DD0"/>
    <w:rsid w:val="00AB6A7F"/>
    <w:rsid w:val="00AD7FF8"/>
    <w:rsid w:val="00AE32CC"/>
    <w:rsid w:val="00B3301C"/>
    <w:rsid w:val="00B42E39"/>
    <w:rsid w:val="00B5081E"/>
    <w:rsid w:val="00B61B00"/>
    <w:rsid w:val="00B66F80"/>
    <w:rsid w:val="00B76F58"/>
    <w:rsid w:val="00BD624B"/>
    <w:rsid w:val="00C01E81"/>
    <w:rsid w:val="00C13929"/>
    <w:rsid w:val="00C17741"/>
    <w:rsid w:val="00C2684F"/>
    <w:rsid w:val="00C711CD"/>
    <w:rsid w:val="00C815D7"/>
    <w:rsid w:val="00C9200C"/>
    <w:rsid w:val="00CA0FC1"/>
    <w:rsid w:val="00CB2C7F"/>
    <w:rsid w:val="00CC67BB"/>
    <w:rsid w:val="00CE7B56"/>
    <w:rsid w:val="00D11DD5"/>
    <w:rsid w:val="00D120FD"/>
    <w:rsid w:val="00D126D4"/>
    <w:rsid w:val="00D523CB"/>
    <w:rsid w:val="00D75D32"/>
    <w:rsid w:val="00D83341"/>
    <w:rsid w:val="00D85960"/>
    <w:rsid w:val="00DD218E"/>
    <w:rsid w:val="00DD646F"/>
    <w:rsid w:val="00DD68DC"/>
    <w:rsid w:val="00DD6979"/>
    <w:rsid w:val="00DD7E69"/>
    <w:rsid w:val="00E10031"/>
    <w:rsid w:val="00E14F3E"/>
    <w:rsid w:val="00E16226"/>
    <w:rsid w:val="00E20D31"/>
    <w:rsid w:val="00E23AA6"/>
    <w:rsid w:val="00E25000"/>
    <w:rsid w:val="00E77A63"/>
    <w:rsid w:val="00EA245F"/>
    <w:rsid w:val="00EA2871"/>
    <w:rsid w:val="00EB0593"/>
    <w:rsid w:val="00EC20FC"/>
    <w:rsid w:val="00EC2B27"/>
    <w:rsid w:val="00EE098D"/>
    <w:rsid w:val="00F1004A"/>
    <w:rsid w:val="00F247CA"/>
    <w:rsid w:val="00F25EAC"/>
    <w:rsid w:val="00F44A3D"/>
    <w:rsid w:val="00F63E9A"/>
    <w:rsid w:val="00F7433B"/>
    <w:rsid w:val="00F74DD2"/>
    <w:rsid w:val="00F95FA3"/>
    <w:rsid w:val="00FB0D8A"/>
    <w:rsid w:val="00FD1AD5"/>
    <w:rsid w:val="00FD3E8D"/>
    <w:rsid w:val="00FE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3145"/>
  <w15:chartTrackingRefBased/>
  <w15:docId w15:val="{983BC84F-2A81-E746-9190-9EC32B5A3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2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03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 Xiang</dc:creator>
  <cp:keywords/>
  <dc:description/>
  <cp:lastModifiedBy>Qiao Xiang</cp:lastModifiedBy>
  <cp:revision>113</cp:revision>
  <dcterms:created xsi:type="dcterms:W3CDTF">2023-09-03T15:51:00Z</dcterms:created>
  <dcterms:modified xsi:type="dcterms:W3CDTF">2023-09-11T01:19:00Z</dcterms:modified>
</cp:coreProperties>
</file>