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6E" w:rsidRPr="0098727F" w:rsidRDefault="0098727F">
      <w:pPr>
        <w:rPr>
          <w:rFonts w:hint="eastAsia"/>
          <w:sz w:val="36"/>
          <w:szCs w:val="36"/>
        </w:rPr>
      </w:pPr>
      <w:r w:rsidRPr="0098727F">
        <w:rPr>
          <w:sz w:val="36"/>
          <w:szCs w:val="36"/>
        </w:rPr>
        <w:t>W</w:t>
      </w:r>
      <w:r w:rsidRPr="0098727F">
        <w:rPr>
          <w:rFonts w:hint="eastAsia"/>
          <w:sz w:val="36"/>
          <w:szCs w:val="36"/>
        </w:rPr>
        <w:t>eb</w:t>
      </w:r>
      <w:r w:rsidRPr="0098727F">
        <w:rPr>
          <w:rFonts w:hint="eastAsia"/>
          <w:sz w:val="36"/>
          <w:szCs w:val="36"/>
        </w:rPr>
        <w:t>需求特性</w:t>
      </w:r>
    </w:p>
    <w:p w:rsidR="0098727F" w:rsidRDefault="0098727F" w:rsidP="0098727F">
      <w:pPr>
        <w:rPr>
          <w:rFonts w:ascii="Times" w:hAnsi="Times" w:cs="Times"/>
          <w:kern w:val="0"/>
        </w:rPr>
      </w:pPr>
      <w:r>
        <w:rPr>
          <w:rFonts w:hint="eastAsia"/>
        </w:rPr>
        <w:t>1.</w:t>
      </w:r>
      <w:r w:rsidRPr="0098727F">
        <w:t>预算与交付日期</w:t>
      </w:r>
      <w:r>
        <w:rPr>
          <w:rFonts w:ascii="Times" w:hAnsi="Times" w:cs="Times"/>
          <w:kern w:val="0"/>
          <w:sz w:val="74"/>
          <w:szCs w:val="74"/>
        </w:rPr>
        <w:t xml:space="preserve"> </w:t>
      </w:r>
    </w:p>
    <w:p w:rsidR="0098727F" w:rsidRPr="0098727F" w:rsidRDefault="0098727F" w:rsidP="0098727F">
      <w:pPr>
        <w:rPr>
          <w:rFonts w:hint="eastAsia"/>
        </w:rPr>
      </w:pPr>
      <w:r w:rsidRPr="0098727F">
        <w:t>Web</w:t>
      </w:r>
      <w:r w:rsidRPr="0098727F">
        <w:t>应用应该在</w:t>
      </w:r>
      <w:r w:rsidRPr="0098727F">
        <w:t>2016-6-31</w:t>
      </w:r>
      <w:r>
        <w:t>在线可用</w:t>
      </w:r>
      <w:r>
        <w:rPr>
          <w:rFonts w:hint="eastAsia"/>
        </w:rPr>
        <w:t>，预算为</w:t>
      </w:r>
      <w:r>
        <w:rPr>
          <w:rFonts w:hint="eastAsia"/>
        </w:rPr>
        <w:t>10</w:t>
      </w:r>
      <w:r>
        <w:rPr>
          <w:rFonts w:hint="eastAsia"/>
        </w:rPr>
        <w:t>万元。</w:t>
      </w:r>
    </w:p>
    <w:p w:rsidR="0098727F" w:rsidRDefault="0098727F" w:rsidP="0098727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软件安全性</w:t>
      </w:r>
    </w:p>
    <w:p w:rsidR="0098727F" w:rsidRDefault="0098727F" w:rsidP="0098727F">
      <w:pPr>
        <w:rPr>
          <w:rFonts w:hint="eastAsia"/>
        </w:rPr>
      </w:pPr>
      <w:r w:rsidRPr="0098727F">
        <w:t> </w:t>
      </w:r>
      <w:r w:rsidRPr="0098727F">
        <w:t>所有用户数据应该被安全提交</w:t>
      </w:r>
      <w:r>
        <w:rPr>
          <w:rFonts w:hint="eastAsia"/>
        </w:rPr>
        <w:t>和存储</w:t>
      </w:r>
      <w:r w:rsidRPr="0098727F">
        <w:t>。</w:t>
      </w:r>
      <w:r w:rsidRPr="0098727F">
        <w:t xml:space="preserve"> </w:t>
      </w:r>
    </w:p>
    <w:p w:rsidR="0098727F" w:rsidRDefault="0098727F" w:rsidP="0098727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软件可靠性</w:t>
      </w:r>
    </w:p>
    <w:p w:rsidR="0098727F" w:rsidRPr="0098727F" w:rsidRDefault="0098727F" w:rsidP="0098727F">
      <w:r w:rsidRPr="0098727F">
        <w:t>Web</w:t>
      </w:r>
      <w:r w:rsidRPr="0098727F">
        <w:t>应用必须应该至少能允许</w:t>
      </w:r>
      <w:r w:rsidR="009B64B3">
        <w:rPr>
          <w:rFonts w:hint="eastAsia"/>
        </w:rPr>
        <w:t>50</w:t>
      </w:r>
      <w:r w:rsidRPr="0098727F">
        <w:t>000</w:t>
      </w:r>
      <w:r w:rsidRPr="0098727F">
        <w:t>个用户并发访问。</w:t>
      </w:r>
    </w:p>
    <w:p w:rsidR="0098727F" w:rsidRDefault="0098727F" w:rsidP="0098727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用户界面可用性</w:t>
      </w:r>
    </w:p>
    <w:p w:rsidR="0098727F" w:rsidRPr="0098727F" w:rsidRDefault="0098727F" w:rsidP="0098727F">
      <w:pPr>
        <w:rPr>
          <w:rFonts w:hint="eastAsia"/>
        </w:rPr>
      </w:pPr>
      <w:r>
        <w:rPr>
          <w:rFonts w:hint="eastAsia"/>
        </w:rPr>
        <w:t>用户可以根据自己的喜好订阅不同内容的新闻，并可以选择新闻的排版顺序。</w:t>
      </w:r>
      <w:r w:rsidRPr="0098727F">
        <w:t>用户能</w:t>
      </w:r>
      <w:r>
        <w:rPr>
          <w:rFonts w:hint="eastAsia"/>
        </w:rPr>
        <w:t>通过搜索找到他们想要了解的新闻内容。</w:t>
      </w:r>
    </w:p>
    <w:p w:rsidR="0098727F" w:rsidRDefault="0098727F" w:rsidP="0098727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软件内容质量</w:t>
      </w:r>
    </w:p>
    <w:p w:rsidR="0098727F" w:rsidRDefault="0098727F" w:rsidP="009B64B3">
      <w:pPr>
        <w:rPr>
          <w:rFonts w:hint="eastAsia"/>
        </w:rPr>
      </w:pPr>
      <w:r>
        <w:rPr>
          <w:rFonts w:hint="eastAsia"/>
        </w:rPr>
        <w:t>新闻内容均来自</w:t>
      </w:r>
      <w:r w:rsidRPr="0098727F">
        <w:t>由国家级新闻单位或国家级新闻宣传部门主办</w:t>
      </w:r>
      <w:r>
        <w:rPr>
          <w:rFonts w:hint="eastAsia"/>
        </w:rPr>
        <w:t>的</w:t>
      </w:r>
      <w:r w:rsidRPr="0098727F">
        <w:t>国家级新闻网站，</w:t>
      </w:r>
      <w:r w:rsidR="009B64B3">
        <w:rPr>
          <w:rFonts w:hint="eastAsia"/>
        </w:rPr>
        <w:t>保证用户阅读的质量。</w:t>
      </w:r>
      <w:r w:rsidRPr="0098727F">
        <w:t>主要有：人民日报、新华社、中国日报、中国互联网新闻中心、光明日报、经济日报、中央电视台、中央人民广播电台、中国网络电视台，以及中国青年报。</w:t>
      </w:r>
    </w:p>
    <w:p w:rsidR="009B64B3" w:rsidRDefault="009B64B3" w:rsidP="0098727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开发平台</w:t>
      </w:r>
    </w:p>
    <w:p w:rsidR="0098727F" w:rsidRDefault="0098727F" w:rsidP="0098727F">
      <w:pPr>
        <w:rPr>
          <w:rFonts w:ascii="Times" w:hAnsi="Times" w:cs="Times"/>
          <w:kern w:val="0"/>
        </w:rPr>
      </w:pPr>
      <w:r w:rsidRPr="0098727F">
        <w:t>使用</w:t>
      </w:r>
      <w:r w:rsidRPr="0098727F">
        <w:t>Java EE</w:t>
      </w:r>
      <w:r w:rsidRPr="0098727F">
        <w:t>作为软件开发平台。</w:t>
      </w:r>
      <w:r>
        <w:rPr>
          <w:rFonts w:ascii="Times" w:hAnsi="Times" w:cs="Times"/>
          <w:kern w:val="0"/>
          <w:sz w:val="74"/>
          <w:szCs w:val="74"/>
        </w:rPr>
        <w:t xml:space="preserve"> </w:t>
      </w:r>
    </w:p>
    <w:p w:rsidR="0098727F" w:rsidRDefault="0098727F">
      <w:pPr>
        <w:rPr>
          <w:rFonts w:hint="eastAsia"/>
        </w:rPr>
      </w:pPr>
      <w:bookmarkStart w:id="0" w:name="_GoBack"/>
      <w:bookmarkEnd w:id="0"/>
    </w:p>
    <w:sectPr w:rsidR="0098727F" w:rsidSect="000849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7F"/>
    <w:rsid w:val="000849D0"/>
    <w:rsid w:val="00496E6E"/>
    <w:rsid w:val="0098727F"/>
    <w:rsid w:val="009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8A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8727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7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8727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 袁</dc:creator>
  <cp:keywords/>
  <dc:description/>
  <cp:lastModifiedBy>yuanbo 袁</cp:lastModifiedBy>
  <cp:revision>1</cp:revision>
  <dcterms:created xsi:type="dcterms:W3CDTF">2016-05-27T14:24:00Z</dcterms:created>
  <dcterms:modified xsi:type="dcterms:W3CDTF">2016-05-27T14:47:00Z</dcterms:modified>
</cp:coreProperties>
</file>