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C0BF0" w14:textId="77777777" w:rsidR="0000040B" w:rsidRDefault="0000040B" w:rsidP="0000040B">
      <w:pPr>
        <w:pStyle w:val="3"/>
        <w:numPr>
          <w:ilvl w:val="2"/>
          <w:numId w:val="1"/>
        </w:numPr>
        <w:spacing w:line="240" w:lineRule="auto"/>
        <w:ind w:left="697" w:hanging="697"/>
      </w:pPr>
      <w:bookmarkStart w:id="0" w:name="_Toc184474767"/>
      <w:r>
        <w:rPr>
          <w:rFonts w:hint="eastAsia"/>
        </w:rPr>
        <w:t>模块</w:t>
      </w:r>
      <w:r>
        <w:rPr>
          <w:lang w:eastAsia="zh"/>
        </w:rPr>
        <w:t>1</w:t>
      </w:r>
      <w:r>
        <w:rPr>
          <w:rFonts w:hint="eastAsia"/>
        </w:rPr>
        <w:t>：</w:t>
      </w:r>
      <w:bookmarkEnd w:id="0"/>
      <w:r>
        <w:rPr>
          <w:rFonts w:hint="eastAsia"/>
          <w:lang w:eastAsia="zh"/>
        </w:rPr>
        <w:t>用户认证与授权</w:t>
      </w:r>
    </w:p>
    <w:p w14:paraId="0DD2BBCD" w14:textId="77777777" w:rsidR="0000040B" w:rsidRDefault="0000040B" w:rsidP="0000040B">
      <w:pPr>
        <w:pStyle w:val="af2"/>
        <w:ind w:firstLineChars="200" w:firstLine="482"/>
        <w:jc w:val="both"/>
      </w:pPr>
      <w:r>
        <w:rPr>
          <w:rFonts w:hint="eastAsia"/>
          <w:b/>
          <w:bCs/>
        </w:rPr>
        <w:t>功能简介：</w:t>
      </w:r>
      <w:r>
        <w:rPr>
          <w:rFonts w:hint="eastAsia"/>
        </w:rPr>
        <w:t>采用</w:t>
      </w:r>
      <w:r>
        <w:t>JWT</w:t>
      </w:r>
      <w:r>
        <w:rPr>
          <w:rFonts w:hint="eastAsia"/>
        </w:rPr>
        <w:t>令牌实现无状态的身份认证，支持邮箱验证码和密码两种登录方式，基于</w:t>
      </w:r>
      <w:r>
        <w:t>Spring Security</w:t>
      </w:r>
      <w:r>
        <w:rPr>
          <w:rFonts w:hint="eastAsia"/>
        </w:rPr>
        <w:t>实现细粒度的角色权限控制，包含超级管理员、普通管理员等多种角色，并对用户的登录行为进行日志记录，保障系统安全性。</w:t>
      </w:r>
    </w:p>
    <w:p w14:paraId="5D364FF4" w14:textId="77777777" w:rsidR="0000040B" w:rsidRDefault="0000040B" w:rsidP="00EA7450">
      <w:pPr>
        <w:spacing w:after="0" w:line="240" w:lineRule="auto"/>
      </w:pPr>
      <w:r>
        <w:t>flowchart LR</w:t>
      </w:r>
    </w:p>
    <w:p w14:paraId="07A632EA" w14:textId="77777777" w:rsidR="0000040B" w:rsidRDefault="0000040B" w:rsidP="00EA7450">
      <w:pPr>
        <w:spacing w:after="0" w:line="240" w:lineRule="auto"/>
      </w:pPr>
      <w:r>
        <w:t xml:space="preserve">    A[用户登录] --&gt; B{选择登录方式}</w:t>
      </w:r>
    </w:p>
    <w:p w14:paraId="0DFBE45F" w14:textId="77777777" w:rsidR="0000040B" w:rsidRDefault="0000040B" w:rsidP="00EA7450">
      <w:pPr>
        <w:spacing w:after="0" w:line="240" w:lineRule="auto"/>
      </w:pPr>
      <w:r>
        <w:t xml:space="preserve">    B --&gt; C[邮箱验证码登录]</w:t>
      </w:r>
    </w:p>
    <w:p w14:paraId="1374CE2E" w14:textId="77777777" w:rsidR="0000040B" w:rsidRDefault="0000040B" w:rsidP="00EA7450">
      <w:pPr>
        <w:spacing w:after="0" w:line="240" w:lineRule="auto"/>
      </w:pPr>
      <w:r>
        <w:t xml:space="preserve">    B --&gt; D[密码登录]</w:t>
      </w:r>
    </w:p>
    <w:p w14:paraId="031680FF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115F78A7" w14:textId="77777777" w:rsidR="0000040B" w:rsidRDefault="0000040B" w:rsidP="00EA7450">
      <w:pPr>
        <w:spacing w:after="0" w:line="240" w:lineRule="auto"/>
      </w:pPr>
      <w:r>
        <w:t xml:space="preserve">    C --&gt; E[验证邮箱和验证码]</w:t>
      </w:r>
    </w:p>
    <w:p w14:paraId="16A4531F" w14:textId="77777777" w:rsidR="0000040B" w:rsidRDefault="0000040B" w:rsidP="00EA7450">
      <w:pPr>
        <w:spacing w:after="0" w:line="240" w:lineRule="auto"/>
      </w:pPr>
      <w:r>
        <w:t xml:space="preserve">    D --&gt; F[验证用户名和密码]</w:t>
      </w:r>
    </w:p>
    <w:p w14:paraId="39159C70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0D1F35CE" w14:textId="77777777" w:rsidR="0000040B" w:rsidRDefault="0000040B" w:rsidP="00EA7450">
      <w:pPr>
        <w:spacing w:after="0" w:line="240" w:lineRule="auto"/>
      </w:pPr>
      <w:r>
        <w:t xml:space="preserve">    E --&gt; G{验证成功?}</w:t>
      </w:r>
    </w:p>
    <w:p w14:paraId="015FCD66" w14:textId="77777777" w:rsidR="0000040B" w:rsidRDefault="0000040B" w:rsidP="00EA7450">
      <w:pPr>
        <w:spacing w:after="0" w:line="240" w:lineRule="auto"/>
      </w:pPr>
      <w:r>
        <w:t xml:space="preserve">    F --&gt; G</w:t>
      </w:r>
    </w:p>
    <w:p w14:paraId="53575FF3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5A08D953" w14:textId="77777777" w:rsidR="0000040B" w:rsidRDefault="0000040B" w:rsidP="00EA7450">
      <w:pPr>
        <w:spacing w:after="0" w:line="240" w:lineRule="auto"/>
      </w:pPr>
      <w:r>
        <w:t xml:space="preserve">    G --&gt;|成功| H[生成JWT令牌]</w:t>
      </w:r>
    </w:p>
    <w:p w14:paraId="2086279C" w14:textId="77777777" w:rsidR="0000040B" w:rsidRDefault="0000040B" w:rsidP="00EA7450">
      <w:pPr>
        <w:spacing w:after="0" w:line="240" w:lineRule="auto"/>
      </w:pPr>
      <w:r>
        <w:t xml:space="preserve">    G --&gt;|失败| I[提示错误信息]</w:t>
      </w:r>
    </w:p>
    <w:p w14:paraId="55AA5912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0327F9BC" w14:textId="77777777" w:rsidR="0000040B" w:rsidRDefault="0000040B" w:rsidP="00EA7450">
      <w:pPr>
        <w:spacing w:after="0" w:line="240" w:lineRule="auto"/>
      </w:pPr>
      <w:r>
        <w:t xml:space="preserve">    H --&gt; J[返回JWT令牌给客户端]</w:t>
      </w:r>
    </w:p>
    <w:p w14:paraId="2FA44DE1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4D4C8D80" w14:textId="77777777" w:rsidR="0000040B" w:rsidRDefault="0000040B" w:rsidP="00EA7450">
      <w:pPr>
        <w:spacing w:after="0" w:line="240" w:lineRule="auto"/>
      </w:pPr>
      <w:r>
        <w:t xml:space="preserve">    J --&gt; K[角色权限校验]</w:t>
      </w:r>
    </w:p>
    <w:p w14:paraId="0CDD5366" w14:textId="77777777" w:rsidR="0000040B" w:rsidRDefault="0000040B" w:rsidP="00EA7450">
      <w:pPr>
        <w:spacing w:after="0" w:line="240" w:lineRule="auto"/>
      </w:pPr>
      <w:r>
        <w:t xml:space="preserve">    K --&gt; L{验证JWT令牌}</w:t>
      </w:r>
    </w:p>
    <w:p w14:paraId="21D5391D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0BFCC4D6" w14:textId="77777777" w:rsidR="0000040B" w:rsidRDefault="0000040B" w:rsidP="00EA7450">
      <w:pPr>
        <w:spacing w:after="0" w:line="240" w:lineRule="auto"/>
      </w:pPr>
      <w:r>
        <w:t xml:space="preserve">    L --&gt; M[解析角色信息]</w:t>
      </w:r>
    </w:p>
    <w:p w14:paraId="7B17FB2A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620B67A7" w14:textId="77777777" w:rsidR="0000040B" w:rsidRDefault="0000040B" w:rsidP="00EA7450">
      <w:pPr>
        <w:spacing w:after="0" w:line="240" w:lineRule="auto"/>
      </w:pPr>
      <w:r>
        <w:t xml:space="preserve">    M --&gt; N{角色类型}</w:t>
      </w:r>
    </w:p>
    <w:p w14:paraId="6A9452FF" w14:textId="77777777" w:rsidR="0000040B" w:rsidRDefault="0000040B" w:rsidP="00EA7450">
      <w:pPr>
        <w:spacing w:after="0" w:line="240" w:lineRule="auto"/>
      </w:pPr>
      <w:r>
        <w:t xml:space="preserve">    N --&gt; O[超级管理员 - 访问所有功能]</w:t>
      </w:r>
    </w:p>
    <w:p w14:paraId="5740FEF7" w14:textId="77777777" w:rsidR="0000040B" w:rsidRDefault="0000040B" w:rsidP="00EA7450">
      <w:pPr>
        <w:spacing w:after="0" w:line="240" w:lineRule="auto"/>
      </w:pPr>
      <w:r>
        <w:t xml:space="preserve">    N --&gt; P[普通管理员 - 访问部分功能]</w:t>
      </w:r>
    </w:p>
    <w:p w14:paraId="73822D02" w14:textId="77777777" w:rsidR="0000040B" w:rsidRDefault="0000040B" w:rsidP="00EA7450">
      <w:pPr>
        <w:spacing w:after="0" w:line="240" w:lineRule="auto"/>
      </w:pPr>
      <w:r>
        <w:t xml:space="preserve">    N --&gt; Q[其他角色 - 限制访问]</w:t>
      </w:r>
    </w:p>
    <w:p w14:paraId="6405996A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45DB62BB" w14:textId="77777777" w:rsidR="0000040B" w:rsidRDefault="0000040B" w:rsidP="00EA7450">
      <w:pPr>
        <w:spacing w:after="0" w:line="240" w:lineRule="auto"/>
      </w:pPr>
      <w:r>
        <w:t xml:space="preserve">    O --&gt; R[授予所有权限]</w:t>
      </w:r>
    </w:p>
    <w:p w14:paraId="0C677701" w14:textId="77777777" w:rsidR="0000040B" w:rsidRDefault="0000040B" w:rsidP="00EA7450">
      <w:pPr>
        <w:spacing w:after="0" w:line="240" w:lineRule="auto"/>
      </w:pPr>
      <w:r>
        <w:t xml:space="preserve">    P --&gt; S[授予部分权限]</w:t>
      </w:r>
    </w:p>
    <w:p w14:paraId="784D1762" w14:textId="77777777" w:rsidR="0000040B" w:rsidRDefault="0000040B" w:rsidP="00EA7450">
      <w:pPr>
        <w:spacing w:after="0" w:line="240" w:lineRule="auto"/>
      </w:pPr>
      <w:r>
        <w:t xml:space="preserve">    Q --&gt; T[无权限提示]</w:t>
      </w:r>
    </w:p>
    <w:p w14:paraId="40870961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177FB4F8" w14:textId="77777777" w:rsidR="0000040B" w:rsidRDefault="0000040B" w:rsidP="00EA7450">
      <w:pPr>
        <w:spacing w:after="0" w:line="240" w:lineRule="auto"/>
      </w:pPr>
      <w:r>
        <w:t xml:space="preserve">    R --&gt; U[执行操作]</w:t>
      </w:r>
    </w:p>
    <w:p w14:paraId="194E42B2" w14:textId="77777777" w:rsidR="0000040B" w:rsidRDefault="0000040B" w:rsidP="00EA7450">
      <w:pPr>
        <w:spacing w:after="0" w:line="240" w:lineRule="auto"/>
      </w:pPr>
      <w:r>
        <w:t xml:space="preserve">    S --&gt; U</w:t>
      </w:r>
    </w:p>
    <w:p w14:paraId="6A616DC5" w14:textId="77777777" w:rsidR="0000040B" w:rsidRDefault="0000040B" w:rsidP="00EA7450">
      <w:pPr>
        <w:spacing w:after="0" w:line="240" w:lineRule="auto"/>
      </w:pPr>
      <w:r>
        <w:t xml:space="preserve">    T --&gt; U</w:t>
      </w:r>
    </w:p>
    <w:p w14:paraId="36BD06DE" w14:textId="77777777" w:rsidR="0000040B" w:rsidRDefault="0000040B" w:rsidP="00EA7450">
      <w:pPr>
        <w:spacing w:after="0" w:line="240" w:lineRule="auto"/>
      </w:pPr>
      <w:r>
        <w:t xml:space="preserve">    </w:t>
      </w:r>
    </w:p>
    <w:p w14:paraId="0CBD467F" w14:textId="77777777" w:rsidR="0000040B" w:rsidRDefault="0000040B" w:rsidP="00EA7450">
      <w:pPr>
        <w:spacing w:after="0" w:line="240" w:lineRule="auto"/>
      </w:pPr>
      <w:r>
        <w:t xml:space="preserve">    U --&gt; V[记录登录日志]</w:t>
      </w:r>
    </w:p>
    <w:p w14:paraId="41ABDB3C" w14:textId="238375E5" w:rsidR="0000040B" w:rsidRDefault="0000040B" w:rsidP="00EA7450">
      <w:pPr>
        <w:spacing w:after="0" w:line="240" w:lineRule="auto"/>
        <w:ind w:firstLine="444"/>
      </w:pPr>
      <w:r>
        <w:t>V --&gt; W[登录行为日志保存]</w:t>
      </w:r>
    </w:p>
    <w:p w14:paraId="43139AD8" w14:textId="77777777" w:rsidR="001C30E4" w:rsidRDefault="001C30E4" w:rsidP="00EA7450">
      <w:pPr>
        <w:spacing w:after="0" w:line="240" w:lineRule="auto"/>
        <w:ind w:firstLine="444"/>
      </w:pPr>
    </w:p>
    <w:p w14:paraId="3A42267E" w14:textId="77777777" w:rsidR="001C30E4" w:rsidRDefault="001C30E4" w:rsidP="00EA7450">
      <w:pPr>
        <w:spacing w:after="0" w:line="240" w:lineRule="auto"/>
        <w:ind w:firstLine="444"/>
      </w:pPr>
    </w:p>
    <w:p w14:paraId="6937749E" w14:textId="77777777" w:rsidR="001C30E4" w:rsidRDefault="001C30E4" w:rsidP="001C30E4">
      <w:pPr>
        <w:spacing w:after="0" w:line="240" w:lineRule="auto"/>
        <w:ind w:firstLine="444"/>
      </w:pPr>
      <w:r>
        <w:lastRenderedPageBreak/>
        <w:t>flowchart LR</w:t>
      </w:r>
    </w:p>
    <w:p w14:paraId="0F81BE7F" w14:textId="77777777" w:rsidR="001C30E4" w:rsidRDefault="001C30E4" w:rsidP="001C30E4">
      <w:pPr>
        <w:spacing w:after="0" w:line="240" w:lineRule="auto"/>
        <w:ind w:firstLine="444"/>
      </w:pPr>
      <w:r>
        <w:t xml:space="preserve">    A[进入用户认证与授权模块] --&gt; B{选择登录方式}</w:t>
      </w:r>
    </w:p>
    <w:p w14:paraId="7F75D397" w14:textId="77777777" w:rsidR="001C30E4" w:rsidRDefault="001C30E4" w:rsidP="001C30E4">
      <w:pPr>
        <w:spacing w:after="0" w:line="240" w:lineRule="auto"/>
        <w:ind w:firstLine="444"/>
      </w:pPr>
      <w:r>
        <w:t xml:space="preserve">    B --&gt; C[邮箱验证码登录]</w:t>
      </w:r>
    </w:p>
    <w:p w14:paraId="664356AB" w14:textId="77777777" w:rsidR="001C30E4" w:rsidRDefault="001C30E4" w:rsidP="001C30E4">
      <w:pPr>
        <w:spacing w:after="0" w:line="240" w:lineRule="auto"/>
        <w:ind w:firstLine="444"/>
      </w:pPr>
      <w:r>
        <w:t xml:space="preserve">    B --&gt; D[密码登录]</w:t>
      </w:r>
    </w:p>
    <w:p w14:paraId="4060C00D" w14:textId="77777777" w:rsidR="001C30E4" w:rsidRDefault="001C30E4" w:rsidP="001C30E4">
      <w:pPr>
        <w:spacing w:after="0" w:line="240" w:lineRule="auto"/>
        <w:ind w:firstLine="444"/>
      </w:pPr>
    </w:p>
    <w:p w14:paraId="5AB49C12" w14:textId="77777777" w:rsidR="001C30E4" w:rsidRDefault="001C30E4" w:rsidP="001C30E4">
      <w:pPr>
        <w:spacing w:after="0" w:line="240" w:lineRule="auto"/>
        <w:ind w:firstLine="444"/>
      </w:pPr>
      <w:r>
        <w:t xml:space="preserve">    C --&gt; E[输入邮箱和验证码]</w:t>
      </w:r>
    </w:p>
    <w:p w14:paraId="5DD44736" w14:textId="77777777" w:rsidR="001C30E4" w:rsidRDefault="001C30E4" w:rsidP="001C30E4">
      <w:pPr>
        <w:spacing w:after="0" w:line="240" w:lineRule="auto"/>
        <w:ind w:firstLine="444"/>
      </w:pPr>
      <w:r>
        <w:t xml:space="preserve">    E --&gt; F[校验验证码]</w:t>
      </w:r>
    </w:p>
    <w:p w14:paraId="33BCD94E" w14:textId="77777777" w:rsidR="001C30E4" w:rsidRDefault="001C30E4" w:rsidP="001C30E4">
      <w:pPr>
        <w:spacing w:after="0" w:line="240" w:lineRule="auto"/>
        <w:ind w:firstLine="444"/>
      </w:pPr>
      <w:r>
        <w:t xml:space="preserve">    D --&gt; G[输入用户名和密码]</w:t>
      </w:r>
    </w:p>
    <w:p w14:paraId="6EE95462" w14:textId="77777777" w:rsidR="001C30E4" w:rsidRDefault="001C30E4" w:rsidP="001C30E4">
      <w:pPr>
        <w:spacing w:after="0" w:line="240" w:lineRule="auto"/>
        <w:ind w:firstLine="444"/>
      </w:pPr>
      <w:r>
        <w:t xml:space="preserve">    G --&gt; H[校验用户名和密码]</w:t>
      </w:r>
    </w:p>
    <w:p w14:paraId="085725A5" w14:textId="77777777" w:rsidR="001C30E4" w:rsidRDefault="001C30E4" w:rsidP="001C30E4">
      <w:pPr>
        <w:spacing w:after="0" w:line="240" w:lineRule="auto"/>
        <w:ind w:firstLine="444"/>
      </w:pPr>
    </w:p>
    <w:p w14:paraId="124BF01A" w14:textId="77777777" w:rsidR="001C30E4" w:rsidRDefault="001C30E4" w:rsidP="001C30E4">
      <w:pPr>
        <w:spacing w:after="0" w:line="240" w:lineRule="auto"/>
        <w:ind w:firstLine="444"/>
      </w:pPr>
      <w:r>
        <w:t xml:space="preserve">    F --&gt; I{验证成功?}</w:t>
      </w:r>
    </w:p>
    <w:p w14:paraId="0646E207" w14:textId="77777777" w:rsidR="001C30E4" w:rsidRDefault="001C30E4" w:rsidP="001C30E4">
      <w:pPr>
        <w:spacing w:after="0" w:line="240" w:lineRule="auto"/>
        <w:ind w:firstLine="444"/>
      </w:pPr>
      <w:r>
        <w:t xml:space="preserve">    H --&gt; I</w:t>
      </w:r>
    </w:p>
    <w:p w14:paraId="6859CC14" w14:textId="77777777" w:rsidR="001C30E4" w:rsidRDefault="001C30E4" w:rsidP="001C30E4">
      <w:pPr>
        <w:spacing w:after="0" w:line="240" w:lineRule="auto"/>
        <w:ind w:firstLine="444"/>
      </w:pPr>
    </w:p>
    <w:p w14:paraId="57F71B8B" w14:textId="77777777" w:rsidR="001C30E4" w:rsidRDefault="001C30E4" w:rsidP="001C30E4">
      <w:pPr>
        <w:spacing w:after="0" w:line="240" w:lineRule="auto"/>
        <w:ind w:firstLine="444"/>
      </w:pPr>
      <w:r>
        <w:t xml:space="preserve">    I --&gt;|是| J[生成JWT令牌]</w:t>
      </w:r>
    </w:p>
    <w:p w14:paraId="3DE87C23" w14:textId="77777777" w:rsidR="001C30E4" w:rsidRDefault="001C30E4" w:rsidP="001C30E4">
      <w:pPr>
        <w:spacing w:after="0" w:line="240" w:lineRule="auto"/>
        <w:ind w:firstLine="444"/>
      </w:pPr>
      <w:r>
        <w:t xml:space="preserve">    I --&gt;|否| K[提示错误信息]</w:t>
      </w:r>
    </w:p>
    <w:p w14:paraId="1AEF1FFC" w14:textId="77777777" w:rsidR="001C30E4" w:rsidRDefault="001C30E4" w:rsidP="001C30E4">
      <w:pPr>
        <w:spacing w:after="0" w:line="240" w:lineRule="auto"/>
        <w:ind w:firstLine="444"/>
      </w:pPr>
    </w:p>
    <w:p w14:paraId="62AAD525" w14:textId="77777777" w:rsidR="001C30E4" w:rsidRDefault="001C30E4" w:rsidP="001C30E4">
      <w:pPr>
        <w:spacing w:after="0" w:line="240" w:lineRule="auto"/>
        <w:ind w:firstLine="444"/>
      </w:pPr>
      <w:r>
        <w:t xml:space="preserve">    J --&gt; L[返回JWT令牌到客户端]</w:t>
      </w:r>
    </w:p>
    <w:p w14:paraId="4EBFDB09" w14:textId="77777777" w:rsidR="001C30E4" w:rsidRDefault="001C30E4" w:rsidP="001C30E4">
      <w:pPr>
        <w:spacing w:after="0" w:line="240" w:lineRule="auto"/>
        <w:ind w:firstLine="444"/>
      </w:pPr>
      <w:r>
        <w:t xml:space="preserve">    L --&gt; M[角色权限校验]</w:t>
      </w:r>
    </w:p>
    <w:p w14:paraId="3142C602" w14:textId="77777777" w:rsidR="001C30E4" w:rsidRDefault="001C30E4" w:rsidP="001C30E4">
      <w:pPr>
        <w:spacing w:after="0" w:line="240" w:lineRule="auto"/>
        <w:ind w:firstLine="444"/>
      </w:pPr>
      <w:r>
        <w:t xml:space="preserve">    M --&gt; N[验证JWT令牌]</w:t>
      </w:r>
    </w:p>
    <w:p w14:paraId="69B2F71E" w14:textId="77777777" w:rsidR="001C30E4" w:rsidRDefault="001C30E4" w:rsidP="001C30E4">
      <w:pPr>
        <w:spacing w:after="0" w:line="240" w:lineRule="auto"/>
        <w:ind w:firstLine="444"/>
      </w:pPr>
      <w:r>
        <w:t xml:space="preserve">    N --&gt; O{解析角色信息}</w:t>
      </w:r>
    </w:p>
    <w:p w14:paraId="11BF232D" w14:textId="77777777" w:rsidR="001C30E4" w:rsidRDefault="001C30E4" w:rsidP="001C30E4">
      <w:pPr>
        <w:spacing w:after="0" w:line="240" w:lineRule="auto"/>
        <w:ind w:firstLine="444"/>
      </w:pPr>
    </w:p>
    <w:p w14:paraId="6CB530B0" w14:textId="77777777" w:rsidR="001C30E4" w:rsidRDefault="001C30E4" w:rsidP="001C30E4">
      <w:pPr>
        <w:spacing w:after="0" w:line="240" w:lineRule="auto"/>
        <w:ind w:firstLine="444"/>
      </w:pPr>
      <w:r>
        <w:t xml:space="preserve">    O --&gt; P[超级管理员 - 授予所有权限]</w:t>
      </w:r>
    </w:p>
    <w:p w14:paraId="7E19CABE" w14:textId="77777777" w:rsidR="001C30E4" w:rsidRDefault="001C30E4" w:rsidP="001C30E4">
      <w:pPr>
        <w:spacing w:after="0" w:line="240" w:lineRule="auto"/>
        <w:ind w:firstLine="444"/>
      </w:pPr>
      <w:r>
        <w:t xml:space="preserve">    O --&gt; Q[普通管理员 - 授予部分权限]</w:t>
      </w:r>
    </w:p>
    <w:p w14:paraId="3E83D023" w14:textId="77777777" w:rsidR="001C30E4" w:rsidRDefault="001C30E4" w:rsidP="001C30E4">
      <w:pPr>
        <w:spacing w:after="0" w:line="240" w:lineRule="auto"/>
        <w:ind w:firstLine="444"/>
      </w:pPr>
      <w:r>
        <w:t xml:space="preserve">    O --&gt; R[其他角色 - 限制访问]</w:t>
      </w:r>
    </w:p>
    <w:p w14:paraId="61D4A4F5" w14:textId="77777777" w:rsidR="001C30E4" w:rsidRDefault="001C30E4" w:rsidP="001C30E4">
      <w:pPr>
        <w:spacing w:after="0" w:line="240" w:lineRule="auto"/>
        <w:ind w:firstLine="444"/>
      </w:pPr>
    </w:p>
    <w:p w14:paraId="35C92777" w14:textId="77777777" w:rsidR="001C30E4" w:rsidRDefault="001C30E4" w:rsidP="001C30E4">
      <w:pPr>
        <w:spacing w:after="0" w:line="240" w:lineRule="auto"/>
        <w:ind w:firstLine="444"/>
      </w:pPr>
      <w:r>
        <w:t xml:space="preserve">    P --&gt; S[执行授权操作]</w:t>
      </w:r>
    </w:p>
    <w:p w14:paraId="00FBDF9E" w14:textId="77777777" w:rsidR="001C30E4" w:rsidRDefault="001C30E4" w:rsidP="001C30E4">
      <w:pPr>
        <w:spacing w:after="0" w:line="240" w:lineRule="auto"/>
        <w:ind w:firstLine="444"/>
      </w:pPr>
      <w:r>
        <w:t xml:space="preserve">    Q --&gt; S</w:t>
      </w:r>
    </w:p>
    <w:p w14:paraId="59BE6CA4" w14:textId="77777777" w:rsidR="001C30E4" w:rsidRDefault="001C30E4" w:rsidP="001C30E4">
      <w:pPr>
        <w:spacing w:after="0" w:line="240" w:lineRule="auto"/>
        <w:ind w:firstLine="444"/>
      </w:pPr>
      <w:r>
        <w:t xml:space="preserve">    R --&gt; T[拒绝访问]</w:t>
      </w:r>
    </w:p>
    <w:p w14:paraId="795AAAEA" w14:textId="77777777" w:rsidR="001C30E4" w:rsidRDefault="001C30E4" w:rsidP="001C30E4">
      <w:pPr>
        <w:spacing w:after="0" w:line="240" w:lineRule="auto"/>
        <w:ind w:firstLine="444"/>
      </w:pPr>
    </w:p>
    <w:p w14:paraId="265BC86C" w14:textId="77777777" w:rsidR="001C30E4" w:rsidRDefault="001C30E4" w:rsidP="001C30E4">
      <w:pPr>
        <w:spacing w:after="0" w:line="240" w:lineRule="auto"/>
        <w:ind w:firstLine="444"/>
      </w:pPr>
      <w:r>
        <w:t xml:space="preserve">    S --&gt; U[记录登录日志]</w:t>
      </w:r>
    </w:p>
    <w:p w14:paraId="2A24A2FD" w14:textId="77777777" w:rsidR="001C30E4" w:rsidRDefault="001C30E4" w:rsidP="001C30E4">
      <w:pPr>
        <w:spacing w:after="0" w:line="240" w:lineRule="auto"/>
        <w:ind w:firstLine="444"/>
      </w:pPr>
      <w:r>
        <w:t xml:space="preserve">    U --&gt; V[日志保存]</w:t>
      </w:r>
    </w:p>
    <w:p w14:paraId="5A8D8FE3" w14:textId="77777777" w:rsidR="001C30E4" w:rsidRDefault="001C30E4" w:rsidP="001C30E4">
      <w:pPr>
        <w:spacing w:after="0" w:line="240" w:lineRule="auto"/>
        <w:ind w:firstLine="444"/>
      </w:pPr>
    </w:p>
    <w:p w14:paraId="03D5D85A" w14:textId="77777777" w:rsidR="001C30E4" w:rsidRDefault="001C30E4" w:rsidP="001C30E4">
      <w:pPr>
        <w:spacing w:after="0" w:line="240" w:lineRule="auto"/>
        <w:ind w:firstLine="444"/>
      </w:pPr>
      <w:r>
        <w:t xml:space="preserve">    subgraph 安全保障流程</w:t>
      </w:r>
    </w:p>
    <w:p w14:paraId="3DD9A2DA" w14:textId="77777777" w:rsidR="001C30E4" w:rsidRDefault="001C30E4" w:rsidP="001C30E4">
      <w:pPr>
        <w:spacing w:after="0" w:line="240" w:lineRule="auto"/>
        <w:ind w:firstLine="444"/>
      </w:pPr>
      <w:r>
        <w:t xml:space="preserve">        W[用户登录行为触发] --&gt; X[调用日志记录功能]</w:t>
      </w:r>
    </w:p>
    <w:p w14:paraId="61495AD6" w14:textId="77777777" w:rsidR="001C30E4" w:rsidRDefault="001C30E4" w:rsidP="001C30E4">
      <w:pPr>
        <w:spacing w:after="0" w:line="240" w:lineRule="auto"/>
        <w:ind w:firstLine="444"/>
      </w:pPr>
      <w:r>
        <w:t xml:space="preserve">        X --&gt; V</w:t>
      </w:r>
    </w:p>
    <w:p w14:paraId="77FADBF2" w14:textId="775EF6EA" w:rsidR="001C30E4" w:rsidRDefault="001C30E4" w:rsidP="001C30E4">
      <w:pPr>
        <w:spacing w:after="0" w:line="240" w:lineRule="auto"/>
        <w:ind w:firstLine="444"/>
      </w:pPr>
      <w:r>
        <w:t xml:space="preserve">    </w:t>
      </w:r>
      <w:r>
        <w:t>E</w:t>
      </w:r>
      <w:r>
        <w:t>nd</w:t>
      </w:r>
    </w:p>
    <w:p w14:paraId="68579779" w14:textId="77777777" w:rsidR="001C30E4" w:rsidRDefault="001C30E4" w:rsidP="001C30E4">
      <w:pPr>
        <w:spacing w:after="0" w:line="240" w:lineRule="auto"/>
        <w:ind w:firstLine="444"/>
      </w:pPr>
    </w:p>
    <w:p w14:paraId="7BE82BAD" w14:textId="77777777" w:rsidR="001C30E4" w:rsidRDefault="001C30E4" w:rsidP="001C30E4">
      <w:pPr>
        <w:spacing w:after="0" w:line="240" w:lineRule="auto"/>
        <w:ind w:firstLine="444"/>
        <w:rPr>
          <w:rFonts w:hint="eastAsia"/>
        </w:rPr>
      </w:pPr>
    </w:p>
    <w:p w14:paraId="70571504" w14:textId="375B2A64" w:rsidR="00EA7450" w:rsidRDefault="00EA7450" w:rsidP="00EA7450">
      <w:pPr>
        <w:pStyle w:val="3"/>
        <w:numPr>
          <w:ilvl w:val="2"/>
          <w:numId w:val="1"/>
        </w:numPr>
        <w:ind w:left="697" w:hanging="697"/>
      </w:pPr>
      <w:bookmarkStart w:id="1" w:name="_Toc184474768"/>
      <w:bookmarkStart w:id="2" w:name="_Toc28026785"/>
      <w:bookmarkStart w:id="3" w:name="_Toc28161604"/>
      <w:r>
        <w:rPr>
          <w:rFonts w:hint="eastAsia"/>
        </w:rPr>
        <w:t>模块</w:t>
      </w:r>
      <w:r>
        <w:t>2</w:t>
      </w:r>
      <w:r>
        <w:rPr>
          <w:rFonts w:hint="eastAsia"/>
        </w:rPr>
        <w:t>：</w:t>
      </w:r>
      <w:bookmarkEnd w:id="1"/>
      <w:bookmarkEnd w:id="2"/>
      <w:bookmarkEnd w:id="3"/>
      <w:r>
        <w:rPr>
          <w:rFonts w:hint="eastAsia"/>
          <w:lang w:eastAsia="zh"/>
        </w:rPr>
        <w:t>仓库管理</w:t>
      </w:r>
    </w:p>
    <w:p w14:paraId="57CE3243" w14:textId="77777777" w:rsidR="00EA7450" w:rsidRDefault="00EA7450" w:rsidP="00EA7450">
      <w:pPr>
        <w:pStyle w:val="af2"/>
        <w:spacing w:line="288" w:lineRule="auto"/>
        <w:ind w:firstLineChars="200" w:firstLine="482"/>
        <w:jc w:val="both"/>
      </w:pPr>
      <w:r>
        <w:rPr>
          <w:rFonts w:hint="eastAsia"/>
          <w:b/>
          <w:bCs/>
        </w:rPr>
        <w:t>功能简介：</w:t>
      </w:r>
      <w:r>
        <w:rPr>
          <w:rFonts w:hint="eastAsia"/>
        </w:rPr>
        <w:t>提供仓库基础信息的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，实现库存实时监控和管理，记录商品出入库明细，支持多仓库管理，并能够生成库存分析统计报表，帮助管理者及时了解库存状况和流动情况。</w:t>
      </w:r>
    </w:p>
    <w:p w14:paraId="1F93DA48" w14:textId="77777777" w:rsidR="00EA7450" w:rsidRDefault="00EA7450" w:rsidP="00EA7450">
      <w:pPr>
        <w:spacing w:after="0" w:line="240" w:lineRule="auto"/>
        <w:ind w:firstLine="444"/>
      </w:pPr>
      <w:r>
        <w:lastRenderedPageBreak/>
        <w:t>flowchart LR</w:t>
      </w:r>
    </w:p>
    <w:p w14:paraId="0629B195" w14:textId="77777777" w:rsidR="00EA7450" w:rsidRDefault="00EA7450" w:rsidP="00EA7450">
      <w:pPr>
        <w:spacing w:after="0" w:line="240" w:lineRule="auto"/>
        <w:ind w:firstLine="444"/>
      </w:pPr>
      <w:r>
        <w:t xml:space="preserve">    A[进入仓库管理系统] --&gt; B{选择操作}</w:t>
      </w:r>
    </w:p>
    <w:p w14:paraId="088E682A" w14:textId="77777777" w:rsidR="00EA7450" w:rsidRDefault="00EA7450" w:rsidP="00EA7450">
      <w:pPr>
        <w:spacing w:after="0" w:line="240" w:lineRule="auto"/>
        <w:ind w:firstLine="444"/>
      </w:pPr>
      <w:r>
        <w:t xml:space="preserve">    B --&gt; C[查看库存]</w:t>
      </w:r>
    </w:p>
    <w:p w14:paraId="5A3ECE3A" w14:textId="77777777" w:rsidR="00EA7450" w:rsidRDefault="00EA7450" w:rsidP="00EA7450">
      <w:pPr>
        <w:spacing w:after="0" w:line="240" w:lineRule="auto"/>
        <w:ind w:firstLine="444"/>
      </w:pPr>
      <w:r>
        <w:t xml:space="preserve">    B --&gt; D[添加商品]</w:t>
      </w:r>
    </w:p>
    <w:p w14:paraId="367A5F09" w14:textId="77777777" w:rsidR="00EA7450" w:rsidRDefault="00EA7450" w:rsidP="00EA7450">
      <w:pPr>
        <w:spacing w:after="0" w:line="240" w:lineRule="auto"/>
        <w:ind w:firstLine="444"/>
      </w:pPr>
      <w:r>
        <w:t xml:space="preserve">    B --&gt; E[编辑商品]</w:t>
      </w:r>
    </w:p>
    <w:p w14:paraId="0F9CBF8E" w14:textId="77777777" w:rsidR="00EA7450" w:rsidRDefault="00EA7450" w:rsidP="00EA7450">
      <w:pPr>
        <w:spacing w:after="0" w:line="240" w:lineRule="auto"/>
        <w:ind w:firstLine="444"/>
      </w:pPr>
      <w:r>
        <w:t xml:space="preserve">    B --&gt; F[删除商品]</w:t>
      </w:r>
    </w:p>
    <w:p w14:paraId="0B6D518D" w14:textId="77777777" w:rsidR="00EA7450" w:rsidRDefault="00EA7450" w:rsidP="00EA7450">
      <w:pPr>
        <w:spacing w:after="0" w:line="240" w:lineRule="auto"/>
        <w:ind w:firstLine="444"/>
      </w:pPr>
      <w:r>
        <w:t xml:space="preserve">    B --&gt; G[记录商品出入库]</w:t>
      </w:r>
    </w:p>
    <w:p w14:paraId="7BDE5314" w14:textId="77777777" w:rsidR="00EA7450" w:rsidRDefault="00EA7450" w:rsidP="00EA7450">
      <w:pPr>
        <w:spacing w:after="0" w:line="240" w:lineRule="auto"/>
        <w:ind w:firstLine="444"/>
      </w:pPr>
      <w:r>
        <w:t xml:space="preserve">    B --&gt; H[生成库存分析报表]</w:t>
      </w:r>
    </w:p>
    <w:p w14:paraId="1B2623B3" w14:textId="77777777" w:rsidR="00EA7450" w:rsidRDefault="00EA7450" w:rsidP="00EA7450">
      <w:pPr>
        <w:spacing w:after="0" w:line="240" w:lineRule="auto"/>
        <w:ind w:firstLine="444"/>
      </w:pPr>
      <w:r>
        <w:t xml:space="preserve">    </w:t>
      </w:r>
    </w:p>
    <w:p w14:paraId="21344034" w14:textId="77777777" w:rsidR="00EA7450" w:rsidRDefault="00EA7450" w:rsidP="00EA7450">
      <w:pPr>
        <w:spacing w:after="0" w:line="240" w:lineRule="auto"/>
        <w:ind w:firstLine="444"/>
      </w:pPr>
      <w:r>
        <w:t xml:space="preserve">    C --&gt; I[查询商品库存]</w:t>
      </w:r>
    </w:p>
    <w:p w14:paraId="6C8FCAE1" w14:textId="77777777" w:rsidR="00EA7450" w:rsidRDefault="00EA7450" w:rsidP="00EA7450">
      <w:pPr>
        <w:spacing w:after="0" w:line="240" w:lineRule="auto"/>
        <w:ind w:firstLine="444"/>
      </w:pPr>
      <w:r>
        <w:t xml:space="preserve">    D --&gt; J[输入商品信息]</w:t>
      </w:r>
    </w:p>
    <w:p w14:paraId="6366F839" w14:textId="77777777" w:rsidR="00EA7450" w:rsidRDefault="00EA7450" w:rsidP="00EA7450">
      <w:pPr>
        <w:spacing w:after="0" w:line="240" w:lineRule="auto"/>
        <w:ind w:firstLine="444"/>
      </w:pPr>
      <w:r>
        <w:t xml:space="preserve">    E --&gt; K[修改商品信息]</w:t>
      </w:r>
    </w:p>
    <w:p w14:paraId="004D7E80" w14:textId="77777777" w:rsidR="00EA7450" w:rsidRDefault="00EA7450" w:rsidP="00EA7450">
      <w:pPr>
        <w:spacing w:after="0" w:line="240" w:lineRule="auto"/>
        <w:ind w:firstLine="444"/>
      </w:pPr>
      <w:r>
        <w:t xml:space="preserve">    F --&gt; L[确认删除商品]</w:t>
      </w:r>
    </w:p>
    <w:p w14:paraId="37FA952B" w14:textId="77777777" w:rsidR="00EA7450" w:rsidRDefault="00EA7450" w:rsidP="00EA7450">
      <w:pPr>
        <w:spacing w:after="0" w:line="240" w:lineRule="auto"/>
        <w:ind w:firstLine="444"/>
      </w:pPr>
      <w:r>
        <w:t xml:space="preserve">    G --&gt; M[记录出库]</w:t>
      </w:r>
    </w:p>
    <w:p w14:paraId="233973F5" w14:textId="77777777" w:rsidR="00EA7450" w:rsidRDefault="00EA7450" w:rsidP="00EA7450">
      <w:pPr>
        <w:spacing w:after="0" w:line="240" w:lineRule="auto"/>
        <w:ind w:firstLine="444"/>
      </w:pPr>
      <w:r>
        <w:t xml:space="preserve">    G --&gt; N[记录入库]</w:t>
      </w:r>
    </w:p>
    <w:p w14:paraId="6E223DFD" w14:textId="77777777" w:rsidR="00EA7450" w:rsidRDefault="00EA7450" w:rsidP="00EA7450">
      <w:pPr>
        <w:spacing w:after="0" w:line="240" w:lineRule="auto"/>
        <w:ind w:firstLine="444"/>
      </w:pPr>
      <w:r>
        <w:t xml:space="preserve">    H --&gt; O[生成库存流动报表]</w:t>
      </w:r>
    </w:p>
    <w:p w14:paraId="32B117C2" w14:textId="77777777" w:rsidR="00EA7450" w:rsidRDefault="00EA7450" w:rsidP="00EA7450">
      <w:pPr>
        <w:spacing w:after="0" w:line="240" w:lineRule="auto"/>
        <w:ind w:firstLine="444"/>
      </w:pPr>
      <w:r>
        <w:t xml:space="preserve">    H --&gt; P[生成库存状况报表]</w:t>
      </w:r>
    </w:p>
    <w:p w14:paraId="4EE94943" w14:textId="77777777" w:rsidR="00EA7450" w:rsidRDefault="00EA7450" w:rsidP="00EA7450">
      <w:pPr>
        <w:spacing w:after="0" w:line="240" w:lineRule="auto"/>
        <w:ind w:firstLine="444"/>
      </w:pPr>
      <w:r>
        <w:t xml:space="preserve">    </w:t>
      </w:r>
    </w:p>
    <w:p w14:paraId="66AC7CBC" w14:textId="77777777" w:rsidR="00EA7450" w:rsidRDefault="00EA7450" w:rsidP="00EA7450">
      <w:pPr>
        <w:spacing w:after="0" w:line="240" w:lineRule="auto"/>
        <w:ind w:firstLine="444"/>
      </w:pPr>
      <w:r>
        <w:t xml:space="preserve">    I --&gt; Q[显示库存详情]</w:t>
      </w:r>
    </w:p>
    <w:p w14:paraId="023A19A2" w14:textId="77777777" w:rsidR="00EA7450" w:rsidRDefault="00EA7450" w:rsidP="00EA7450">
      <w:pPr>
        <w:spacing w:after="0" w:line="240" w:lineRule="auto"/>
        <w:ind w:firstLine="444"/>
      </w:pPr>
      <w:r>
        <w:t xml:space="preserve">    J --&gt; R[商品添加成功]</w:t>
      </w:r>
    </w:p>
    <w:p w14:paraId="09F60D75" w14:textId="77777777" w:rsidR="00EA7450" w:rsidRDefault="00EA7450" w:rsidP="00EA7450">
      <w:pPr>
        <w:spacing w:after="0" w:line="240" w:lineRule="auto"/>
        <w:ind w:firstLine="444"/>
      </w:pPr>
      <w:r>
        <w:t xml:space="preserve">    K --&gt; S[商品编辑成功]</w:t>
      </w:r>
    </w:p>
    <w:p w14:paraId="3F6EFE6C" w14:textId="77777777" w:rsidR="00EA7450" w:rsidRDefault="00EA7450" w:rsidP="00EA7450">
      <w:pPr>
        <w:spacing w:after="0" w:line="240" w:lineRule="auto"/>
        <w:ind w:firstLine="444"/>
      </w:pPr>
      <w:r>
        <w:t xml:space="preserve">    L --&gt; T[商品删除成功]</w:t>
      </w:r>
    </w:p>
    <w:p w14:paraId="2023598E" w14:textId="77777777" w:rsidR="00EA7450" w:rsidRDefault="00EA7450" w:rsidP="00EA7450">
      <w:pPr>
        <w:spacing w:after="0" w:line="240" w:lineRule="auto"/>
        <w:ind w:firstLine="444"/>
      </w:pPr>
      <w:r>
        <w:t xml:space="preserve">    M --&gt; U[出库记录保存]</w:t>
      </w:r>
    </w:p>
    <w:p w14:paraId="072F6F76" w14:textId="77777777" w:rsidR="00EA7450" w:rsidRDefault="00EA7450" w:rsidP="00EA7450">
      <w:pPr>
        <w:spacing w:after="0" w:line="240" w:lineRule="auto"/>
        <w:ind w:firstLine="444"/>
      </w:pPr>
      <w:r>
        <w:t xml:space="preserve">    N --&gt; V[入库记录保存]</w:t>
      </w:r>
    </w:p>
    <w:p w14:paraId="41D3B14C" w14:textId="77777777" w:rsidR="00EA7450" w:rsidRDefault="00EA7450" w:rsidP="00EA7450">
      <w:pPr>
        <w:spacing w:after="0" w:line="240" w:lineRule="auto"/>
        <w:ind w:firstLine="444"/>
      </w:pPr>
      <w:r>
        <w:t xml:space="preserve">    O --&gt; W[查看库存流动报表]</w:t>
      </w:r>
    </w:p>
    <w:p w14:paraId="7145899F" w14:textId="77777777" w:rsidR="00EA7450" w:rsidRDefault="00EA7450" w:rsidP="00EA7450">
      <w:pPr>
        <w:spacing w:after="0" w:line="240" w:lineRule="auto"/>
        <w:ind w:firstLine="444"/>
      </w:pPr>
      <w:r>
        <w:t xml:space="preserve">    P --&gt; X[查看库存状况报表]</w:t>
      </w:r>
    </w:p>
    <w:p w14:paraId="13BD90E0" w14:textId="77777777" w:rsidR="00EA7450" w:rsidRDefault="00EA7450" w:rsidP="00EA7450">
      <w:pPr>
        <w:spacing w:after="0" w:line="240" w:lineRule="auto"/>
        <w:ind w:firstLine="444"/>
      </w:pPr>
      <w:r>
        <w:t xml:space="preserve">    </w:t>
      </w:r>
    </w:p>
    <w:p w14:paraId="6A6B9B71" w14:textId="77777777" w:rsidR="00EA7450" w:rsidRDefault="00EA7450" w:rsidP="00EA7450">
      <w:pPr>
        <w:spacing w:after="0" w:line="240" w:lineRule="auto"/>
        <w:ind w:firstLine="444"/>
      </w:pPr>
      <w:r>
        <w:t xml:space="preserve">    R --&gt; A</w:t>
      </w:r>
    </w:p>
    <w:p w14:paraId="3D37357D" w14:textId="77777777" w:rsidR="00EA7450" w:rsidRDefault="00EA7450" w:rsidP="00EA7450">
      <w:pPr>
        <w:spacing w:after="0" w:line="240" w:lineRule="auto"/>
        <w:ind w:firstLine="444"/>
      </w:pPr>
      <w:r>
        <w:t xml:space="preserve">    S --&gt; A</w:t>
      </w:r>
    </w:p>
    <w:p w14:paraId="0A0BC46B" w14:textId="77777777" w:rsidR="00EA7450" w:rsidRDefault="00EA7450" w:rsidP="00EA7450">
      <w:pPr>
        <w:spacing w:after="0" w:line="240" w:lineRule="auto"/>
        <w:ind w:firstLine="444"/>
      </w:pPr>
      <w:r>
        <w:t xml:space="preserve">    T --&gt; A</w:t>
      </w:r>
    </w:p>
    <w:p w14:paraId="007B05B5" w14:textId="77777777" w:rsidR="00EA7450" w:rsidRDefault="00EA7450" w:rsidP="00EA7450">
      <w:pPr>
        <w:spacing w:after="0" w:line="240" w:lineRule="auto"/>
        <w:ind w:firstLine="444"/>
      </w:pPr>
      <w:r>
        <w:t xml:space="preserve">    U --&gt; A</w:t>
      </w:r>
    </w:p>
    <w:p w14:paraId="0A969326" w14:textId="77777777" w:rsidR="00EA7450" w:rsidRDefault="00EA7450" w:rsidP="00EA7450">
      <w:pPr>
        <w:spacing w:after="0" w:line="240" w:lineRule="auto"/>
        <w:ind w:firstLine="444"/>
      </w:pPr>
      <w:r>
        <w:t xml:space="preserve">    V --&gt; A</w:t>
      </w:r>
    </w:p>
    <w:p w14:paraId="4D97DA98" w14:textId="77777777" w:rsidR="00EA7450" w:rsidRDefault="00EA7450" w:rsidP="00EA7450">
      <w:pPr>
        <w:spacing w:after="0" w:line="240" w:lineRule="auto"/>
        <w:ind w:firstLine="444"/>
      </w:pPr>
      <w:r>
        <w:t xml:space="preserve">    W --&gt; A</w:t>
      </w:r>
    </w:p>
    <w:p w14:paraId="06AFDB79" w14:textId="55A9CAA1" w:rsidR="00EA7450" w:rsidRDefault="00EA7450" w:rsidP="00EA7450">
      <w:pPr>
        <w:spacing w:after="0" w:line="240" w:lineRule="auto"/>
        <w:ind w:firstLine="444"/>
      </w:pPr>
      <w:r>
        <w:t xml:space="preserve">    X --&gt; A</w:t>
      </w:r>
    </w:p>
    <w:p w14:paraId="37E88504" w14:textId="77777777" w:rsidR="00EA7450" w:rsidRDefault="00EA7450" w:rsidP="00EA7450">
      <w:pPr>
        <w:pStyle w:val="3"/>
        <w:numPr>
          <w:ilvl w:val="2"/>
          <w:numId w:val="1"/>
        </w:numPr>
        <w:ind w:left="697" w:hanging="697"/>
      </w:pPr>
      <w:bookmarkStart w:id="4" w:name="_Toc28161605"/>
      <w:bookmarkStart w:id="5" w:name="_Toc28026786"/>
      <w:bookmarkStart w:id="6" w:name="_Toc184474769"/>
      <w:r>
        <w:rPr>
          <w:rFonts w:hint="eastAsia"/>
        </w:rPr>
        <w:t>模块</w:t>
      </w:r>
      <w:r>
        <w:t>3</w:t>
      </w:r>
      <w:r>
        <w:rPr>
          <w:rFonts w:hint="eastAsia"/>
        </w:rPr>
        <w:t>：</w:t>
      </w:r>
      <w:bookmarkEnd w:id="4"/>
      <w:bookmarkEnd w:id="5"/>
      <w:bookmarkEnd w:id="6"/>
      <w:r>
        <w:rPr>
          <w:rFonts w:hint="eastAsia"/>
          <w:lang w:eastAsia="zh"/>
        </w:rPr>
        <w:t>商品管理</w:t>
      </w:r>
    </w:p>
    <w:p w14:paraId="6E43C81C" w14:textId="77777777" w:rsidR="00EA7450" w:rsidRDefault="00EA7450" w:rsidP="00EA7450">
      <w:pPr>
        <w:pStyle w:val="af2"/>
        <w:spacing w:line="288" w:lineRule="auto"/>
        <w:ind w:firstLineChars="200" w:firstLine="482"/>
        <w:jc w:val="both"/>
        <w:rPr>
          <w:lang w:val="en-US"/>
        </w:rPr>
      </w:pPr>
      <w:r>
        <w:rPr>
          <w:rFonts w:hint="eastAsia"/>
          <w:b/>
          <w:bCs/>
        </w:rPr>
        <w:t>功能简介：</w:t>
      </w:r>
      <w:r>
        <w:rPr>
          <w:rFonts w:hint="eastAsia"/>
          <w:lang w:val="en-US"/>
        </w:rPr>
        <w:t>实现商品信息的全生命周期管理，包括商品的添加、修改、删除和查询，支持按商品名称模糊搜索，记录商品的创建和更新时间，跟踪商品库存变动，为销售和仓储决策提供数据支持。</w:t>
      </w:r>
    </w:p>
    <w:p w14:paraId="1AF59406" w14:textId="77777777" w:rsidR="00EA7450" w:rsidRDefault="00EA7450" w:rsidP="00EA7450">
      <w:pPr>
        <w:spacing w:after="0" w:line="240" w:lineRule="auto"/>
        <w:ind w:firstLine="444"/>
      </w:pPr>
      <w:r>
        <w:t>flowchart LR</w:t>
      </w:r>
    </w:p>
    <w:p w14:paraId="5A3C7183" w14:textId="77777777" w:rsidR="00EA7450" w:rsidRDefault="00EA7450" w:rsidP="00EA7450">
      <w:pPr>
        <w:spacing w:after="0" w:line="240" w:lineRule="auto"/>
        <w:ind w:firstLine="444"/>
      </w:pPr>
      <w:r>
        <w:t xml:space="preserve">    A[进入商品管理系统] --&gt; B{选择操作}</w:t>
      </w:r>
    </w:p>
    <w:p w14:paraId="5BDB856E" w14:textId="77777777" w:rsidR="00EA7450" w:rsidRDefault="00EA7450" w:rsidP="00EA7450">
      <w:pPr>
        <w:spacing w:after="0" w:line="240" w:lineRule="auto"/>
        <w:ind w:firstLine="444"/>
      </w:pPr>
      <w:r>
        <w:t xml:space="preserve">    B --&gt; C[查看商品]</w:t>
      </w:r>
    </w:p>
    <w:p w14:paraId="0F9ABACF" w14:textId="77777777" w:rsidR="00EA7450" w:rsidRDefault="00EA7450" w:rsidP="00EA7450">
      <w:pPr>
        <w:spacing w:after="0" w:line="240" w:lineRule="auto"/>
        <w:ind w:firstLine="444"/>
      </w:pPr>
      <w:r>
        <w:t xml:space="preserve">    B --&gt; D[添加商品]</w:t>
      </w:r>
    </w:p>
    <w:p w14:paraId="3DFD559D" w14:textId="77777777" w:rsidR="00EA7450" w:rsidRDefault="00EA7450" w:rsidP="00EA7450">
      <w:pPr>
        <w:spacing w:after="0" w:line="240" w:lineRule="auto"/>
        <w:ind w:firstLine="444"/>
      </w:pPr>
      <w:r>
        <w:lastRenderedPageBreak/>
        <w:t xml:space="preserve">    B --&gt; E[编辑商品]</w:t>
      </w:r>
    </w:p>
    <w:p w14:paraId="3ACA4DA3" w14:textId="77777777" w:rsidR="00EA7450" w:rsidRDefault="00EA7450" w:rsidP="00EA7450">
      <w:pPr>
        <w:spacing w:after="0" w:line="240" w:lineRule="auto"/>
        <w:ind w:firstLine="444"/>
      </w:pPr>
      <w:r>
        <w:t xml:space="preserve">    B --&gt; F[删除商品]</w:t>
      </w:r>
    </w:p>
    <w:p w14:paraId="7E114BBD" w14:textId="77777777" w:rsidR="00EA7450" w:rsidRDefault="00EA7450" w:rsidP="00EA7450">
      <w:pPr>
        <w:spacing w:after="0" w:line="240" w:lineRule="auto"/>
        <w:ind w:firstLine="444"/>
      </w:pPr>
      <w:r>
        <w:t xml:space="preserve">    B --&gt; G[商品查询]</w:t>
      </w:r>
    </w:p>
    <w:p w14:paraId="78939694" w14:textId="77777777" w:rsidR="00EA7450" w:rsidRDefault="00EA7450" w:rsidP="00EA7450">
      <w:pPr>
        <w:spacing w:after="0" w:line="240" w:lineRule="auto"/>
        <w:ind w:firstLine="444"/>
      </w:pPr>
      <w:r>
        <w:t xml:space="preserve">    </w:t>
      </w:r>
    </w:p>
    <w:p w14:paraId="5104B4F5" w14:textId="77777777" w:rsidR="00EA7450" w:rsidRDefault="00EA7450" w:rsidP="00EA7450">
      <w:pPr>
        <w:spacing w:after="0" w:line="240" w:lineRule="auto"/>
        <w:ind w:firstLine="444"/>
      </w:pPr>
      <w:r>
        <w:t xml:space="preserve">    C --&gt; H[查询商品列表]</w:t>
      </w:r>
    </w:p>
    <w:p w14:paraId="3C9F0B52" w14:textId="77777777" w:rsidR="00EA7450" w:rsidRDefault="00EA7450" w:rsidP="00EA7450">
      <w:pPr>
        <w:spacing w:after="0" w:line="240" w:lineRule="auto"/>
        <w:ind w:firstLine="444"/>
      </w:pPr>
      <w:r>
        <w:t xml:space="preserve">    D --&gt; I[输入商品信息]</w:t>
      </w:r>
    </w:p>
    <w:p w14:paraId="3C822D58" w14:textId="77777777" w:rsidR="00EA7450" w:rsidRDefault="00EA7450" w:rsidP="00EA7450">
      <w:pPr>
        <w:spacing w:after="0" w:line="240" w:lineRule="auto"/>
        <w:ind w:firstLine="444"/>
      </w:pPr>
      <w:r>
        <w:t xml:space="preserve">    E --&gt; J[修改商品信息]</w:t>
      </w:r>
    </w:p>
    <w:p w14:paraId="691259AA" w14:textId="77777777" w:rsidR="00EA7450" w:rsidRDefault="00EA7450" w:rsidP="00EA7450">
      <w:pPr>
        <w:spacing w:after="0" w:line="240" w:lineRule="auto"/>
        <w:ind w:firstLine="444"/>
      </w:pPr>
      <w:r>
        <w:t xml:space="preserve">    F --&gt; K[确认删除商品]</w:t>
      </w:r>
    </w:p>
    <w:p w14:paraId="0006C0A7" w14:textId="77777777" w:rsidR="00EA7450" w:rsidRDefault="00EA7450" w:rsidP="00EA7450">
      <w:pPr>
        <w:spacing w:after="0" w:line="240" w:lineRule="auto"/>
        <w:ind w:firstLine="444"/>
      </w:pPr>
      <w:r>
        <w:t xml:space="preserve">    G --&gt; L[按商品名称模糊搜索]</w:t>
      </w:r>
    </w:p>
    <w:p w14:paraId="1E197DBE" w14:textId="77777777" w:rsidR="00EA7450" w:rsidRDefault="00EA7450" w:rsidP="00EA7450">
      <w:pPr>
        <w:spacing w:after="0" w:line="240" w:lineRule="auto"/>
        <w:ind w:firstLine="444"/>
      </w:pPr>
      <w:r>
        <w:t xml:space="preserve">    </w:t>
      </w:r>
    </w:p>
    <w:p w14:paraId="52F9A8E8" w14:textId="77777777" w:rsidR="00EA7450" w:rsidRDefault="00EA7450" w:rsidP="00EA7450">
      <w:pPr>
        <w:spacing w:after="0" w:line="240" w:lineRule="auto"/>
        <w:ind w:firstLine="444"/>
      </w:pPr>
      <w:r>
        <w:t xml:space="preserve">    H --&gt; M[显示商品信息]</w:t>
      </w:r>
    </w:p>
    <w:p w14:paraId="4ED1AD50" w14:textId="77777777" w:rsidR="00EA7450" w:rsidRDefault="00EA7450" w:rsidP="00EA7450">
      <w:pPr>
        <w:spacing w:after="0" w:line="240" w:lineRule="auto"/>
        <w:ind w:firstLine="444"/>
      </w:pPr>
      <w:r>
        <w:t xml:space="preserve">    I --&gt; N[商品添加成功]</w:t>
      </w:r>
    </w:p>
    <w:p w14:paraId="5CF2B884" w14:textId="77777777" w:rsidR="00EA7450" w:rsidRDefault="00EA7450" w:rsidP="00EA7450">
      <w:pPr>
        <w:spacing w:after="0" w:line="240" w:lineRule="auto"/>
        <w:ind w:firstLine="444"/>
      </w:pPr>
      <w:r>
        <w:t xml:space="preserve">    J --&gt; O[商品编辑成功]</w:t>
      </w:r>
    </w:p>
    <w:p w14:paraId="669D93B7" w14:textId="77777777" w:rsidR="00EA7450" w:rsidRDefault="00EA7450" w:rsidP="00EA7450">
      <w:pPr>
        <w:spacing w:after="0" w:line="240" w:lineRule="auto"/>
        <w:ind w:firstLine="444"/>
      </w:pPr>
      <w:r>
        <w:t xml:space="preserve">    K --&gt; P[商品删除成功]</w:t>
      </w:r>
    </w:p>
    <w:p w14:paraId="4638C5AC" w14:textId="77777777" w:rsidR="00EA7450" w:rsidRDefault="00EA7450" w:rsidP="00EA7450">
      <w:pPr>
        <w:spacing w:after="0" w:line="240" w:lineRule="auto"/>
        <w:ind w:firstLine="444"/>
      </w:pPr>
      <w:r>
        <w:t xml:space="preserve">    L --&gt; Q[显示搜索结果]</w:t>
      </w:r>
    </w:p>
    <w:p w14:paraId="0B042A6F" w14:textId="77777777" w:rsidR="00EA7450" w:rsidRDefault="00EA7450" w:rsidP="00EA7450">
      <w:pPr>
        <w:spacing w:after="0" w:line="240" w:lineRule="auto"/>
        <w:ind w:firstLine="444"/>
      </w:pPr>
      <w:r>
        <w:t xml:space="preserve">    </w:t>
      </w:r>
    </w:p>
    <w:p w14:paraId="39DC9AB9" w14:textId="77777777" w:rsidR="00EA7450" w:rsidRDefault="00EA7450" w:rsidP="00EA7450">
      <w:pPr>
        <w:spacing w:after="0" w:line="240" w:lineRule="auto"/>
        <w:ind w:firstLine="444"/>
      </w:pPr>
      <w:r>
        <w:t xml:space="preserve">    N --&gt; A</w:t>
      </w:r>
    </w:p>
    <w:p w14:paraId="5F288019" w14:textId="77777777" w:rsidR="00EA7450" w:rsidRDefault="00EA7450" w:rsidP="00EA7450">
      <w:pPr>
        <w:spacing w:after="0" w:line="240" w:lineRule="auto"/>
        <w:ind w:firstLine="444"/>
      </w:pPr>
      <w:r>
        <w:t xml:space="preserve">    O --&gt; A</w:t>
      </w:r>
    </w:p>
    <w:p w14:paraId="2FC73791" w14:textId="77777777" w:rsidR="00EA7450" w:rsidRDefault="00EA7450" w:rsidP="00EA7450">
      <w:pPr>
        <w:spacing w:after="0" w:line="240" w:lineRule="auto"/>
        <w:ind w:firstLine="444"/>
      </w:pPr>
      <w:r>
        <w:t xml:space="preserve">    P --&gt; A</w:t>
      </w:r>
    </w:p>
    <w:p w14:paraId="08AB9284" w14:textId="77777777" w:rsidR="00EA7450" w:rsidRDefault="00EA7450" w:rsidP="00EA7450">
      <w:pPr>
        <w:spacing w:after="0" w:line="240" w:lineRule="auto"/>
        <w:ind w:firstLine="444"/>
      </w:pPr>
      <w:r>
        <w:t xml:space="preserve">    M --&gt; A</w:t>
      </w:r>
    </w:p>
    <w:p w14:paraId="466BCC7E" w14:textId="39208774" w:rsidR="00EA7450" w:rsidRDefault="00EA7450" w:rsidP="00EA7450">
      <w:pPr>
        <w:spacing w:after="0" w:line="240" w:lineRule="auto"/>
        <w:ind w:firstLine="444"/>
      </w:pPr>
      <w:r>
        <w:t xml:space="preserve">    Q --&gt; A</w:t>
      </w:r>
    </w:p>
    <w:p w14:paraId="62FE8E9E" w14:textId="77777777" w:rsidR="00EA7450" w:rsidRDefault="00EA7450" w:rsidP="00EA7450">
      <w:pPr>
        <w:pStyle w:val="3"/>
        <w:numPr>
          <w:ilvl w:val="2"/>
          <w:numId w:val="1"/>
        </w:numPr>
        <w:ind w:left="697" w:hanging="697"/>
      </w:pPr>
      <w:bookmarkStart w:id="7" w:name="_Toc28161606"/>
      <w:bookmarkStart w:id="8" w:name="_Toc28026787"/>
      <w:bookmarkStart w:id="9" w:name="_Toc184474770"/>
      <w:r>
        <w:rPr>
          <w:rFonts w:hint="eastAsia"/>
        </w:rPr>
        <w:t>模块</w:t>
      </w:r>
      <w:r>
        <w:t>4</w:t>
      </w:r>
      <w:r>
        <w:rPr>
          <w:rFonts w:hint="eastAsia"/>
        </w:rPr>
        <w:t>：</w:t>
      </w:r>
      <w:bookmarkEnd w:id="7"/>
      <w:bookmarkEnd w:id="8"/>
      <w:bookmarkEnd w:id="9"/>
      <w:r>
        <w:rPr>
          <w:rFonts w:hint="eastAsia"/>
          <w:lang w:eastAsia="zh"/>
        </w:rPr>
        <w:t>配送管理</w:t>
      </w:r>
    </w:p>
    <w:p w14:paraId="5AB23BA8" w14:textId="77777777" w:rsidR="00EA7450" w:rsidRDefault="00EA7450" w:rsidP="00EA7450">
      <w:pPr>
        <w:pStyle w:val="af2"/>
        <w:spacing w:line="288" w:lineRule="auto"/>
        <w:ind w:firstLineChars="200" w:firstLine="482"/>
        <w:jc w:val="both"/>
        <w:rPr>
          <w:lang w:val="en-US"/>
        </w:rPr>
      </w:pPr>
      <w:r>
        <w:rPr>
          <w:rFonts w:hint="eastAsia"/>
          <w:b/>
          <w:bCs/>
        </w:rPr>
        <w:t>功能简介：</w:t>
      </w:r>
      <w:r>
        <w:rPr>
          <w:rFonts w:hint="eastAsia"/>
          <w:lang w:val="en-US"/>
        </w:rPr>
        <w:t>整合配送单管理、车辆调度和司机分配功能，支持配送状态实时更新，包含配送单的创建、分配和跟踪，可查看可用车辆和司机信息，实现配送资源的高效调度。</w:t>
      </w:r>
    </w:p>
    <w:p w14:paraId="454F2D6E" w14:textId="77777777" w:rsidR="001C30E4" w:rsidRDefault="001C30E4" w:rsidP="001C30E4">
      <w:pPr>
        <w:spacing w:after="0" w:line="240" w:lineRule="auto"/>
        <w:ind w:firstLine="444"/>
      </w:pPr>
      <w:r>
        <w:t>flowchart LR</w:t>
      </w:r>
    </w:p>
    <w:p w14:paraId="098EC00A" w14:textId="77777777" w:rsidR="001C30E4" w:rsidRDefault="001C30E4" w:rsidP="001C30E4">
      <w:pPr>
        <w:spacing w:after="0" w:line="240" w:lineRule="auto"/>
        <w:ind w:firstLine="444"/>
      </w:pPr>
      <w:r>
        <w:t xml:space="preserve">    A[进入配送管理系统] --&gt; B{选择操作}</w:t>
      </w:r>
    </w:p>
    <w:p w14:paraId="4469E266" w14:textId="77777777" w:rsidR="001C30E4" w:rsidRDefault="001C30E4" w:rsidP="001C30E4">
      <w:pPr>
        <w:spacing w:after="0" w:line="240" w:lineRule="auto"/>
        <w:ind w:firstLine="444"/>
      </w:pPr>
      <w:r>
        <w:t xml:space="preserve">    B --&gt; C[创建配送单]</w:t>
      </w:r>
    </w:p>
    <w:p w14:paraId="2D1F47AF" w14:textId="77777777" w:rsidR="001C30E4" w:rsidRDefault="001C30E4" w:rsidP="001C30E4">
      <w:pPr>
        <w:spacing w:after="0" w:line="240" w:lineRule="auto"/>
        <w:ind w:firstLine="444"/>
      </w:pPr>
      <w:r>
        <w:t xml:space="preserve">    B --&gt; D[分配配送单]</w:t>
      </w:r>
    </w:p>
    <w:p w14:paraId="240DDC3E" w14:textId="77777777" w:rsidR="001C30E4" w:rsidRDefault="001C30E4" w:rsidP="001C30E4">
      <w:pPr>
        <w:spacing w:after="0" w:line="240" w:lineRule="auto"/>
        <w:ind w:firstLine="444"/>
      </w:pPr>
      <w:r>
        <w:t xml:space="preserve">    B --&gt; E[跟踪配送单]</w:t>
      </w:r>
    </w:p>
    <w:p w14:paraId="42C6FDEE" w14:textId="77777777" w:rsidR="001C30E4" w:rsidRDefault="001C30E4" w:rsidP="001C30E4">
      <w:pPr>
        <w:spacing w:after="0" w:line="240" w:lineRule="auto"/>
        <w:ind w:firstLine="444"/>
      </w:pPr>
      <w:r>
        <w:t xml:space="preserve">    B --&gt; F[查看可用资源]</w:t>
      </w:r>
    </w:p>
    <w:p w14:paraId="67087145" w14:textId="77777777" w:rsidR="001C30E4" w:rsidRDefault="001C30E4" w:rsidP="001C30E4">
      <w:pPr>
        <w:spacing w:after="0" w:line="240" w:lineRule="auto"/>
        <w:ind w:firstLine="444"/>
      </w:pPr>
    </w:p>
    <w:p w14:paraId="49EE4DCA" w14:textId="77777777" w:rsidR="001C30E4" w:rsidRDefault="001C30E4" w:rsidP="001C30E4">
      <w:pPr>
        <w:spacing w:after="0" w:line="240" w:lineRule="auto"/>
        <w:ind w:firstLine="444"/>
      </w:pPr>
      <w:r>
        <w:t xml:space="preserve">    C --&gt; G[输入配送单信息]</w:t>
      </w:r>
    </w:p>
    <w:p w14:paraId="562B2389" w14:textId="77777777" w:rsidR="001C30E4" w:rsidRDefault="001C30E4" w:rsidP="001C30E4">
      <w:pPr>
        <w:spacing w:after="0" w:line="240" w:lineRule="auto"/>
        <w:ind w:firstLine="444"/>
      </w:pPr>
      <w:r>
        <w:t xml:space="preserve">    G --&gt; H[配送</w:t>
      </w:r>
      <w:proofErr w:type="gramStart"/>
      <w:r>
        <w:t>单创建</w:t>
      </w:r>
      <w:proofErr w:type="gramEnd"/>
      <w:r>
        <w:t>成功]</w:t>
      </w:r>
    </w:p>
    <w:p w14:paraId="4FFF20DA" w14:textId="77777777" w:rsidR="001C30E4" w:rsidRDefault="001C30E4" w:rsidP="001C30E4">
      <w:pPr>
        <w:spacing w:after="0" w:line="240" w:lineRule="auto"/>
        <w:ind w:firstLine="444"/>
      </w:pPr>
      <w:r>
        <w:t xml:space="preserve">    D --&gt; I[选择车辆和司机]</w:t>
      </w:r>
    </w:p>
    <w:p w14:paraId="099C1C1F" w14:textId="77777777" w:rsidR="001C30E4" w:rsidRDefault="001C30E4" w:rsidP="001C30E4">
      <w:pPr>
        <w:spacing w:after="0" w:line="240" w:lineRule="auto"/>
        <w:ind w:firstLine="444"/>
      </w:pPr>
      <w:r>
        <w:t xml:space="preserve">    I --&gt; J[确认分配]</w:t>
      </w:r>
    </w:p>
    <w:p w14:paraId="44EF8B55" w14:textId="77777777" w:rsidR="001C30E4" w:rsidRDefault="001C30E4" w:rsidP="001C30E4">
      <w:pPr>
        <w:spacing w:after="0" w:line="240" w:lineRule="auto"/>
        <w:ind w:firstLine="444"/>
      </w:pPr>
      <w:r>
        <w:t xml:space="preserve">    J --&gt; K[配送</w:t>
      </w:r>
      <w:proofErr w:type="gramStart"/>
      <w:r>
        <w:t>单分配</w:t>
      </w:r>
      <w:proofErr w:type="gramEnd"/>
      <w:r>
        <w:t>成功]</w:t>
      </w:r>
    </w:p>
    <w:p w14:paraId="34C10CF4" w14:textId="77777777" w:rsidR="001C30E4" w:rsidRDefault="001C30E4" w:rsidP="001C30E4">
      <w:pPr>
        <w:spacing w:after="0" w:line="240" w:lineRule="auto"/>
        <w:ind w:firstLine="444"/>
      </w:pPr>
      <w:r>
        <w:t xml:space="preserve">    E --&gt; L[实时更新配送状态]</w:t>
      </w:r>
    </w:p>
    <w:p w14:paraId="6D1AB4A5" w14:textId="77777777" w:rsidR="001C30E4" w:rsidRDefault="001C30E4" w:rsidP="001C30E4">
      <w:pPr>
        <w:spacing w:after="0" w:line="240" w:lineRule="auto"/>
        <w:ind w:firstLine="444"/>
      </w:pPr>
      <w:r>
        <w:t xml:space="preserve">    F --&gt; M[查看可用车辆]</w:t>
      </w:r>
    </w:p>
    <w:p w14:paraId="34910D23" w14:textId="77777777" w:rsidR="001C30E4" w:rsidRDefault="001C30E4" w:rsidP="001C30E4">
      <w:pPr>
        <w:spacing w:after="0" w:line="240" w:lineRule="auto"/>
        <w:ind w:firstLine="444"/>
      </w:pPr>
      <w:r>
        <w:t xml:space="preserve">    F --&gt; N[查看可用司机]</w:t>
      </w:r>
    </w:p>
    <w:p w14:paraId="3BB1C079" w14:textId="77777777" w:rsidR="001C30E4" w:rsidRDefault="001C30E4" w:rsidP="001C30E4">
      <w:pPr>
        <w:spacing w:after="0" w:line="240" w:lineRule="auto"/>
        <w:ind w:firstLine="444"/>
      </w:pPr>
    </w:p>
    <w:p w14:paraId="2D31A3BF" w14:textId="77777777" w:rsidR="001C30E4" w:rsidRDefault="001C30E4" w:rsidP="001C30E4">
      <w:pPr>
        <w:spacing w:after="0" w:line="240" w:lineRule="auto"/>
        <w:ind w:firstLine="444"/>
      </w:pPr>
      <w:r>
        <w:t xml:space="preserve">    H --&gt; A</w:t>
      </w:r>
    </w:p>
    <w:p w14:paraId="64639C4B" w14:textId="77777777" w:rsidR="001C30E4" w:rsidRDefault="001C30E4" w:rsidP="001C30E4">
      <w:pPr>
        <w:spacing w:after="0" w:line="240" w:lineRule="auto"/>
        <w:ind w:firstLine="444"/>
      </w:pPr>
      <w:r>
        <w:lastRenderedPageBreak/>
        <w:t xml:space="preserve">    K --&gt; A</w:t>
      </w:r>
    </w:p>
    <w:p w14:paraId="5C6FD524" w14:textId="77777777" w:rsidR="001C30E4" w:rsidRDefault="001C30E4" w:rsidP="001C30E4">
      <w:pPr>
        <w:spacing w:after="0" w:line="240" w:lineRule="auto"/>
        <w:ind w:firstLine="444"/>
      </w:pPr>
      <w:r>
        <w:t xml:space="preserve">    L --&gt; A</w:t>
      </w:r>
    </w:p>
    <w:p w14:paraId="4950B57F" w14:textId="77777777" w:rsidR="001C30E4" w:rsidRDefault="001C30E4" w:rsidP="001C30E4">
      <w:pPr>
        <w:spacing w:after="0" w:line="240" w:lineRule="auto"/>
        <w:ind w:firstLine="444"/>
      </w:pPr>
      <w:r>
        <w:t xml:space="preserve">    M --&gt; A</w:t>
      </w:r>
    </w:p>
    <w:p w14:paraId="075EB14B" w14:textId="384FA6CC" w:rsidR="00EA7450" w:rsidRDefault="001C30E4" w:rsidP="001C30E4">
      <w:pPr>
        <w:spacing w:after="0" w:line="240" w:lineRule="auto"/>
        <w:ind w:firstLine="444"/>
      </w:pPr>
      <w:r>
        <w:t xml:space="preserve">    N --&gt; A</w:t>
      </w:r>
    </w:p>
    <w:p w14:paraId="3FCA56D4" w14:textId="77777777" w:rsidR="001C30E4" w:rsidRDefault="001C30E4" w:rsidP="001C30E4">
      <w:pPr>
        <w:pStyle w:val="3"/>
        <w:numPr>
          <w:ilvl w:val="2"/>
          <w:numId w:val="1"/>
        </w:numPr>
        <w:ind w:left="697" w:hanging="697"/>
      </w:pPr>
      <w:bookmarkStart w:id="10" w:name="_Toc184474771"/>
      <w:bookmarkStart w:id="11" w:name="_Toc28161607"/>
      <w:bookmarkStart w:id="12" w:name="_Toc28026788"/>
      <w:r>
        <w:rPr>
          <w:rFonts w:hint="eastAsia"/>
        </w:rPr>
        <w:t>模块</w:t>
      </w:r>
      <w:r>
        <w:t>5</w:t>
      </w:r>
      <w:r>
        <w:rPr>
          <w:rFonts w:hint="eastAsia"/>
        </w:rPr>
        <w:t>：</w:t>
      </w:r>
      <w:bookmarkEnd w:id="10"/>
      <w:bookmarkEnd w:id="11"/>
      <w:bookmarkEnd w:id="12"/>
      <w:r>
        <w:rPr>
          <w:rFonts w:hint="eastAsia"/>
          <w:lang w:eastAsia="zh"/>
        </w:rPr>
        <w:t>系统日志</w:t>
      </w:r>
    </w:p>
    <w:p w14:paraId="5071E672" w14:textId="77777777" w:rsidR="001C30E4" w:rsidRDefault="001C30E4" w:rsidP="001C30E4">
      <w:pPr>
        <w:pStyle w:val="af2"/>
        <w:spacing w:line="288" w:lineRule="auto"/>
        <w:ind w:firstLineChars="200" w:firstLine="482"/>
        <w:rPr>
          <w:lang w:val="en-US"/>
        </w:rPr>
      </w:pPr>
      <w:r>
        <w:rPr>
          <w:rFonts w:hint="eastAsia"/>
          <w:b/>
          <w:bCs/>
        </w:rPr>
        <w:t>功能简介：</w:t>
      </w:r>
      <w:r>
        <w:rPr>
          <w:rFonts w:hint="eastAsia"/>
          <w:lang w:val="en-US"/>
        </w:rPr>
        <w:t>通过</w:t>
      </w:r>
      <w:r>
        <w:rPr>
          <w:lang w:val="en-US"/>
        </w:rPr>
        <w:t>AOP</w:t>
      </w:r>
      <w:r>
        <w:rPr>
          <w:rFonts w:hint="eastAsia"/>
          <w:lang w:val="en-US"/>
        </w:rPr>
        <w:t>技术实现系统操作日志的自动记录，包括用户的登录日志和业务操作日志，记录操作人、操作时间、</w:t>
      </w:r>
      <w:r>
        <w:rPr>
          <w:lang w:val="en-US"/>
        </w:rPr>
        <w:t>IP</w:t>
      </w:r>
      <w:r>
        <w:rPr>
          <w:rFonts w:hint="eastAsia"/>
          <w:lang w:val="en-US"/>
        </w:rPr>
        <w:t>地址等信息，支持日志查询和统计分析，方便系统监控和问题追踪。</w:t>
      </w:r>
    </w:p>
    <w:p w14:paraId="758E104F" w14:textId="77777777" w:rsidR="001C30E4" w:rsidRDefault="001C30E4" w:rsidP="001C30E4">
      <w:pPr>
        <w:spacing w:after="0" w:line="240" w:lineRule="auto"/>
        <w:ind w:firstLine="444"/>
      </w:pPr>
      <w:r>
        <w:t>flowchart LR</w:t>
      </w:r>
    </w:p>
    <w:p w14:paraId="6614AAF2" w14:textId="77777777" w:rsidR="001C30E4" w:rsidRDefault="001C30E4" w:rsidP="001C30E4">
      <w:pPr>
        <w:spacing w:after="0" w:line="240" w:lineRule="auto"/>
        <w:ind w:firstLine="444"/>
      </w:pPr>
      <w:r>
        <w:t xml:space="preserve">    A[进入系统日志管理模块] --&gt; B{选择操作}</w:t>
      </w:r>
    </w:p>
    <w:p w14:paraId="41EEF6AE" w14:textId="77777777" w:rsidR="001C30E4" w:rsidRDefault="001C30E4" w:rsidP="001C30E4">
      <w:pPr>
        <w:spacing w:after="0" w:line="240" w:lineRule="auto"/>
        <w:ind w:firstLine="444"/>
      </w:pPr>
      <w:r>
        <w:t xml:space="preserve">    B --&gt; C[查看日志]</w:t>
      </w:r>
    </w:p>
    <w:p w14:paraId="077A5937" w14:textId="77777777" w:rsidR="001C30E4" w:rsidRDefault="001C30E4" w:rsidP="001C30E4">
      <w:pPr>
        <w:spacing w:after="0" w:line="240" w:lineRule="auto"/>
        <w:ind w:firstLine="444"/>
      </w:pPr>
      <w:r>
        <w:t xml:space="preserve">    B --&gt; D[查询日志]</w:t>
      </w:r>
    </w:p>
    <w:p w14:paraId="7BBD4AF3" w14:textId="77777777" w:rsidR="001C30E4" w:rsidRDefault="001C30E4" w:rsidP="001C30E4">
      <w:pPr>
        <w:spacing w:after="0" w:line="240" w:lineRule="auto"/>
        <w:ind w:firstLine="444"/>
      </w:pPr>
      <w:r>
        <w:t xml:space="preserve">    B --&gt; E[统计分析日志]</w:t>
      </w:r>
    </w:p>
    <w:p w14:paraId="27F1406B" w14:textId="77777777" w:rsidR="001C30E4" w:rsidRDefault="001C30E4" w:rsidP="001C30E4">
      <w:pPr>
        <w:spacing w:after="0" w:line="240" w:lineRule="auto"/>
        <w:ind w:firstLine="444"/>
      </w:pPr>
    </w:p>
    <w:p w14:paraId="6D411153" w14:textId="77777777" w:rsidR="001C30E4" w:rsidRDefault="001C30E4" w:rsidP="001C30E4">
      <w:pPr>
        <w:spacing w:after="0" w:line="240" w:lineRule="auto"/>
        <w:ind w:firstLine="444"/>
      </w:pPr>
      <w:r>
        <w:t xml:space="preserve">    C --&gt; F[显示所有日志]</w:t>
      </w:r>
    </w:p>
    <w:p w14:paraId="74428FCA" w14:textId="77777777" w:rsidR="001C30E4" w:rsidRDefault="001C30E4" w:rsidP="001C30E4">
      <w:pPr>
        <w:spacing w:after="0" w:line="240" w:lineRule="auto"/>
        <w:ind w:firstLine="444"/>
      </w:pPr>
      <w:r>
        <w:t xml:space="preserve">    D --&gt; G[输入查询条件]</w:t>
      </w:r>
    </w:p>
    <w:p w14:paraId="3893354A" w14:textId="77777777" w:rsidR="001C30E4" w:rsidRDefault="001C30E4" w:rsidP="001C30E4">
      <w:pPr>
        <w:spacing w:after="0" w:line="240" w:lineRule="auto"/>
        <w:ind w:firstLine="444"/>
      </w:pPr>
      <w:r>
        <w:t xml:space="preserve">    G --&gt; H[显示查询结果]</w:t>
      </w:r>
    </w:p>
    <w:p w14:paraId="027029EF" w14:textId="77777777" w:rsidR="001C30E4" w:rsidRDefault="001C30E4" w:rsidP="001C30E4">
      <w:pPr>
        <w:spacing w:after="0" w:line="240" w:lineRule="auto"/>
        <w:ind w:firstLine="444"/>
      </w:pPr>
      <w:r>
        <w:t xml:space="preserve">    E --&gt; I[选择分析维度]</w:t>
      </w:r>
    </w:p>
    <w:p w14:paraId="24056555" w14:textId="77777777" w:rsidR="001C30E4" w:rsidRDefault="001C30E4" w:rsidP="001C30E4">
      <w:pPr>
        <w:spacing w:after="0" w:line="240" w:lineRule="auto"/>
        <w:ind w:firstLine="444"/>
      </w:pPr>
      <w:r>
        <w:t xml:space="preserve">    I --&gt; J[生成统计报表]</w:t>
      </w:r>
    </w:p>
    <w:p w14:paraId="7E0D277F" w14:textId="77777777" w:rsidR="001C30E4" w:rsidRDefault="001C30E4" w:rsidP="001C30E4">
      <w:pPr>
        <w:spacing w:after="0" w:line="240" w:lineRule="auto"/>
        <w:ind w:firstLine="444"/>
      </w:pPr>
    </w:p>
    <w:p w14:paraId="59B13E21" w14:textId="77777777" w:rsidR="001C30E4" w:rsidRDefault="001C30E4" w:rsidP="001C30E4">
      <w:pPr>
        <w:spacing w:after="0" w:line="240" w:lineRule="auto"/>
        <w:ind w:firstLine="444"/>
      </w:pPr>
      <w:r>
        <w:t xml:space="preserve">    F --&gt; A</w:t>
      </w:r>
    </w:p>
    <w:p w14:paraId="7FA94FBA" w14:textId="77777777" w:rsidR="001C30E4" w:rsidRDefault="001C30E4" w:rsidP="001C30E4">
      <w:pPr>
        <w:spacing w:after="0" w:line="240" w:lineRule="auto"/>
        <w:ind w:firstLine="444"/>
      </w:pPr>
      <w:r>
        <w:t xml:space="preserve">    H --&gt; A</w:t>
      </w:r>
    </w:p>
    <w:p w14:paraId="1D648750" w14:textId="77777777" w:rsidR="001C30E4" w:rsidRDefault="001C30E4" w:rsidP="001C30E4">
      <w:pPr>
        <w:spacing w:after="0" w:line="240" w:lineRule="auto"/>
        <w:ind w:firstLine="444"/>
      </w:pPr>
      <w:r>
        <w:t xml:space="preserve">    J --&gt; A</w:t>
      </w:r>
    </w:p>
    <w:p w14:paraId="34A7BB8A" w14:textId="77777777" w:rsidR="001C30E4" w:rsidRDefault="001C30E4" w:rsidP="001C30E4">
      <w:pPr>
        <w:spacing w:after="0" w:line="240" w:lineRule="auto"/>
        <w:ind w:firstLine="444"/>
      </w:pPr>
    </w:p>
    <w:p w14:paraId="21D26ECF" w14:textId="77777777" w:rsidR="001C30E4" w:rsidRDefault="001C30E4" w:rsidP="001C30E4">
      <w:pPr>
        <w:spacing w:after="0" w:line="240" w:lineRule="auto"/>
        <w:ind w:firstLine="444"/>
      </w:pPr>
      <w:r>
        <w:t xml:space="preserve">    subgraph 自动日志记录流程</w:t>
      </w:r>
    </w:p>
    <w:p w14:paraId="20F1AE3A" w14:textId="77777777" w:rsidR="001C30E4" w:rsidRDefault="001C30E4" w:rsidP="001C30E4">
      <w:pPr>
        <w:spacing w:after="0" w:line="240" w:lineRule="auto"/>
        <w:ind w:firstLine="444"/>
      </w:pPr>
      <w:r>
        <w:t xml:space="preserve">        K[触发系统操作] --&gt; L[调用AOP切面]</w:t>
      </w:r>
    </w:p>
    <w:p w14:paraId="72B5B54B" w14:textId="77777777" w:rsidR="001C30E4" w:rsidRDefault="001C30E4" w:rsidP="001C30E4">
      <w:pPr>
        <w:spacing w:after="0" w:line="240" w:lineRule="auto"/>
        <w:ind w:firstLine="444"/>
      </w:pPr>
      <w:r>
        <w:t xml:space="preserve">        L --&gt; M[记录操作日志]</w:t>
      </w:r>
    </w:p>
    <w:p w14:paraId="3FF8F05D" w14:textId="77777777" w:rsidR="001C30E4" w:rsidRDefault="001C30E4" w:rsidP="001C30E4">
      <w:pPr>
        <w:spacing w:after="0" w:line="240" w:lineRule="auto"/>
        <w:ind w:firstLine="444"/>
      </w:pPr>
      <w:r>
        <w:t xml:space="preserve">        M --&gt; N[存储日志信息]</w:t>
      </w:r>
    </w:p>
    <w:p w14:paraId="4A3B2D96" w14:textId="72708E4C" w:rsidR="001C30E4" w:rsidRDefault="001C30E4" w:rsidP="001C30E4">
      <w:pPr>
        <w:spacing w:after="0" w:line="240" w:lineRule="auto"/>
        <w:ind w:firstLine="444"/>
      </w:pPr>
      <w:r>
        <w:t xml:space="preserve">    </w:t>
      </w:r>
      <w:r>
        <w:t>E</w:t>
      </w:r>
      <w:r>
        <w:t>nd</w:t>
      </w:r>
    </w:p>
    <w:p w14:paraId="7CA33EB6" w14:textId="77777777" w:rsidR="001C30E4" w:rsidRDefault="001C30E4" w:rsidP="001C30E4">
      <w:pPr>
        <w:pStyle w:val="3"/>
        <w:numPr>
          <w:ilvl w:val="2"/>
          <w:numId w:val="1"/>
        </w:numPr>
        <w:ind w:left="697" w:hanging="697"/>
      </w:pPr>
      <w:bookmarkStart w:id="13" w:name="_Toc28026789"/>
      <w:bookmarkStart w:id="14" w:name="_Toc184474772"/>
      <w:bookmarkStart w:id="15" w:name="_Toc28161608"/>
      <w:r>
        <w:rPr>
          <w:rFonts w:hint="eastAsia"/>
        </w:rPr>
        <w:t>模块</w:t>
      </w:r>
      <w:r>
        <w:t>6</w:t>
      </w:r>
      <w:r>
        <w:rPr>
          <w:rFonts w:hint="eastAsia"/>
        </w:rPr>
        <w:t>：</w:t>
      </w:r>
      <w:bookmarkEnd w:id="13"/>
      <w:bookmarkEnd w:id="14"/>
      <w:bookmarkEnd w:id="15"/>
      <w:r>
        <w:rPr>
          <w:rFonts w:hint="eastAsia"/>
          <w:lang w:eastAsia="zh"/>
        </w:rPr>
        <w:t>邮件验证码登录</w:t>
      </w:r>
    </w:p>
    <w:p w14:paraId="1DA9BA44" w14:textId="77777777" w:rsidR="001C30E4" w:rsidRDefault="001C30E4" w:rsidP="001C30E4">
      <w:pPr>
        <w:pStyle w:val="af2"/>
        <w:spacing w:line="288" w:lineRule="auto"/>
        <w:ind w:firstLineChars="200" w:firstLine="482"/>
        <w:jc w:val="both"/>
        <w:rPr>
          <w:lang w:val="en-US"/>
        </w:rPr>
      </w:pPr>
      <w:r>
        <w:rPr>
          <w:rFonts w:hint="eastAsia"/>
          <w:b/>
          <w:bCs/>
          <w:lang w:val="en-US"/>
        </w:rPr>
        <w:t>功能简介：</w:t>
      </w:r>
      <w:r>
        <w:rPr>
          <w:rFonts w:hint="eastAsia"/>
          <w:lang w:val="en-US"/>
        </w:rPr>
        <w:t>基于</w:t>
      </w:r>
      <w:r>
        <w:rPr>
          <w:lang w:val="en-US"/>
        </w:rPr>
        <w:t>Spring Mail</w:t>
      </w:r>
      <w:r>
        <w:rPr>
          <w:rFonts w:hint="eastAsia"/>
          <w:lang w:val="en-US"/>
        </w:rPr>
        <w:t>实现邮件发送功能，主要用于登录验证码的发送和验证，支持验证码的有效期设置和校验，确保登录安全性，同时为系统通知提供邮件发送支持。</w:t>
      </w:r>
    </w:p>
    <w:p w14:paraId="68CF93B4" w14:textId="77777777" w:rsidR="001C30E4" w:rsidRDefault="001C30E4" w:rsidP="001C30E4">
      <w:pPr>
        <w:spacing w:after="0" w:line="240" w:lineRule="auto"/>
        <w:ind w:firstLine="444"/>
      </w:pPr>
      <w:r>
        <w:t>flowchart LR</w:t>
      </w:r>
    </w:p>
    <w:p w14:paraId="7E624876" w14:textId="77777777" w:rsidR="001C30E4" w:rsidRDefault="001C30E4" w:rsidP="001C30E4">
      <w:pPr>
        <w:spacing w:after="0" w:line="240" w:lineRule="auto"/>
        <w:ind w:firstLine="444"/>
      </w:pPr>
      <w:r>
        <w:t xml:space="preserve">    A[进入邮件验证码登录模块] --&gt; B[输入邮箱地址]</w:t>
      </w:r>
    </w:p>
    <w:p w14:paraId="1B82E289" w14:textId="77777777" w:rsidR="001C30E4" w:rsidRDefault="001C30E4" w:rsidP="001C30E4">
      <w:pPr>
        <w:spacing w:after="0" w:line="240" w:lineRule="auto"/>
        <w:ind w:firstLine="444"/>
      </w:pPr>
      <w:r>
        <w:t xml:space="preserve">    B --&gt; C[点击获取验证码]</w:t>
      </w:r>
    </w:p>
    <w:p w14:paraId="07396B6E" w14:textId="77777777" w:rsidR="001C30E4" w:rsidRDefault="001C30E4" w:rsidP="001C30E4">
      <w:pPr>
        <w:spacing w:after="0" w:line="240" w:lineRule="auto"/>
        <w:ind w:firstLine="444"/>
      </w:pPr>
      <w:r>
        <w:t xml:space="preserve">    C --&gt; D[生成验证码]</w:t>
      </w:r>
    </w:p>
    <w:p w14:paraId="40DAFD47" w14:textId="77777777" w:rsidR="001C30E4" w:rsidRDefault="001C30E4" w:rsidP="001C30E4">
      <w:pPr>
        <w:spacing w:after="0" w:line="240" w:lineRule="auto"/>
        <w:ind w:firstLine="444"/>
      </w:pPr>
      <w:r>
        <w:t xml:space="preserve">    D --&gt; E[发送验证码到用户邮箱]</w:t>
      </w:r>
    </w:p>
    <w:p w14:paraId="2C336DFA" w14:textId="77777777" w:rsidR="001C30E4" w:rsidRDefault="001C30E4" w:rsidP="001C30E4">
      <w:pPr>
        <w:spacing w:after="0" w:line="240" w:lineRule="auto"/>
        <w:ind w:firstLine="444"/>
      </w:pPr>
      <w:r>
        <w:t xml:space="preserve">    E --&gt; F[用户输入验证码]</w:t>
      </w:r>
    </w:p>
    <w:p w14:paraId="4C0ED9D9" w14:textId="77777777" w:rsidR="001C30E4" w:rsidRDefault="001C30E4" w:rsidP="001C30E4">
      <w:pPr>
        <w:spacing w:after="0" w:line="240" w:lineRule="auto"/>
        <w:ind w:firstLine="444"/>
      </w:pPr>
      <w:r>
        <w:t xml:space="preserve">    F --&gt; G[校验验证码]</w:t>
      </w:r>
    </w:p>
    <w:p w14:paraId="70C8455A" w14:textId="77777777" w:rsidR="001C30E4" w:rsidRDefault="001C30E4" w:rsidP="001C30E4">
      <w:pPr>
        <w:spacing w:after="0" w:line="240" w:lineRule="auto"/>
        <w:ind w:firstLine="444"/>
      </w:pPr>
    </w:p>
    <w:p w14:paraId="4E1980A3" w14:textId="77777777" w:rsidR="001C30E4" w:rsidRDefault="001C30E4" w:rsidP="001C30E4">
      <w:pPr>
        <w:spacing w:after="0" w:line="240" w:lineRule="auto"/>
        <w:ind w:firstLine="444"/>
      </w:pPr>
      <w:r>
        <w:t xml:space="preserve">    G --&gt; H{验证码有效期内?}</w:t>
      </w:r>
    </w:p>
    <w:p w14:paraId="4368B944" w14:textId="77777777" w:rsidR="001C30E4" w:rsidRDefault="001C30E4" w:rsidP="001C30E4">
      <w:pPr>
        <w:spacing w:after="0" w:line="240" w:lineRule="auto"/>
        <w:ind w:firstLine="444"/>
      </w:pPr>
      <w:r>
        <w:t xml:space="preserve">    H --&gt;|是| I[验证成功]</w:t>
      </w:r>
    </w:p>
    <w:p w14:paraId="23984D8E" w14:textId="77777777" w:rsidR="001C30E4" w:rsidRDefault="001C30E4" w:rsidP="001C30E4">
      <w:pPr>
        <w:spacing w:after="0" w:line="240" w:lineRule="auto"/>
        <w:ind w:firstLine="444"/>
      </w:pPr>
      <w:r>
        <w:t xml:space="preserve">    H --&gt;|否| J[提示</w:t>
      </w:r>
      <w:proofErr w:type="gramStart"/>
      <w:r>
        <w:t>验证码已失效</w:t>
      </w:r>
      <w:proofErr w:type="gramEnd"/>
      <w:r>
        <w:t>]</w:t>
      </w:r>
    </w:p>
    <w:p w14:paraId="24E410FC" w14:textId="77777777" w:rsidR="001C30E4" w:rsidRDefault="001C30E4" w:rsidP="001C30E4">
      <w:pPr>
        <w:spacing w:after="0" w:line="240" w:lineRule="auto"/>
        <w:ind w:firstLine="444"/>
      </w:pPr>
      <w:r>
        <w:t xml:space="preserve">    </w:t>
      </w:r>
    </w:p>
    <w:p w14:paraId="5C6C6990" w14:textId="77777777" w:rsidR="001C30E4" w:rsidRDefault="001C30E4" w:rsidP="001C30E4">
      <w:pPr>
        <w:spacing w:after="0" w:line="240" w:lineRule="auto"/>
        <w:ind w:firstLine="444"/>
      </w:pPr>
      <w:r>
        <w:t xml:space="preserve">    I --&gt; K[登录成功]</w:t>
      </w:r>
    </w:p>
    <w:p w14:paraId="461AA73B" w14:textId="77777777" w:rsidR="001C30E4" w:rsidRDefault="001C30E4" w:rsidP="001C30E4">
      <w:pPr>
        <w:spacing w:after="0" w:line="240" w:lineRule="auto"/>
        <w:ind w:firstLine="444"/>
      </w:pPr>
      <w:r>
        <w:t xml:space="preserve">    J --&gt; L[重新获取验证码]</w:t>
      </w:r>
    </w:p>
    <w:p w14:paraId="078E6E2F" w14:textId="77777777" w:rsidR="001C30E4" w:rsidRDefault="001C30E4" w:rsidP="001C30E4">
      <w:pPr>
        <w:spacing w:after="0" w:line="240" w:lineRule="auto"/>
        <w:ind w:firstLine="444"/>
      </w:pPr>
    </w:p>
    <w:p w14:paraId="7E25BC30" w14:textId="77777777" w:rsidR="001C30E4" w:rsidRDefault="001C30E4" w:rsidP="001C30E4">
      <w:pPr>
        <w:spacing w:after="0" w:line="240" w:lineRule="auto"/>
        <w:ind w:firstLine="444"/>
      </w:pPr>
      <w:r>
        <w:t xml:space="preserve">    subgraph 邮件发送支持流程</w:t>
      </w:r>
    </w:p>
    <w:p w14:paraId="08B189B5" w14:textId="77777777" w:rsidR="001C30E4" w:rsidRDefault="001C30E4" w:rsidP="001C30E4">
      <w:pPr>
        <w:spacing w:after="0" w:line="240" w:lineRule="auto"/>
        <w:ind w:firstLine="444"/>
      </w:pPr>
      <w:r>
        <w:t xml:space="preserve">        M[触发邮件发送操作] --&gt; N[调用Spring Mail]</w:t>
      </w:r>
    </w:p>
    <w:p w14:paraId="1DFC996E" w14:textId="77777777" w:rsidR="001C30E4" w:rsidRDefault="001C30E4" w:rsidP="001C30E4">
      <w:pPr>
        <w:spacing w:after="0" w:line="240" w:lineRule="auto"/>
        <w:ind w:firstLine="444"/>
      </w:pPr>
      <w:r>
        <w:t xml:space="preserve">        N --&gt; O[发送邮件]</w:t>
      </w:r>
    </w:p>
    <w:p w14:paraId="7E96DF08" w14:textId="77777777" w:rsidR="001C30E4" w:rsidRDefault="001C30E4" w:rsidP="001C30E4">
      <w:pPr>
        <w:spacing w:after="0" w:line="240" w:lineRule="auto"/>
        <w:ind w:firstLine="444"/>
      </w:pPr>
      <w:r>
        <w:t xml:space="preserve">        O --&gt; P[邮件发送成功]</w:t>
      </w:r>
    </w:p>
    <w:p w14:paraId="3BD88F9E" w14:textId="7CF74072" w:rsidR="001C30E4" w:rsidRPr="001C30E4" w:rsidRDefault="001C30E4" w:rsidP="001C30E4">
      <w:pPr>
        <w:spacing w:after="0" w:line="240" w:lineRule="auto"/>
        <w:ind w:firstLine="444"/>
        <w:rPr>
          <w:rFonts w:hint="eastAsia"/>
        </w:rPr>
      </w:pPr>
      <w:r>
        <w:t xml:space="preserve">    end</w:t>
      </w:r>
    </w:p>
    <w:sectPr w:rsidR="001C30E4" w:rsidRPr="001C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5C284" w14:textId="77777777" w:rsidR="009C1F12" w:rsidRDefault="009C1F12" w:rsidP="0000040B">
      <w:pPr>
        <w:spacing w:after="0" w:line="240" w:lineRule="auto"/>
      </w:pPr>
      <w:r>
        <w:separator/>
      </w:r>
    </w:p>
  </w:endnote>
  <w:endnote w:type="continuationSeparator" w:id="0">
    <w:p w14:paraId="36A2EF56" w14:textId="77777777" w:rsidR="009C1F12" w:rsidRDefault="009C1F12" w:rsidP="0000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D241A" w14:textId="77777777" w:rsidR="009C1F12" w:rsidRDefault="009C1F12" w:rsidP="0000040B">
      <w:pPr>
        <w:spacing w:after="0" w:line="240" w:lineRule="auto"/>
      </w:pPr>
      <w:r>
        <w:separator/>
      </w:r>
    </w:p>
  </w:footnote>
  <w:footnote w:type="continuationSeparator" w:id="0">
    <w:p w14:paraId="61A4FE66" w14:textId="77777777" w:rsidR="009C1F12" w:rsidRDefault="009C1F12" w:rsidP="00000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35E11"/>
    <w:multiLevelType w:val="multilevel"/>
    <w:tmpl w:val="4FB35E11"/>
    <w:lvl w:ilvl="0">
      <w:start w:val="4"/>
      <w:numFmt w:val="decimal"/>
      <w:lvlText w:val="%1"/>
      <w:lvlJc w:val="left"/>
      <w:pPr>
        <w:ind w:left="1298" w:hanging="699"/>
      </w:pPr>
      <w:rPr>
        <w:rFonts w:ascii="宋体" w:eastAsia="宋体" w:hAnsi="宋体" w:cs="宋体" w:hint="eastAsia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298" w:hanging="699"/>
      </w:pPr>
      <w:rPr>
        <w:rFonts w:ascii="宋体" w:eastAsia="宋体" w:hAnsi="宋体" w:cs="宋体" w:hint="eastAsia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298" w:hanging="69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zh-CN" w:eastAsia="zh-CN" w:bidi="zh-CN"/>
      </w:rPr>
    </w:lvl>
    <w:lvl w:ilvl="3">
      <w:start w:val="1"/>
      <w:numFmt w:val="decimal"/>
      <w:lvlText w:val="%4)"/>
      <w:lvlJc w:val="left"/>
      <w:pPr>
        <w:ind w:left="1447" w:hanging="420"/>
      </w:pPr>
      <w:rPr>
        <w:rFonts w:ascii="宋体" w:eastAsia="宋体" w:hAnsi="宋体" w:cs="宋体" w:hint="eastAsia"/>
        <w:spacing w:val="-56"/>
        <w:w w:val="99"/>
        <w:lang w:val="zh-CN" w:eastAsia="zh-CN" w:bidi="zh-CN"/>
      </w:rPr>
    </w:lvl>
    <w:lvl w:ilvl="4">
      <w:numFmt w:val="bullet"/>
      <w:lvlText w:val="•"/>
      <w:lvlJc w:val="left"/>
      <w:pPr>
        <w:ind w:left="2898" w:hanging="420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3996" w:hanging="420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094" w:hanging="420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192" w:hanging="420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290" w:hanging="420"/>
      </w:pPr>
      <w:rPr>
        <w:lang w:val="zh-CN" w:eastAsia="zh-CN" w:bidi="zh-CN"/>
      </w:rPr>
    </w:lvl>
  </w:abstractNum>
  <w:num w:numId="1" w16cid:durableId="1661813993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7"/>
    <w:rsid w:val="0000040B"/>
    <w:rsid w:val="001C30E4"/>
    <w:rsid w:val="00407E67"/>
    <w:rsid w:val="009C1F12"/>
    <w:rsid w:val="00EA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17A20"/>
  <w15:chartTrackingRefBased/>
  <w15:docId w15:val="{3578E650-85DD-4049-BB00-982F6FFF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7E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E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E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E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E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E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E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E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E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sid w:val="0040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E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E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7E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7E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7E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7E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7E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E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7E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7E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E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E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7E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7E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040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04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04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040B"/>
    <w:rPr>
      <w:sz w:val="18"/>
      <w:szCs w:val="18"/>
    </w:rPr>
  </w:style>
  <w:style w:type="paragraph" w:styleId="af2">
    <w:name w:val="Body Text"/>
    <w:basedOn w:val="a"/>
    <w:link w:val="af3"/>
    <w:uiPriority w:val="1"/>
    <w:unhideWhenUsed/>
    <w:qFormat/>
    <w:rsid w:val="0000040B"/>
    <w:pPr>
      <w:autoSpaceDE w:val="0"/>
      <w:autoSpaceDN w:val="0"/>
      <w:adjustRightInd w:val="0"/>
      <w:snapToGrid w:val="0"/>
      <w:spacing w:after="0" w:line="240" w:lineRule="auto"/>
    </w:pPr>
    <w:rPr>
      <w:rFonts w:ascii="Times New Roman" w:eastAsia="宋体" w:hAnsi="Times New Roman" w:cs="宋体"/>
      <w:kern w:val="0"/>
      <w:sz w:val="24"/>
      <w:lang w:val="zh-CN" w:bidi="zh-CN"/>
      <w14:ligatures w14:val="none"/>
    </w:rPr>
  </w:style>
  <w:style w:type="character" w:customStyle="1" w:styleId="af3">
    <w:name w:val="正文文本 字符"/>
    <w:basedOn w:val="a0"/>
    <w:link w:val="af2"/>
    <w:uiPriority w:val="1"/>
    <w:qFormat/>
    <w:rsid w:val="0000040B"/>
    <w:rPr>
      <w:rFonts w:ascii="Times New Roman" w:eastAsia="宋体" w:hAnsi="Times New Roman" w:cs="宋体"/>
      <w:kern w:val="0"/>
      <w:sz w:val="24"/>
      <w:lang w:val="zh-CN" w:bidi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Shenchi Shawn</dc:creator>
  <cp:keywords/>
  <dc:description/>
  <cp:lastModifiedBy>Shenchi Shawn</cp:lastModifiedBy>
  <cp:revision>2</cp:revision>
  <dcterms:created xsi:type="dcterms:W3CDTF">2024-12-23T07:05:00Z</dcterms:created>
  <dcterms:modified xsi:type="dcterms:W3CDTF">2024-12-23T07:29:00Z</dcterms:modified>
</cp:coreProperties>
</file>