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F2B5" w14:textId="1D471A73" w:rsidR="00645901" w:rsidRDefault="001A78E5"/>
    <w:p w14:paraId="4BCE6D77" w14:textId="494A5734" w:rsidR="00A8138F" w:rsidRDefault="00A8138F"/>
    <w:p w14:paraId="44005216" w14:textId="5B59FAEB" w:rsidR="00A8138F" w:rsidRDefault="00A8138F"/>
    <w:p w14:paraId="25FBFCEA" w14:textId="75AED724" w:rsidR="00A8138F" w:rsidRPr="00062F35" w:rsidRDefault="00A8138F" w:rsidP="00062F35">
      <w:pPr>
        <w:jc w:val="center"/>
        <w:rPr>
          <w:b/>
          <w:bCs/>
        </w:rPr>
      </w:pPr>
      <w:r w:rsidRPr="00062F35">
        <w:rPr>
          <w:b/>
          <w:bCs/>
        </w:rPr>
        <w:t>Reading acceleration program:</w:t>
      </w:r>
    </w:p>
    <w:p w14:paraId="4F8074BE" w14:textId="7902B4A5" w:rsidR="00A8138F" w:rsidRDefault="00A8138F"/>
    <w:p w14:paraId="70273B70" w14:textId="4B8EEA00" w:rsidR="00A8138F" w:rsidRPr="00063532" w:rsidRDefault="00A8138F" w:rsidP="00063532">
      <w:pPr>
        <w:rPr>
          <w:lang w:val="en-US"/>
        </w:rPr>
      </w:pPr>
      <w:r w:rsidRPr="00A8138F">
        <w:rPr>
          <w:b/>
          <w:bCs/>
        </w:rPr>
        <w:t>Pre-test mode</w:t>
      </w:r>
      <w:r>
        <w:t xml:space="preserve">: Participant is presented with </w:t>
      </w:r>
      <w:r w:rsidR="00063532">
        <w:t>12</w:t>
      </w:r>
      <w:r>
        <w:t xml:space="preserve"> sentences and they have to press a key when they have finished reading the sentence.</w:t>
      </w:r>
      <w:r w:rsidR="00063532">
        <w:t xml:space="preserve"> Afterwards, they are presented with multiple choice questions on the sentences they just read. </w:t>
      </w:r>
      <w:r>
        <w:t xml:space="preserve"> </w:t>
      </w:r>
      <w:r w:rsidR="00063532" w:rsidRPr="00063532">
        <w:rPr>
          <w:lang w:val="en-US"/>
        </w:rPr>
        <w:t xml:space="preserve">The mean reading rate (milliseconds per letter) for </w:t>
      </w:r>
      <w:r w:rsidR="00063532">
        <w:rPr>
          <w:lang w:val="en-US"/>
        </w:rPr>
        <w:t xml:space="preserve">the </w:t>
      </w:r>
      <w:r w:rsidR="00063532" w:rsidRPr="00063532">
        <w:rPr>
          <w:lang w:val="en-US"/>
        </w:rPr>
        <w:t xml:space="preserve">sentence correctly answered by </w:t>
      </w:r>
      <w:r w:rsidR="00063532">
        <w:rPr>
          <w:lang w:val="en-US"/>
        </w:rPr>
        <w:t xml:space="preserve">the </w:t>
      </w:r>
      <w:r w:rsidR="00063532" w:rsidRPr="00063532">
        <w:rPr>
          <w:lang w:val="en-US"/>
        </w:rPr>
        <w:t>participant determine</w:t>
      </w:r>
      <w:r w:rsidR="00063532">
        <w:rPr>
          <w:lang w:val="en-US"/>
        </w:rPr>
        <w:t>s</w:t>
      </w:r>
      <w:r w:rsidR="00063532" w:rsidRPr="00063532">
        <w:rPr>
          <w:lang w:val="en-US"/>
        </w:rPr>
        <w:t xml:space="preserve"> the initial</w:t>
      </w:r>
      <w:r w:rsidR="00063532">
        <w:rPr>
          <w:lang w:val="en-US"/>
        </w:rPr>
        <w:t xml:space="preserve"> </w:t>
      </w:r>
      <w:r w:rsidR="00063532" w:rsidRPr="00063532">
        <w:rPr>
          <w:lang w:val="en-US"/>
        </w:rPr>
        <w:t xml:space="preserve">presentation rate </w:t>
      </w:r>
      <w:r w:rsidR="00063532">
        <w:rPr>
          <w:lang w:val="en-US"/>
        </w:rPr>
        <w:t xml:space="preserve">of sentences in the training mode </w:t>
      </w:r>
      <w:r w:rsidR="00063532" w:rsidRPr="00063532">
        <w:rPr>
          <w:lang w:val="en-US"/>
        </w:rPr>
        <w:t xml:space="preserve"> for that participant</w:t>
      </w:r>
      <w:r w:rsidR="00063532">
        <w:rPr>
          <w:lang w:val="en-US"/>
        </w:rPr>
        <w:t>.</w:t>
      </w:r>
    </w:p>
    <w:p w14:paraId="6F8F1211" w14:textId="78276174" w:rsidR="00A8138F" w:rsidRDefault="00A8138F">
      <w:r>
        <w:tab/>
      </w:r>
      <w:r w:rsidRPr="009C600C">
        <w:rPr>
          <w:u w:val="single"/>
        </w:rPr>
        <w:t>Output from pre-test mode</w:t>
      </w:r>
      <w:r>
        <w:t>: reaction time (</w:t>
      </w:r>
      <w:proofErr w:type="spellStart"/>
      <w:r>
        <w:t>ms</w:t>
      </w:r>
      <w:proofErr w:type="spellEnd"/>
      <w:r>
        <w:t>) in the form of text file</w:t>
      </w:r>
    </w:p>
    <w:p w14:paraId="19D2A364" w14:textId="40D2FDBB" w:rsidR="00F87195" w:rsidRDefault="00F87195"/>
    <w:p w14:paraId="795CD6EE" w14:textId="64D137CE" w:rsidR="00F87195" w:rsidRDefault="00F87195">
      <w:r>
        <w:t xml:space="preserve">For example, if a sentence with 144 letters takes 30 seconds to read, the reading rate would be </w:t>
      </w:r>
      <w:r w:rsidR="009C600C">
        <w:t xml:space="preserve">30000/144 would be 208.33 </w:t>
      </w:r>
      <w:proofErr w:type="spellStart"/>
      <w:r w:rsidR="009C600C">
        <w:t>ms</w:t>
      </w:r>
      <w:proofErr w:type="spellEnd"/>
      <w:r w:rsidR="009C600C">
        <w:t>/letter.</w:t>
      </w:r>
    </w:p>
    <w:p w14:paraId="2DC70404" w14:textId="77777777" w:rsidR="00A8138F" w:rsidRDefault="00A8138F"/>
    <w:p w14:paraId="148B9210" w14:textId="276A360C" w:rsidR="00A8138F" w:rsidRPr="00A8138F" w:rsidRDefault="00A8138F" w:rsidP="00A8138F">
      <w:pPr>
        <w:rPr>
          <w:lang w:val="en-US"/>
        </w:rPr>
      </w:pPr>
      <w:r w:rsidRPr="00A8138F">
        <w:rPr>
          <w:b/>
          <w:bCs/>
        </w:rPr>
        <w:t>Training mode</w:t>
      </w:r>
      <w:r>
        <w:t xml:space="preserve">: Participant is presented with </w:t>
      </w:r>
      <w:r w:rsidR="00063532">
        <w:t xml:space="preserve">50 </w:t>
      </w:r>
      <w:r>
        <w:t xml:space="preserve">sentences on the screen and, for </w:t>
      </w:r>
      <w:r w:rsidRPr="00A8138F">
        <w:rPr>
          <w:lang w:val="en-US"/>
        </w:rPr>
        <w:t xml:space="preserve">each </w:t>
      </w:r>
      <w:commentRangeStart w:id="0"/>
      <w:r w:rsidRPr="00A8138F">
        <w:rPr>
          <w:lang w:val="en-US"/>
        </w:rPr>
        <w:t xml:space="preserve">sentence, the letters disappear one at a time, according </w:t>
      </w:r>
      <w:commentRangeEnd w:id="0"/>
      <w:r w:rsidR="006D2B2C">
        <w:rPr>
          <w:rStyle w:val="CommentReference"/>
        </w:rPr>
        <w:commentReference w:id="0"/>
      </w:r>
      <w:r w:rsidRPr="00A8138F">
        <w:rPr>
          <w:lang w:val="en-US"/>
        </w:rPr>
        <w:t>to</w:t>
      </w:r>
      <w:r>
        <w:rPr>
          <w:lang w:val="en-US"/>
        </w:rPr>
        <w:t xml:space="preserve"> </w:t>
      </w:r>
      <w:r w:rsidRPr="00A8138F">
        <w:rPr>
          <w:lang w:val="en-US"/>
        </w:rPr>
        <w:t>the participant’s mean reading rate (</w:t>
      </w:r>
      <w:proofErr w:type="spellStart"/>
      <w:r w:rsidRPr="00A8138F">
        <w:rPr>
          <w:lang w:val="en-US"/>
        </w:rPr>
        <w:t>ms</w:t>
      </w:r>
      <w:proofErr w:type="spellEnd"/>
      <w:r w:rsidRPr="00A8138F">
        <w:rPr>
          <w:lang w:val="en-US"/>
        </w:rPr>
        <w:t>/letter) determined from the pre-test</w:t>
      </w:r>
      <w:r>
        <w:rPr>
          <w:lang w:val="en-US"/>
        </w:rPr>
        <w:t xml:space="preserve"> mode</w:t>
      </w:r>
      <w:r w:rsidRPr="00A8138F">
        <w:rPr>
          <w:lang w:val="en-US"/>
        </w:rPr>
        <w:t>.</w:t>
      </w:r>
      <w:r>
        <w:rPr>
          <w:lang w:val="en-US"/>
        </w:rPr>
        <w:t xml:space="preserve"> </w:t>
      </w:r>
      <w:r w:rsidR="00063532">
        <w:rPr>
          <w:lang w:val="en-US"/>
        </w:rPr>
        <w:t xml:space="preserve">Specifically, </w:t>
      </w:r>
      <w:r w:rsidR="009C600C">
        <w:rPr>
          <w:lang w:val="en-US"/>
        </w:rPr>
        <w:t>t</w:t>
      </w:r>
      <w:r w:rsidRPr="00A8138F">
        <w:rPr>
          <w:lang w:val="en-US"/>
        </w:rPr>
        <w:t>he per-letter ‘presentation rate’ decreas</w:t>
      </w:r>
      <w:r>
        <w:rPr>
          <w:lang w:val="en-US"/>
        </w:rPr>
        <w:t>es</w:t>
      </w:r>
      <w:r w:rsidRPr="00A8138F">
        <w:rPr>
          <w:lang w:val="en-US"/>
        </w:rPr>
        <w:t xml:space="preserve"> from one sentence to the next in</w:t>
      </w:r>
      <w:r>
        <w:rPr>
          <w:lang w:val="en-US"/>
        </w:rPr>
        <w:t xml:space="preserve"> </w:t>
      </w:r>
      <w:r w:rsidRPr="00A8138F">
        <w:rPr>
          <w:lang w:val="en-US"/>
        </w:rPr>
        <w:t>steps of 2%, one letter at a time, in order from the</w:t>
      </w:r>
    </w:p>
    <w:p w14:paraId="4440A89E" w14:textId="1126C684" w:rsidR="00A8138F" w:rsidRDefault="00A8138F" w:rsidP="00A8138F">
      <w:pPr>
        <w:rPr>
          <w:lang w:val="en-US"/>
        </w:rPr>
      </w:pPr>
      <w:r w:rsidRPr="00A8138F">
        <w:rPr>
          <w:lang w:val="en-US"/>
        </w:rPr>
        <w:t>beginning of the sentence to the end. Following the disappearance of each</w:t>
      </w:r>
      <w:r w:rsidR="009C600C">
        <w:rPr>
          <w:lang w:val="en-US"/>
        </w:rPr>
        <w:t xml:space="preserve"> </w:t>
      </w:r>
      <w:r w:rsidRPr="00A8138F">
        <w:rPr>
          <w:lang w:val="en-US"/>
        </w:rPr>
        <w:t>sentence from the computer screen, the participant was asked to answer a</w:t>
      </w:r>
      <w:r w:rsidR="009C600C">
        <w:rPr>
          <w:lang w:val="en-US"/>
        </w:rPr>
        <w:t xml:space="preserve"> </w:t>
      </w:r>
      <w:r w:rsidRPr="00A8138F">
        <w:rPr>
          <w:lang w:val="en-US"/>
        </w:rPr>
        <w:t xml:space="preserve">question at a self-paced rate. </w:t>
      </w:r>
      <w:commentRangeStart w:id="1"/>
      <w:r w:rsidRPr="00A8138F">
        <w:rPr>
          <w:lang w:val="en-US"/>
        </w:rPr>
        <w:t>The ‘disappearance rate’ increased only when the</w:t>
      </w:r>
      <w:r w:rsidR="009C600C">
        <w:rPr>
          <w:lang w:val="en-US"/>
        </w:rPr>
        <w:t xml:space="preserve"> </w:t>
      </w:r>
      <w:r w:rsidRPr="00A8138F">
        <w:rPr>
          <w:lang w:val="en-US"/>
        </w:rPr>
        <w:t xml:space="preserve">participant’s answers to the probe questions were correct on </w:t>
      </w:r>
      <w:r w:rsidR="009C600C">
        <w:rPr>
          <w:lang w:val="en-US"/>
        </w:rPr>
        <w:t xml:space="preserve">10 </w:t>
      </w:r>
      <w:r w:rsidRPr="00A8138F">
        <w:rPr>
          <w:lang w:val="en-US"/>
        </w:rPr>
        <w:t>consecutive</w:t>
      </w:r>
      <w:r w:rsidR="009C600C">
        <w:rPr>
          <w:lang w:val="en-US"/>
        </w:rPr>
        <w:t xml:space="preserve"> </w:t>
      </w:r>
      <w:r w:rsidRPr="00A8138F">
        <w:rPr>
          <w:lang w:val="en-US"/>
        </w:rPr>
        <w:t>sentences.</w:t>
      </w:r>
      <w:r w:rsidR="009C600C">
        <w:rPr>
          <w:lang w:val="en-US"/>
        </w:rPr>
        <w:t xml:space="preserve"> </w:t>
      </w:r>
      <w:commentRangeEnd w:id="1"/>
      <w:r w:rsidR="00815973">
        <w:rPr>
          <w:rStyle w:val="CommentReference"/>
        </w:rPr>
        <w:commentReference w:id="1"/>
      </w:r>
      <w:r w:rsidR="009C600C">
        <w:rPr>
          <w:lang w:val="en-US"/>
        </w:rPr>
        <w:t>Each</w:t>
      </w:r>
      <w:r>
        <w:rPr>
          <w:lang w:val="en-US"/>
        </w:rPr>
        <w:t xml:space="preserve"> question </w:t>
      </w:r>
      <w:r w:rsidR="009C600C">
        <w:rPr>
          <w:lang w:val="en-US"/>
        </w:rPr>
        <w:t>will have</w:t>
      </w:r>
      <w:r>
        <w:rPr>
          <w:lang w:val="en-US"/>
        </w:rPr>
        <w:t xml:space="preserve"> 4 possible answers.</w:t>
      </w:r>
    </w:p>
    <w:p w14:paraId="0D0C5145" w14:textId="2C967958" w:rsidR="00A8138F" w:rsidRDefault="00A8138F" w:rsidP="00A8138F">
      <w:pPr>
        <w:rPr>
          <w:lang w:val="en-US"/>
        </w:rPr>
      </w:pPr>
    </w:p>
    <w:p w14:paraId="23B9DE11" w14:textId="4F1327D4" w:rsidR="00A8138F" w:rsidRDefault="00A8138F" w:rsidP="00A8138F">
      <w:pPr>
        <w:rPr>
          <w:lang w:val="en-US"/>
        </w:rPr>
      </w:pPr>
      <w:r>
        <w:rPr>
          <w:lang w:val="en-US"/>
        </w:rPr>
        <w:tab/>
      </w:r>
      <w:r w:rsidRPr="009C600C">
        <w:rPr>
          <w:u w:val="single"/>
          <w:lang w:val="en-US"/>
        </w:rPr>
        <w:t>Output from training mode</w:t>
      </w:r>
      <w:r>
        <w:rPr>
          <w:lang w:val="en-US"/>
        </w:rPr>
        <w:t xml:space="preserve">: accuracy of </w:t>
      </w:r>
      <w:r w:rsidR="00063532">
        <w:rPr>
          <w:lang w:val="en-US"/>
        </w:rPr>
        <w:t xml:space="preserve">probe </w:t>
      </w:r>
      <w:r>
        <w:rPr>
          <w:lang w:val="en-US"/>
        </w:rPr>
        <w:t>question</w:t>
      </w:r>
      <w:r w:rsidR="00063532">
        <w:rPr>
          <w:lang w:val="en-US"/>
        </w:rPr>
        <w:t>s</w:t>
      </w:r>
    </w:p>
    <w:p w14:paraId="2CEBC0B7" w14:textId="7A0BADBA" w:rsidR="00063532" w:rsidRDefault="00063532" w:rsidP="00A8138F">
      <w:pPr>
        <w:rPr>
          <w:lang w:val="en-US"/>
        </w:rPr>
      </w:pPr>
    </w:p>
    <w:p w14:paraId="2D14B5DA" w14:textId="3E457154" w:rsidR="00063532" w:rsidRDefault="00063532" w:rsidP="00A8138F">
      <w:pPr>
        <w:rPr>
          <w:lang w:val="en-US"/>
        </w:rPr>
      </w:pPr>
      <w:r>
        <w:rPr>
          <w:lang w:val="en-US"/>
        </w:rPr>
        <w:t xml:space="preserve">Each training session will last 15 minutes and completed each week for 5 weeks. </w:t>
      </w:r>
    </w:p>
    <w:p w14:paraId="02D3422B" w14:textId="09856224" w:rsidR="00063532" w:rsidRDefault="00063532" w:rsidP="00A8138F">
      <w:pPr>
        <w:rPr>
          <w:lang w:val="en-US"/>
        </w:rPr>
      </w:pPr>
      <w:r>
        <w:rPr>
          <w:lang w:val="en-US"/>
        </w:rPr>
        <w:t xml:space="preserve">Ideally, the program should be a freely available internet program that can be accessed </w:t>
      </w:r>
      <w:r w:rsidR="009C600C">
        <w:rPr>
          <w:lang w:val="en-US"/>
        </w:rPr>
        <w:t>at home on their computer</w:t>
      </w:r>
      <w:r>
        <w:rPr>
          <w:lang w:val="en-US"/>
        </w:rPr>
        <w:t xml:space="preserve">, and the investigator </w:t>
      </w:r>
      <w:r w:rsidR="009C600C">
        <w:rPr>
          <w:lang w:val="en-US"/>
        </w:rPr>
        <w:t>should be able to</w:t>
      </w:r>
      <w:r>
        <w:rPr>
          <w:lang w:val="en-US"/>
        </w:rPr>
        <w:t xml:space="preserve"> remotely access the training record (e.g. when </w:t>
      </w:r>
      <w:r w:rsidR="009C600C">
        <w:rPr>
          <w:lang w:val="en-US"/>
        </w:rPr>
        <w:t>was the t</w:t>
      </w:r>
      <w:r>
        <w:rPr>
          <w:lang w:val="en-US"/>
        </w:rPr>
        <w:t>raining done</w:t>
      </w:r>
      <w:r w:rsidR="009C600C">
        <w:rPr>
          <w:lang w:val="en-US"/>
        </w:rPr>
        <w:t xml:space="preserve"> each week</w:t>
      </w:r>
      <w:r>
        <w:rPr>
          <w:lang w:val="en-US"/>
        </w:rPr>
        <w:t xml:space="preserve">, and if the </w:t>
      </w:r>
      <w:r w:rsidR="00F87195">
        <w:rPr>
          <w:lang w:val="en-US"/>
        </w:rPr>
        <w:t>training</w:t>
      </w:r>
      <w:r>
        <w:rPr>
          <w:lang w:val="en-US"/>
        </w:rPr>
        <w:t xml:space="preserve"> was completed</w:t>
      </w:r>
      <w:r w:rsidR="009C600C">
        <w:rPr>
          <w:lang w:val="en-US"/>
        </w:rPr>
        <w:t>, accuracy of questions</w:t>
      </w:r>
      <w:r>
        <w:rPr>
          <w:lang w:val="en-US"/>
        </w:rPr>
        <w:t>)</w:t>
      </w:r>
      <w:r w:rsidR="009C600C">
        <w:rPr>
          <w:lang w:val="en-US"/>
        </w:rPr>
        <w:t xml:space="preserve">. </w:t>
      </w:r>
    </w:p>
    <w:p w14:paraId="1B9C4FF4" w14:textId="77777777" w:rsidR="0056000A" w:rsidRDefault="0056000A" w:rsidP="0056000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2B9F8F2" w14:textId="77777777" w:rsidR="0056000A" w:rsidRDefault="0056000A" w:rsidP="0056000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74F114" w14:textId="3A62DD2E" w:rsidR="0056000A" w:rsidRDefault="0056000A" w:rsidP="0056000A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56000A">
        <w:rPr>
          <w:rFonts w:ascii="Arial" w:eastAsia="Times New Roman" w:hAnsi="Arial" w:cs="Arial"/>
          <w:color w:val="222222"/>
          <w:shd w:val="clear" w:color="auto" w:fill="FFFFFF"/>
        </w:rPr>
        <w:t>PsychoPy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software</w:t>
      </w:r>
    </w:p>
    <w:p w14:paraId="403F865D" w14:textId="77777777" w:rsidR="001A78E5" w:rsidRPr="001A78E5" w:rsidRDefault="001A78E5" w:rsidP="001A78E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Tutorials: </w:t>
      </w:r>
      <w:hyperlink r:id="rId7" w:history="1">
        <w:r w:rsidRPr="001A78E5">
          <w:rPr>
            <w:rFonts w:ascii="Times New Roman" w:eastAsia="Times New Roman" w:hAnsi="Times New Roman" w:cs="Times New Roman"/>
            <w:color w:val="0000FF"/>
            <w:u w:val="single"/>
          </w:rPr>
          <w:t>https://www.psychopy.org/coder/coder.html</w:t>
        </w:r>
      </w:hyperlink>
    </w:p>
    <w:p w14:paraId="7DCC13AF" w14:textId="60126F3C" w:rsidR="001A78E5" w:rsidRPr="0056000A" w:rsidRDefault="001A78E5" w:rsidP="0056000A">
      <w:pPr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14:paraId="45784DEB" w14:textId="77777777" w:rsidR="00A8138F" w:rsidRDefault="00A8138F" w:rsidP="00A8138F"/>
    <w:sectPr w:rsidR="00A8138F" w:rsidSect="002D7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ulpreet Cheema" w:date="2019-10-28T14:11:00Z" w:initials="KC">
    <w:p w14:paraId="52073775" w14:textId="77777777" w:rsidR="006D2B2C" w:rsidRDefault="006D2B2C" w:rsidP="006D2B2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KC will ask about this</w:t>
      </w:r>
    </w:p>
    <w:p w14:paraId="0C1C059F" w14:textId="79E76CDA" w:rsidR="006D2B2C" w:rsidRDefault="006D2B2C">
      <w:pPr>
        <w:pStyle w:val="CommentText"/>
      </w:pPr>
    </w:p>
  </w:comment>
  <w:comment w:id="1" w:author="Kulpreet Cheema" w:date="2019-10-28T14:09:00Z" w:initials="KC">
    <w:p w14:paraId="790B23FD" w14:textId="3FF0794B" w:rsidR="00815973" w:rsidRDefault="00815973">
      <w:pPr>
        <w:pStyle w:val="CommentText"/>
      </w:pPr>
      <w:r>
        <w:rPr>
          <w:rStyle w:val="CommentReference"/>
        </w:rPr>
        <w:annotationRef/>
      </w:r>
      <w:r w:rsidR="006D2B2C">
        <w:t>KC will ask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1C059F" w15:done="0"/>
  <w15:commentEx w15:paraId="790B23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1C059F" w16cid:durableId="2161758E"/>
  <w16cid:commentId w16cid:paraId="790B23FD" w16cid:durableId="216174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ulpreet Cheema">
    <w15:presenceInfo w15:providerId="AD" w15:userId="S::kulpreet@ualberta.ca::fb54db77-74c6-4791-93d5-00de1b8f7f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8F"/>
    <w:rsid w:val="00062F35"/>
    <w:rsid w:val="00063532"/>
    <w:rsid w:val="001A78E5"/>
    <w:rsid w:val="002D71FF"/>
    <w:rsid w:val="0056000A"/>
    <w:rsid w:val="006D2B2C"/>
    <w:rsid w:val="00815973"/>
    <w:rsid w:val="009C600C"/>
    <w:rsid w:val="00A8138F"/>
    <w:rsid w:val="00C6224E"/>
    <w:rsid w:val="00F8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BE963"/>
  <w15:chartTrackingRefBased/>
  <w15:docId w15:val="{FDEF8ABF-6355-C443-B2EE-3B9BDE61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1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3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3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8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A7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sychopy.org/coder/cod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Cheema</dc:creator>
  <cp:keywords/>
  <dc:description/>
  <cp:lastModifiedBy>Kulpreet Cheema</cp:lastModifiedBy>
  <cp:revision>5</cp:revision>
  <dcterms:created xsi:type="dcterms:W3CDTF">2019-10-08T18:45:00Z</dcterms:created>
  <dcterms:modified xsi:type="dcterms:W3CDTF">2019-10-28T20:23:00Z</dcterms:modified>
</cp:coreProperties>
</file>