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一、 核心量表题库及评分标准</w:t>
      </w:r>
    </w:p>
    <w:p>
      <w:pPr>
        <w:pStyle w:val="3"/>
        <w:keepNext w:val="0"/>
        <w:keepLines w:val="0"/>
        <w:widowControl/>
        <w:suppressLineNumbers w:val="0"/>
      </w:pPr>
      <w:r>
        <w:t>1. PHQ-9（病人健康问卷-9）—— 最常用的快速初筛量表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t>国际通用、论文中提到的核心量表。基于 DSM-IV 诊断标准</w:t>
      </w:r>
      <w:r>
        <w:rPr>
          <w:rFonts w:hint="eastAsia"/>
          <w:lang w:eastAsia="zh-CN"/>
        </w:rPr>
        <w:t>。</w:t>
      </w:r>
    </w:p>
    <w:p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特点：快</w:t>
      </w:r>
    </w:p>
    <w:p>
      <w:pPr>
        <w:pStyle w:val="4"/>
        <w:keepNext w:val="0"/>
        <w:keepLines w:val="0"/>
        <w:widowControl/>
        <w:suppressLineNumbers w:val="0"/>
      </w:pPr>
      <w:r>
        <w:rPr>
          <w:b w:val="0"/>
          <w:bCs/>
        </w:rPr>
        <w:t>题目： 过</w:t>
      </w:r>
      <w:r>
        <w:t>去两周内，你受以下问题困扰的频率：</w:t>
      </w:r>
    </w:p>
    <w:p>
      <w:pPr>
        <w:pStyle w:val="4"/>
        <w:keepNext w:val="0"/>
        <w:keepLines w:val="0"/>
        <w:widowControl/>
        <w:suppressLineNumbers w:val="0"/>
        <w:ind w:left="1440"/>
      </w:pPr>
      <w:r>
        <w:t>做事时提不起劲儿或没有兴趣</w:t>
      </w:r>
    </w:p>
    <w:p>
      <w:pPr>
        <w:pStyle w:val="4"/>
        <w:keepNext w:val="0"/>
        <w:keepLines w:val="0"/>
        <w:widowControl/>
        <w:suppressLineNumbers w:val="0"/>
        <w:ind w:left="1440"/>
      </w:pPr>
      <w:r>
        <w:t>感到心情低落、沮丧或绝望</w:t>
      </w:r>
    </w:p>
    <w:p>
      <w:pPr>
        <w:pStyle w:val="4"/>
        <w:keepNext w:val="0"/>
        <w:keepLines w:val="0"/>
        <w:widowControl/>
        <w:suppressLineNumbers w:val="0"/>
        <w:ind w:left="1440"/>
      </w:pPr>
      <w:r>
        <w:t>入睡困难、睡不安稳或睡眠过多</w:t>
      </w:r>
    </w:p>
    <w:p>
      <w:pPr>
        <w:pStyle w:val="4"/>
        <w:keepNext w:val="0"/>
        <w:keepLines w:val="0"/>
        <w:widowControl/>
        <w:suppressLineNumbers w:val="0"/>
        <w:ind w:left="1440"/>
      </w:pPr>
      <w:r>
        <w:t>感觉疲倦或没有活力</w:t>
      </w:r>
    </w:p>
    <w:p>
      <w:pPr>
        <w:pStyle w:val="4"/>
        <w:keepNext w:val="0"/>
        <w:keepLines w:val="0"/>
        <w:widowControl/>
        <w:suppressLineNumbers w:val="0"/>
        <w:ind w:left="1440"/>
      </w:pPr>
      <w:r>
        <w:t>食欲不振或吃得太</w:t>
      </w:r>
      <w:r>
        <w:rPr>
          <w:rFonts w:hint="eastAsia"/>
          <w:lang w:val="en-US" w:eastAsia="zh-CN"/>
        </w:rPr>
        <w:t>多</w:t>
      </w:r>
    </w:p>
    <w:p>
      <w:pPr>
        <w:pStyle w:val="4"/>
        <w:keepNext w:val="0"/>
        <w:keepLines w:val="0"/>
        <w:widowControl/>
        <w:suppressLineNumbers w:val="0"/>
        <w:ind w:left="1440"/>
      </w:pPr>
      <w:r>
        <w:t>觉得自己很糟、很失败，或让自己及家人失望</w:t>
      </w:r>
    </w:p>
    <w:p>
      <w:pPr>
        <w:pStyle w:val="4"/>
        <w:keepNext w:val="0"/>
        <w:keepLines w:val="0"/>
        <w:widowControl/>
        <w:suppressLineNumbers w:val="0"/>
        <w:ind w:left="1440"/>
      </w:pPr>
      <w:r>
        <w:t>对事物专注有困难，例如阅读报纸或看电视时</w:t>
      </w:r>
    </w:p>
    <w:p>
      <w:pPr>
        <w:pStyle w:val="4"/>
        <w:keepNext w:val="0"/>
        <w:keepLines w:val="0"/>
        <w:widowControl/>
        <w:suppressLineNumbers w:val="0"/>
        <w:ind w:left="1440"/>
      </w:pPr>
      <w:r>
        <w:t>动作或说话速度缓慢到别人已经察觉？或刚好相反，烦躁或坐立不安</w:t>
      </w:r>
    </w:p>
    <w:p>
      <w:pPr>
        <w:pStyle w:val="4"/>
        <w:keepNext w:val="0"/>
        <w:keepLines w:val="0"/>
        <w:widowControl/>
        <w:suppressLineNumbers w:val="0"/>
        <w:ind w:left="1440"/>
        <w:rPr>
          <w:rFonts w:hint="default"/>
          <w:lang w:val="en-US"/>
        </w:rPr>
      </w:pPr>
      <w:r>
        <w:t>有不如死掉或用某种方式伤害自己的念</w:t>
      </w:r>
      <w:r>
        <w:rPr>
          <w:rFonts w:hint="eastAsia"/>
          <w:lang w:val="en-US" w:eastAsia="zh-CN"/>
        </w:rPr>
        <w:t>头</w:t>
      </w:r>
      <w:bookmarkStart w:id="0" w:name="_GoBack"/>
      <w:bookmarkEnd w:id="0"/>
    </w:p>
    <w:p>
      <w:pPr>
        <w:pStyle w:val="4"/>
        <w:keepNext w:val="0"/>
        <w:keepLines w:val="0"/>
        <w:widowControl/>
        <w:suppressLineNumbers w:val="0"/>
        <w:rPr>
          <w:b w:val="0"/>
          <w:bCs/>
        </w:rPr>
      </w:pPr>
      <w:r>
        <w:rPr>
          <w:b w:val="0"/>
          <w:bCs/>
        </w:rPr>
        <w:t>计分逻辑：</w:t>
      </w:r>
    </w:p>
    <w:p>
      <w:pPr>
        <w:pStyle w:val="4"/>
        <w:keepNext w:val="0"/>
        <w:keepLines w:val="0"/>
        <w:widowControl/>
        <w:suppressLineNumbers w:val="0"/>
        <w:rPr>
          <w:b w:val="0"/>
          <w:bCs/>
        </w:rPr>
      </w:pPr>
      <w:r>
        <w:rPr>
          <w:b w:val="0"/>
          <w:bCs/>
        </w:rPr>
        <w:t>完全没有 = 0 分；有几天 = 1 分；一半以上时间 = 2 分；几乎天天 = 3 分。</w:t>
      </w:r>
    </w:p>
    <w:p>
      <w:pPr>
        <w:pStyle w:val="4"/>
        <w:keepNext w:val="0"/>
        <w:keepLines w:val="0"/>
        <w:widowControl/>
        <w:suppressLineNumbers w:val="0"/>
        <w:rPr>
          <w:b w:val="0"/>
          <w:bCs/>
        </w:rPr>
      </w:pPr>
      <w:r>
        <w:rPr>
          <w:b w:val="0"/>
          <w:bCs/>
        </w:rPr>
        <w:t>评估标准（总分 27 分）：</w:t>
      </w:r>
    </w:p>
    <w:p>
      <w:pPr>
        <w:pStyle w:val="4"/>
        <w:keepNext w:val="0"/>
        <w:keepLines w:val="0"/>
        <w:widowControl/>
        <w:suppressLineNumbers w:val="0"/>
        <w:ind w:left="1440"/>
        <w:rPr>
          <w:b w:val="0"/>
          <w:bCs/>
        </w:rPr>
      </w:pPr>
      <w:r>
        <w:rPr>
          <w:b w:val="0"/>
          <w:bCs/>
        </w:rPr>
        <w:t>0-4 分： 无抑郁症状</w:t>
      </w:r>
      <w:r>
        <w:rPr>
          <w:rFonts w:hint="eastAsia"/>
          <w:b w:val="0"/>
          <w:bCs/>
          <w:lang w:val="en-US" w:eastAsia="zh-CN"/>
        </w:rPr>
        <w:t xml:space="preserve">         </w:t>
      </w:r>
      <w:r>
        <w:rPr>
          <w:b w:val="0"/>
          <w:bCs/>
        </w:rPr>
        <w:t>5-9 分： 轻度抑郁</w:t>
      </w:r>
    </w:p>
    <w:p>
      <w:pPr>
        <w:pStyle w:val="4"/>
        <w:keepNext w:val="0"/>
        <w:keepLines w:val="0"/>
        <w:widowControl/>
        <w:suppressLineNumbers w:val="0"/>
        <w:ind w:left="1440"/>
        <w:rPr>
          <w:b w:val="0"/>
          <w:bCs/>
        </w:rPr>
      </w:pPr>
      <w:r>
        <w:rPr>
          <w:b w:val="0"/>
          <w:bCs/>
        </w:rPr>
        <w:t>10-14 分： 中度抑郁</w:t>
      </w:r>
      <w:r>
        <w:rPr>
          <w:rFonts w:hint="eastAsia"/>
          <w:b w:val="0"/>
          <w:bCs/>
          <w:lang w:val="en-US" w:eastAsia="zh-CN"/>
        </w:rPr>
        <w:t xml:space="preserve">         </w:t>
      </w:r>
      <w:r>
        <w:rPr>
          <w:b w:val="0"/>
          <w:bCs/>
        </w:rPr>
        <w:t>15-19 分： 中重度抑郁</w:t>
      </w:r>
    </w:p>
    <w:p>
      <w:pPr>
        <w:pStyle w:val="4"/>
        <w:keepNext w:val="0"/>
        <w:keepLines w:val="0"/>
        <w:widowControl/>
        <w:suppressLineNumbers w:val="0"/>
        <w:ind w:left="1440"/>
        <w:rPr>
          <w:b w:val="0"/>
          <w:bCs/>
        </w:rPr>
      </w:pPr>
      <w:r>
        <w:rPr>
          <w:b w:val="0"/>
          <w:bCs/>
        </w:rPr>
        <w:t>20-27 分： 重度抑郁</w:t>
      </w:r>
    </w:p>
    <w:p>
      <w:pPr>
        <w:pStyle w:val="4"/>
        <w:keepNext w:val="0"/>
        <w:keepLines w:val="0"/>
        <w:widowControl/>
        <w:suppressLineNumbers w:val="0"/>
      </w:pPr>
      <w:r>
        <w:rPr>
          <w:rFonts w:hint="eastAsia"/>
          <w:b w:val="0"/>
          <w:bCs/>
          <w:lang w:val="en-US" w:eastAsia="zh-CN"/>
        </w:rPr>
        <w:t>Sos按钮</w:t>
      </w:r>
      <w:r>
        <w:rPr>
          <w:b w:val="0"/>
          <w:bCs/>
        </w:rPr>
        <w:t>： 若第 9 题得分大于 0，无论总分多少，系统应立即触发高风险预警并提供紧急干</w:t>
      </w:r>
      <w:r>
        <w:t>预入口。</w:t>
      </w:r>
    </w:p>
    <w:p>
      <w:pPr>
        <w:pStyle w:val="3"/>
        <w:keepNext w:val="0"/>
        <w:keepLines w:val="0"/>
        <w:widowControl/>
        <w:suppressLineNumbers w:val="0"/>
      </w:pPr>
      <w:r>
        <w:t>2. SDS（抑郁自评量表）—— 国内临床常用</w:t>
      </w:r>
    </w:p>
    <w:p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特点：</w:t>
      </w:r>
      <w:r>
        <w:t>能更全</w:t>
      </w:r>
      <w:r>
        <w:rPr>
          <w:b w:val="0"/>
          <w:bCs w:val="0"/>
        </w:rPr>
        <w:t>面地反映抑郁的症状特征（如躯体化症状）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b w:val="0"/>
          <w:bCs w:val="0"/>
        </w:rPr>
        <w:t>包含 10 个正向评分题和 10 个反向评分题（避免用户惯性勾选）。</w:t>
      </w:r>
    </w:p>
    <w:p>
      <w:pPr>
        <w:pStyle w:val="4"/>
        <w:keepNext w:val="0"/>
        <w:keepLines w:val="0"/>
        <w:widowControl/>
        <w:suppressLineNumbers w:val="0"/>
        <w:jc w:val="left"/>
      </w:pPr>
      <w:r>
        <w:rPr>
          <w:rFonts w:hint="eastAsia"/>
          <w:b w:val="0"/>
          <w:bCs w:val="0"/>
          <w:lang w:val="en-US" w:eastAsia="zh-CN"/>
        </w:rPr>
        <w:t xml:space="preserve">题目：      </w:t>
      </w:r>
      <w:r>
        <w:t>我觉得情绪低落，郁闷。</w:t>
      </w:r>
    </w:p>
    <w:p>
      <w:pPr>
        <w:pStyle w:val="4"/>
        <w:keepNext w:val="0"/>
        <w:keepLines w:val="0"/>
        <w:widowControl/>
        <w:suppressLineNumbers w:val="0"/>
        <w:ind w:left="1440"/>
        <w:jc w:val="left"/>
      </w:pPr>
      <w:r>
        <w:t>我觉得一天中早晨心情最差。</w:t>
      </w:r>
    </w:p>
    <w:p>
      <w:pPr>
        <w:pStyle w:val="4"/>
        <w:keepNext w:val="0"/>
        <w:keepLines w:val="0"/>
        <w:widowControl/>
        <w:suppressLineNumbers w:val="0"/>
        <w:ind w:left="1440"/>
        <w:jc w:val="left"/>
      </w:pPr>
      <w:r>
        <w:t>我一阵阵哭出来或觉得想哭。</w:t>
      </w:r>
    </w:p>
    <w:p>
      <w:pPr>
        <w:pStyle w:val="4"/>
        <w:keepNext w:val="0"/>
        <w:keepLines w:val="0"/>
        <w:widowControl/>
        <w:suppressLineNumbers w:val="0"/>
        <w:ind w:left="1440"/>
        <w:jc w:val="left"/>
      </w:pPr>
      <w:r>
        <w:t>我晚上睡眠不好。</w:t>
      </w:r>
    </w:p>
    <w:p>
      <w:pPr>
        <w:pStyle w:val="4"/>
        <w:keepNext w:val="0"/>
        <w:keepLines w:val="0"/>
        <w:widowControl/>
        <w:suppressLineNumbers w:val="0"/>
        <w:ind w:left="1440"/>
        <w:jc w:val="left"/>
      </w:pPr>
      <w:r>
        <w:t>我吃得跟平常一样多。</w:t>
      </w:r>
    </w:p>
    <w:p>
      <w:pPr>
        <w:pStyle w:val="4"/>
        <w:keepNext w:val="0"/>
        <w:keepLines w:val="0"/>
        <w:widowControl/>
        <w:suppressLineNumbers w:val="0"/>
        <w:ind w:left="1440"/>
        <w:jc w:val="left"/>
      </w:pPr>
      <w:r>
        <w:t>我与异性密切接触时和以往一样感到愉快。</w:t>
      </w:r>
    </w:p>
    <w:p>
      <w:pPr>
        <w:pStyle w:val="4"/>
        <w:keepNext w:val="0"/>
        <w:keepLines w:val="0"/>
        <w:widowControl/>
        <w:suppressLineNumbers w:val="0"/>
        <w:ind w:left="1440"/>
        <w:jc w:val="left"/>
      </w:pPr>
      <w:r>
        <w:t>我发现我的体重在下降。</w:t>
      </w:r>
    </w:p>
    <w:p>
      <w:pPr>
        <w:pStyle w:val="4"/>
        <w:keepNext w:val="0"/>
        <w:keepLines w:val="0"/>
        <w:widowControl/>
        <w:suppressLineNumbers w:val="0"/>
        <w:ind w:left="1440"/>
        <w:jc w:val="left"/>
      </w:pPr>
      <w:r>
        <w:t>我有便秘的苦恼。</w:t>
      </w:r>
    </w:p>
    <w:p>
      <w:pPr>
        <w:pStyle w:val="4"/>
        <w:keepNext w:val="0"/>
        <w:keepLines w:val="0"/>
        <w:widowControl/>
        <w:suppressLineNumbers w:val="0"/>
        <w:ind w:left="1440"/>
        <w:jc w:val="left"/>
      </w:pPr>
      <w:r>
        <w:t>我心跳比平时快。</w:t>
      </w:r>
    </w:p>
    <w:p>
      <w:pPr>
        <w:pStyle w:val="4"/>
        <w:keepNext w:val="0"/>
        <w:keepLines w:val="0"/>
        <w:widowControl/>
        <w:suppressLineNumbers w:val="0"/>
        <w:ind w:left="1440"/>
        <w:jc w:val="left"/>
      </w:pPr>
      <w:r>
        <w:t>我无缘无故地感到疲乏。</w:t>
      </w:r>
    </w:p>
    <w:p>
      <w:pPr>
        <w:pStyle w:val="4"/>
        <w:keepNext w:val="0"/>
        <w:keepLines w:val="0"/>
        <w:widowControl/>
        <w:suppressLineNumbers w:val="0"/>
        <w:ind w:left="1440"/>
        <w:jc w:val="left"/>
      </w:pPr>
      <w:r>
        <w:t>我的头脑跟平常一样清楚。</w:t>
      </w:r>
    </w:p>
    <w:p>
      <w:pPr>
        <w:pStyle w:val="4"/>
        <w:keepNext w:val="0"/>
        <w:keepLines w:val="0"/>
        <w:widowControl/>
        <w:suppressLineNumbers w:val="0"/>
        <w:ind w:left="1440"/>
        <w:jc w:val="left"/>
      </w:pPr>
      <w:r>
        <w:t>我觉得做事情很容易。</w:t>
      </w:r>
    </w:p>
    <w:p>
      <w:pPr>
        <w:pStyle w:val="4"/>
        <w:keepNext w:val="0"/>
        <w:keepLines w:val="0"/>
        <w:widowControl/>
        <w:suppressLineNumbers w:val="0"/>
        <w:ind w:left="1440"/>
        <w:jc w:val="left"/>
      </w:pPr>
      <w:r>
        <w:t>我坐卧不安，难以保持平静。</w:t>
      </w:r>
    </w:p>
    <w:p>
      <w:pPr>
        <w:pStyle w:val="4"/>
        <w:keepNext w:val="0"/>
        <w:keepLines w:val="0"/>
        <w:widowControl/>
        <w:suppressLineNumbers w:val="0"/>
        <w:ind w:left="1440"/>
        <w:jc w:val="left"/>
      </w:pPr>
      <w:r>
        <w:t>我对未来抱有希望。</w:t>
      </w:r>
    </w:p>
    <w:p>
      <w:pPr>
        <w:pStyle w:val="4"/>
        <w:keepNext w:val="0"/>
        <w:keepLines w:val="0"/>
        <w:widowControl/>
        <w:suppressLineNumbers w:val="0"/>
        <w:ind w:left="1440"/>
        <w:jc w:val="left"/>
      </w:pPr>
      <w:r>
        <w:t>我比平时更容易激怒。</w:t>
      </w:r>
    </w:p>
    <w:p>
      <w:pPr>
        <w:pStyle w:val="4"/>
        <w:keepNext w:val="0"/>
        <w:keepLines w:val="0"/>
        <w:widowControl/>
        <w:suppressLineNumbers w:val="0"/>
        <w:ind w:left="1440"/>
        <w:jc w:val="left"/>
      </w:pPr>
      <w:r>
        <w:t>我觉得决定什么事很容易。</w:t>
      </w:r>
    </w:p>
    <w:p>
      <w:pPr>
        <w:pStyle w:val="4"/>
        <w:keepNext w:val="0"/>
        <w:keepLines w:val="0"/>
        <w:widowControl/>
        <w:suppressLineNumbers w:val="0"/>
        <w:ind w:left="1440"/>
        <w:jc w:val="left"/>
      </w:pPr>
      <w:r>
        <w:t>我觉得自己是个有用的人，有人需要我。</w:t>
      </w:r>
    </w:p>
    <w:p>
      <w:pPr>
        <w:pStyle w:val="4"/>
        <w:keepNext w:val="0"/>
        <w:keepLines w:val="0"/>
        <w:widowControl/>
        <w:suppressLineNumbers w:val="0"/>
        <w:ind w:left="1440"/>
        <w:jc w:val="left"/>
      </w:pPr>
      <w:r>
        <w:t>我的生活过得很有意义。</w:t>
      </w:r>
    </w:p>
    <w:p>
      <w:pPr>
        <w:pStyle w:val="4"/>
        <w:keepNext w:val="0"/>
        <w:keepLines w:val="0"/>
        <w:widowControl/>
        <w:suppressLineNumbers w:val="0"/>
        <w:ind w:left="1440"/>
        <w:jc w:val="left"/>
      </w:pPr>
      <w:r>
        <w:t>我认为如果我死了别人会生活得更好。</w:t>
      </w:r>
    </w:p>
    <w:p>
      <w:pPr>
        <w:pStyle w:val="4"/>
        <w:keepNext w:val="0"/>
        <w:keepLines w:val="0"/>
        <w:widowControl/>
        <w:suppressLineNumbers w:val="0"/>
        <w:ind w:left="1440"/>
        <w:jc w:val="left"/>
        <w:rPr>
          <w:rFonts w:hint="default" w:eastAsiaTheme="minorEastAsia"/>
          <w:b w:val="0"/>
          <w:bCs w:val="0"/>
          <w:lang w:val="en-US" w:eastAsia="zh-CN"/>
        </w:rPr>
      </w:pPr>
      <w:r>
        <w:t>平常感兴趣的事我仍然照样感兴趣。</w:t>
      </w:r>
    </w:p>
    <w:p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计算方法：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lang w:val="en-US" w:eastAsia="zh-CN"/>
        </w:rPr>
      </w:pPr>
      <w:r>
        <w:rPr>
          <w:b w:val="0"/>
          <w:bCs w:val="0"/>
          <w:lang w:val="en-US" w:eastAsia="zh-CN"/>
        </w:rPr>
        <w:t>1 = 偶尔或没有 2 = 有时 3 = 经常 4 = 持续</w:t>
      </w:r>
      <w:r>
        <w:rPr>
          <w:rFonts w:hint="eastAsia"/>
          <w:b w:val="0"/>
          <w:bCs w:val="0"/>
          <w:lang w:val="en-US" w:eastAsia="zh-CN"/>
        </w:rPr>
        <w:t>。</w:t>
      </w:r>
    </w:p>
    <w:p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20 个</w:t>
      </w:r>
      <w:r>
        <w:rPr>
          <w:b w:val="0"/>
          <w:bCs w:val="0"/>
        </w:rPr>
        <w:t>条目得分相加（每题 1-4 分</w:t>
      </w:r>
      <w:r>
        <w:rPr>
          <w:rFonts w:hint="eastAsia"/>
          <w:b w:val="0"/>
          <w:bCs w:val="0"/>
          <w:lang w:eastAsia="zh-CN"/>
        </w:rPr>
        <w:t>）</w:t>
      </w:r>
      <w:r>
        <w:rPr>
          <w:b w:val="0"/>
          <w:bCs w:val="0"/>
        </w:rPr>
        <w:t>× 1.25，</w:t>
      </w:r>
      <w:r>
        <w:rPr>
          <w:rFonts w:hint="eastAsia"/>
          <w:b w:val="0"/>
          <w:bCs w:val="0"/>
          <w:lang w:val="en-US" w:eastAsia="zh-CN"/>
        </w:rPr>
        <w:t>其中</w:t>
      </w:r>
      <w:r>
        <w:rPr>
          <w:rFonts w:ascii="宋体" w:hAnsi="宋体" w:eastAsia="宋体" w:cs="宋体"/>
          <w:sz w:val="24"/>
          <w:szCs w:val="24"/>
        </w:rPr>
        <w:t>第 2、5、6、11、12、14、16、17、18、20 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反向计分，最后</w:t>
      </w:r>
      <w:r>
        <w:rPr>
          <w:b w:val="0"/>
          <w:bCs w:val="0"/>
        </w:rPr>
        <w:t>取整数部分。</w:t>
      </w:r>
    </w:p>
    <w:p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分析标准：</w:t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b w:val="0"/>
          <w:bCs w:val="0"/>
        </w:rPr>
        <w:t>&lt; 53 分： 正常</w:t>
      </w:r>
      <w:r>
        <w:rPr>
          <w:rFonts w:hint="eastAsia"/>
          <w:b w:val="0"/>
          <w:bCs w:val="0"/>
          <w:lang w:val="en-US" w:eastAsia="zh-CN"/>
        </w:rPr>
        <w:t xml:space="preserve">         </w:t>
      </w:r>
      <w:r>
        <w:rPr>
          <w:b w:val="0"/>
          <w:bCs w:val="0"/>
        </w:rPr>
        <w:t>53-62 分： 轻度抑郁</w:t>
      </w:r>
    </w:p>
    <w:p>
      <w:pPr>
        <w:pStyle w:val="4"/>
        <w:keepNext w:val="0"/>
        <w:keepLines w:val="0"/>
        <w:widowControl/>
        <w:suppressLineNumbers w:val="0"/>
        <w:ind w:left="1440"/>
        <w:rPr>
          <w:b w:val="0"/>
          <w:bCs w:val="0"/>
        </w:rPr>
      </w:pPr>
      <w:r>
        <w:rPr>
          <w:b w:val="0"/>
          <w:bCs w:val="0"/>
        </w:rPr>
        <w:t>63-72 分： 中度抑郁</w:t>
      </w:r>
      <w:r>
        <w:rPr>
          <w:rFonts w:hint="eastAsia"/>
          <w:b w:val="0"/>
          <w:bCs w:val="0"/>
          <w:lang w:val="en-US" w:eastAsia="zh-CN"/>
        </w:rPr>
        <w:t xml:space="preserve">    </w:t>
      </w:r>
      <w:r>
        <w:rPr>
          <w:b w:val="0"/>
          <w:bCs w:val="0"/>
        </w:rPr>
        <w:t>&gt; 72 分： 重度抑郁</w:t>
      </w:r>
    </w:p>
    <w:p>
      <w:pPr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t>二、 抑郁症检测的</w:t>
      </w:r>
      <w:r>
        <w:rPr>
          <w:rFonts w:hint="eastAsia"/>
          <w:lang w:val="en-US" w:eastAsia="zh-CN"/>
        </w:rPr>
        <w:t>其他</w:t>
      </w:r>
      <w:r>
        <w:t>常用方法</w:t>
      </w:r>
    </w:p>
    <w:p>
      <w:pPr>
        <w:pStyle w:val="3"/>
        <w:keepNext w:val="0"/>
        <w:keepLines w:val="0"/>
        <w:widowControl/>
        <w:suppressLineNumbers w:val="0"/>
      </w:pPr>
      <w:r>
        <w:t>1. 临床访谈标准</w:t>
      </w:r>
    </w:p>
    <w:p>
      <w:pPr>
        <w:pStyle w:val="4"/>
        <w:keepNext w:val="0"/>
        <w:keepLines w:val="0"/>
        <w:widowControl/>
        <w:suppressLineNumbers w:val="0"/>
        <w:rPr>
          <w:b w:val="0"/>
          <w:bCs/>
        </w:rPr>
      </w:pPr>
      <w:r>
        <w:rPr>
          <w:b w:val="0"/>
          <w:bCs/>
        </w:rPr>
        <w:t>DSM-5 诊断标准：医生根据《精神疾病诊断与统计手册》第五版进行评估。</w:t>
      </w:r>
    </w:p>
    <w:p>
      <w:pPr>
        <w:pStyle w:val="4"/>
        <w:keepNext w:val="0"/>
        <w:keepLines w:val="0"/>
        <w:widowControl/>
        <w:suppressLineNumbers w:val="0"/>
      </w:pPr>
      <w:r>
        <w:rPr>
          <w:b w:val="0"/>
          <w:bCs/>
        </w:rPr>
        <w:t>HAMD汉密尔顿抑郁量表：由专业评估者进行观察和询问。在网页端，可以通过“数字人陪伴对话” 来模拟这种</w:t>
      </w:r>
      <w:r>
        <w:t>访谈，采集用户在交互过程中的回答。</w:t>
      </w:r>
    </w:p>
    <w:p>
      <w:pPr>
        <w:pStyle w:val="3"/>
        <w:keepNext w:val="0"/>
        <w:keepLines w:val="0"/>
        <w:widowControl/>
        <w:suppressLineNumbers w:val="0"/>
      </w:pPr>
      <w:r>
        <w:t>2. 数字化表型分析</w:t>
      </w:r>
      <w:r>
        <w:rPr>
          <w:rFonts w:hint="eastAsia"/>
          <w:lang w:eastAsia="zh-CN"/>
        </w:rPr>
        <w:t>：</w:t>
      </w:r>
      <w:r>
        <w:t>通过客观数据“量化”心理状态</w:t>
      </w:r>
    </w:p>
    <w:p>
      <w:pPr>
        <w:pStyle w:val="4"/>
        <w:keepNext w:val="0"/>
        <w:keepLines w:val="0"/>
        <w:widowControl/>
        <w:suppressLineNumbers w:val="0"/>
        <w:rPr>
          <w:b w:val="0"/>
          <w:bCs/>
        </w:rPr>
      </w:pPr>
      <w:r>
        <w:rPr>
          <w:b w:val="0"/>
          <w:bCs/>
        </w:rPr>
        <w:t>语音分析：关注语速</w:t>
      </w:r>
      <w:r>
        <w:rPr>
          <w:rFonts w:hint="eastAsia"/>
          <w:b w:val="0"/>
          <w:bCs/>
          <w:lang w:eastAsia="zh-CN"/>
        </w:rPr>
        <w:t>、</w:t>
      </w:r>
      <w:r>
        <w:rPr>
          <w:b w:val="0"/>
          <w:bCs/>
        </w:rPr>
        <w:t>语调、停顿以及特定的声谱特征（如甲状腺谐波率变化）。</w:t>
      </w:r>
    </w:p>
    <w:p>
      <w:pPr>
        <w:pStyle w:val="4"/>
        <w:keepNext w:val="0"/>
        <w:keepLines w:val="0"/>
        <w:widowControl/>
        <w:suppressLineNumbers w:val="0"/>
        <w:rPr>
          <w:b w:val="0"/>
          <w:bCs/>
        </w:rPr>
      </w:pPr>
      <w:r>
        <w:rPr>
          <w:b w:val="0"/>
          <w:bCs/>
        </w:rPr>
        <w:t>面部表情：监测特定肌肉群（如微表情、眨眼频率</w:t>
      </w:r>
      <w:r>
        <w:rPr>
          <w:rFonts w:hint="eastAsia"/>
          <w:b w:val="0"/>
          <w:bCs/>
          <w:lang w:eastAsia="zh-CN"/>
        </w:rPr>
        <w:t>、</w:t>
      </w:r>
      <w:r>
        <w:rPr>
          <w:b w:val="0"/>
          <w:bCs/>
        </w:rPr>
        <w:t>视线回避。</w:t>
      </w:r>
    </w:p>
    <w:p>
      <w:pPr>
        <w:pStyle w:val="4"/>
        <w:keepNext w:val="0"/>
        <w:keepLines w:val="0"/>
        <w:widowControl/>
        <w:suppressLineNumbers w:val="0"/>
      </w:pPr>
      <w:r>
        <w:rPr>
          <w:b w:val="0"/>
          <w:bCs/>
        </w:rPr>
        <w:t>行为轨迹：鼠标滑</w:t>
      </w:r>
      <w:r>
        <w:t>动轨迹或打字频率等。</w:t>
      </w:r>
    </w:p>
    <w:p>
      <w:pPr>
        <w:pStyle w:val="3"/>
        <w:keepNext w:val="0"/>
        <w:keepLines w:val="0"/>
        <w:widowControl/>
        <w:suppressLineNumbers w:val="0"/>
      </w:pPr>
      <w:r>
        <w:t>3. 躯体化症状检测</w:t>
      </w:r>
    </w:p>
    <w:p>
      <w:pPr>
        <w:pStyle w:val="4"/>
        <w:keepNext w:val="0"/>
        <w:keepLines w:val="0"/>
        <w:widowControl/>
        <w:suppressLineNumbers w:val="0"/>
      </w:pPr>
      <w:r>
        <w:rPr>
          <w:rFonts w:hint="eastAsia"/>
          <w:b w:val="0"/>
          <w:bCs/>
          <w:lang w:val="en-US" w:eastAsia="zh-CN"/>
        </w:rPr>
        <w:t>主要是</w:t>
      </w:r>
      <w:r>
        <w:rPr>
          <w:b w:val="0"/>
          <w:bCs/>
        </w:rPr>
        <w:t>睡眠与压力</w:t>
      </w:r>
      <w:r>
        <w:rPr>
          <w:rFonts w:hint="eastAsia"/>
          <w:b w:val="0"/>
          <w:bCs/>
          <w:lang w:eastAsia="zh-CN"/>
        </w:rPr>
        <w:t>：</w:t>
      </w:r>
      <w:r>
        <w:rPr>
          <w:rFonts w:hint="eastAsia"/>
          <w:lang w:val="en-US" w:eastAsia="zh-CN"/>
        </w:rPr>
        <w:t>可以</w:t>
      </w:r>
      <w:r>
        <w:t>结合阿森斯失眠量表 (AIS) 或 PSS 压力感官量表。</w:t>
      </w:r>
    </w:p>
    <w:p>
      <w:pPr>
        <w:pStyle w:val="3"/>
        <w:keepNext w:val="0"/>
        <w:keepLines w:val="0"/>
        <w:widowControl/>
        <w:suppressLineNumbers w:val="0"/>
        <w:jc w:val="left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【</w:t>
      </w:r>
      <w:r>
        <w:t>阿森斯失眠量表（AIS）</w:t>
      </w:r>
      <w:r>
        <w:rPr>
          <w:rFonts w:hint="eastAsia"/>
          <w:lang w:eastAsia="zh-CN"/>
        </w:rPr>
        <w:t>】</w:t>
      </w:r>
    </w:p>
    <w:p>
      <w:pPr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  <w:t>适用：近1个月内每周至少发生3次的睡眠情况</w:t>
      </w:r>
    </w:p>
    <w:p>
      <w:pPr>
        <w:pStyle w:val="3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  <w:t>题目</w:t>
      </w:r>
      <w:r>
        <w:rPr>
          <w:rFonts w:hint="eastAsia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  <w:t>：</w:t>
      </w:r>
      <w:r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  <w:t>0=无问题 1=轻度 2=中度 3=重度 4=极重度或无法解决</w:t>
      </w:r>
    </w:p>
    <w:p>
      <w:pPr>
        <w:pStyle w:val="4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  <w:t>1.</w:t>
      </w:r>
      <w:r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  <w:t>入睡时间（关灯到睡着的时间） 2. 夜间苏醒（夜里醒来次数多、难以再入睡） 3. 比期望的时间早醒 4. 总睡眠时间（比平时明显减少） 5. 总睡眠质量</w:t>
      </w:r>
      <w:r>
        <w:rPr>
          <w:rFonts w:hint="default"/>
          <w:lang w:val="en-US" w:eastAsia="zh-CN"/>
        </w:rPr>
        <w:t>（无论睡多久，都觉得睡眠质量差） 6. 白天情绪（睡眠不好影响情绪） 7. 白天身体功能（精力、体力、注意力受影响） 8. 白天嗜睡（白天犯困、想睡）</w:t>
      </w:r>
    </w:p>
    <w:p>
      <w:pPr>
        <w:pStyle w:val="4"/>
        <w:keepNext w:val="0"/>
        <w:keepLines w:val="0"/>
        <w:widowControl/>
        <w:suppressLineNumbers w:val="0"/>
        <w:jc w:val="left"/>
      </w:pPr>
      <w:r>
        <w:t>计分方法</w:t>
      </w:r>
      <w:r>
        <w:rPr>
          <w:rFonts w:hint="eastAsia"/>
          <w:lang w:eastAsia="zh-CN"/>
        </w:rPr>
        <w:t>：</w:t>
      </w:r>
      <w:r>
        <w:t>每题 0～4 分</w:t>
      </w:r>
      <w:r>
        <w:rPr>
          <w:rFonts w:hint="eastAsia"/>
          <w:lang w:eastAsia="zh-CN"/>
        </w:rPr>
        <w:t>，</w:t>
      </w:r>
      <w:r>
        <w:t>8 题相加</w:t>
      </w:r>
    </w:p>
    <w:p>
      <w:pPr>
        <w:pStyle w:val="4"/>
        <w:keepNext w:val="0"/>
        <w:keepLines w:val="0"/>
        <w:widowControl/>
        <w:suppressLineNumbers w:val="0"/>
        <w:jc w:val="left"/>
      </w:pPr>
      <w:r>
        <w:t>结果判断标准</w:t>
      </w:r>
      <w:r>
        <w:rPr>
          <w:rFonts w:hint="eastAsia"/>
          <w:lang w:eastAsia="zh-CN"/>
        </w:rPr>
        <w:t>：</w:t>
      </w:r>
      <w:r>
        <w:t xml:space="preserve"> 0～4 分：无睡眠障碍</w:t>
      </w:r>
      <w:r>
        <w:rPr>
          <w:rFonts w:hint="eastAsia"/>
          <w:lang w:val="en-US" w:eastAsia="zh-CN"/>
        </w:rPr>
        <w:t xml:space="preserve">   </w:t>
      </w:r>
      <w:r>
        <w:t>5～10 分：可疑失眠</w:t>
      </w:r>
    </w:p>
    <w:p>
      <w:pPr>
        <w:pStyle w:val="4"/>
        <w:keepNext w:val="0"/>
        <w:keepLines w:val="0"/>
        <w:widowControl/>
        <w:suppressLineNumbers w:val="0"/>
        <w:ind w:left="1440" w:firstLine="240" w:firstLineChars="100"/>
        <w:jc w:val="left"/>
      </w:pPr>
      <w:r>
        <w:t>≥11 分：失眠</w:t>
      </w:r>
      <w:r>
        <w:rPr>
          <w:rFonts w:hint="eastAsia"/>
          <w:lang w:val="en-US" w:eastAsia="zh-CN"/>
        </w:rPr>
        <w:t xml:space="preserve">    </w:t>
      </w:r>
      <w:r>
        <w:t xml:space="preserve"> 11～14 分：轻度失眠</w:t>
      </w:r>
      <w:r>
        <w:br w:type="textWrapping"/>
      </w:r>
      <w:r>
        <w:t xml:space="preserve"> - 15～20 分：中度失眠21～32 分：重度失眠</w:t>
      </w:r>
    </w:p>
    <w:p>
      <w:pPr>
        <w:pStyle w:val="4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【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PSS 压力知觉量表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】</w:t>
      </w:r>
    </w:p>
    <w:p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  <w:t xml:space="preserve">0 = 从未 </w:t>
      </w:r>
      <w:r>
        <w:rPr>
          <w:rFonts w:hint="eastAsia" w:cstheme="minorBidi"/>
          <w:b w:val="0"/>
          <w:kern w:val="0"/>
          <w:sz w:val="24"/>
          <w:szCs w:val="24"/>
          <w:lang w:val="en-US" w:eastAsia="zh-CN" w:bidi="ar"/>
        </w:rPr>
        <w:t>1</w:t>
      </w:r>
      <w:r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  <w:t xml:space="preserve">= 偶尔  2 = 有时  3 = 经常  4 = 总是 </w:t>
      </w:r>
    </w:p>
    <w:p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  <w:t xml:space="preserve">题目 1. 感到无法控制生活中重要的事情。 2. 感到无法处理堆积的所有事情。 3. 感到紧张不安或有压力。 4. 成功地处理了生活中的麻烦。 5. 感到事情正按自己的意愿发展。 6. 发现无法应对所有必须做的事情。 7. 能够控制生活中的烦恼。 8. 感到自己能掌控生活中的所有问题。 9. 因为事情超出控制而生气。 10. 感到困难堆积如山，无法克服。 </w:t>
      </w:r>
    </w:p>
    <w:p>
      <w:pPr>
        <w:pStyle w:val="4"/>
        <w:keepNext w:val="0"/>
        <w:keepLines w:val="0"/>
        <w:widowControl/>
        <w:suppressLineNumbers w:val="0"/>
        <w:jc w:val="left"/>
        <w:rPr>
          <w:rFonts w:hint="eastAsia" w:cstheme="minorBidi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  <w:t>计分与计算方法</w:t>
      </w:r>
      <w:r>
        <w:rPr>
          <w:rFonts w:hint="eastAsia" w:cstheme="minorBidi"/>
          <w:b w:val="0"/>
          <w:kern w:val="0"/>
          <w:sz w:val="24"/>
          <w:szCs w:val="24"/>
          <w:lang w:val="en-US" w:eastAsia="zh-CN" w:bidi="ar"/>
        </w:rPr>
        <w:t>：</w:t>
      </w:r>
    </w:p>
    <w:p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  <w:t>正向题（直接计分） 第 1、2、3、6、9、10 题 得分 = 你选的分数（0～4）</w:t>
      </w:r>
    </w:p>
    <w:p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  <w:t xml:space="preserve">反向题（倒转计分） 第 4、5、7、8 题 - 选 0 → 4 分 - 选 1 → 3 分 - 选 2 → 2 分 - 选 3 → 1 分 - 选 4 → 0 分 </w:t>
      </w:r>
      <w:r>
        <w:rPr>
          <w:rFonts w:hint="eastAsia" w:cstheme="minorBidi"/>
          <w:b w:val="0"/>
          <w:kern w:val="0"/>
          <w:sz w:val="24"/>
          <w:szCs w:val="24"/>
          <w:lang w:val="en-US" w:eastAsia="zh-CN" w:bidi="ar"/>
        </w:rPr>
        <w:t>。</w:t>
      </w:r>
      <w:r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  <w:t>PSS总分 = 10题分数相加</w:t>
      </w:r>
    </w:p>
    <w:p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  <w:t>结果判断标准</w:t>
      </w:r>
      <w:r>
        <w:rPr>
          <w:rFonts w:hint="eastAsia" w:cstheme="minorBidi"/>
          <w:b w:val="0"/>
          <w:kern w:val="0"/>
          <w:sz w:val="24"/>
          <w:szCs w:val="24"/>
          <w:lang w:val="en-US" w:eastAsia="zh-CN" w:bidi="ar"/>
        </w:rPr>
        <w:t>：</w:t>
      </w:r>
      <w:r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  <w:t>0～13 分：低压力水平</w:t>
      </w:r>
      <w:r>
        <w:rPr>
          <w:rFonts w:hint="eastAsia" w:cstheme="minorBidi"/>
          <w:b w:val="0"/>
          <w:kern w:val="0"/>
          <w:sz w:val="24"/>
          <w:szCs w:val="24"/>
          <w:lang w:val="en-US" w:eastAsia="zh-CN" w:bidi="ar"/>
        </w:rPr>
        <w:t xml:space="preserve"> ；</w:t>
      </w:r>
      <w:r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  <w:t>14～26 分</w:t>
      </w:r>
      <w:r>
        <w:rPr>
          <w:rFonts w:hint="eastAsia" w:cstheme="minorBidi"/>
          <w:b w:val="0"/>
          <w:kern w:val="0"/>
          <w:sz w:val="24"/>
          <w:szCs w:val="24"/>
          <w:lang w:val="en-US" w:eastAsia="zh-CN" w:bidi="ar"/>
        </w:rPr>
        <w:t>：</w:t>
      </w:r>
      <w:r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  <w:t>中等压力水平</w:t>
      </w:r>
      <w:r>
        <w:rPr>
          <w:rFonts w:hint="eastAsia" w:cstheme="minorBidi"/>
          <w:b w:val="0"/>
          <w:kern w:val="0"/>
          <w:sz w:val="24"/>
          <w:szCs w:val="24"/>
          <w:lang w:val="en-US" w:eastAsia="zh-CN" w:bidi="ar"/>
        </w:rPr>
        <w:t>；</w:t>
      </w:r>
      <w:r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  <w:t>27～40 分</w:t>
      </w:r>
      <w:r>
        <w:rPr>
          <w:rFonts w:hint="eastAsia" w:cstheme="minorBidi"/>
          <w:b w:val="0"/>
          <w:kern w:val="0"/>
          <w:sz w:val="24"/>
          <w:szCs w:val="24"/>
          <w:lang w:val="en-US" w:eastAsia="zh-CN" w:bidi="ar"/>
        </w:rPr>
        <w:t>：</w:t>
      </w:r>
      <w:r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  <w:t>高压力水平</w:t>
      </w:r>
    </w:p>
    <w:p>
      <w:pPr>
        <w:pStyle w:val="4"/>
        <w:keepNext w:val="0"/>
        <w:keepLines w:val="0"/>
        <w:widowControl/>
        <w:suppressLineNumbers w:val="0"/>
        <w:ind w:left="1440" w:firstLine="240" w:firstLineChars="100"/>
        <w:jc w:val="left"/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10176"/>
    <w:rsid w:val="057C62DB"/>
    <w:rsid w:val="05BD26C2"/>
    <w:rsid w:val="069B193D"/>
    <w:rsid w:val="09007268"/>
    <w:rsid w:val="0D3F7023"/>
    <w:rsid w:val="11B341F1"/>
    <w:rsid w:val="175A34C6"/>
    <w:rsid w:val="1939305A"/>
    <w:rsid w:val="1D8A7356"/>
    <w:rsid w:val="1E731374"/>
    <w:rsid w:val="20397CA6"/>
    <w:rsid w:val="2A56687E"/>
    <w:rsid w:val="35157BE7"/>
    <w:rsid w:val="3816334F"/>
    <w:rsid w:val="3DFA50D3"/>
    <w:rsid w:val="44811054"/>
    <w:rsid w:val="479D35E3"/>
    <w:rsid w:val="4863110E"/>
    <w:rsid w:val="4D244859"/>
    <w:rsid w:val="50676413"/>
    <w:rsid w:val="58937BB7"/>
    <w:rsid w:val="618F6503"/>
    <w:rsid w:val="63B93077"/>
    <w:rsid w:val="6ACB6ADA"/>
    <w:rsid w:val="6E0E69A3"/>
    <w:rsid w:val="6F2052F5"/>
    <w:rsid w:val="6F2D70C6"/>
    <w:rsid w:val="75DF1406"/>
    <w:rsid w:val="761D26D1"/>
    <w:rsid w:val="7AE91532"/>
    <w:rsid w:val="7F38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2025-03-12T00:39:00Z</dcterms:created>
  <dc:creator>31186</dc:creator>
  <cp:lastModifiedBy>王艺</cp:lastModifiedBy>
  <dcterms:modified xsi:type="dcterms:W3CDTF">2026-03-10T17:19:45Z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E106645714A54DDCBD52921702671F99_12</vt:lpwstr>
  </property>
</Properties>
</file>