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调试命令</w:t>
      </w:r>
      <w:r>
        <w:rPr>
          <w:rFonts w:hint="default"/>
        </w:rPr>
        <w:t>（内部维护）</w:t>
      </w:r>
      <w:r>
        <w:rPr>
          <w:rFonts w:hint="default"/>
        </w:rPr>
        <w:t>：</w:t>
      </w:r>
    </w:p>
    <w:tbl>
      <w:tblPr>
        <w:tblStyle w:val="4"/>
        <w:tblW w:w="8131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96"/>
        <w:gridCol w:w="788"/>
        <w:gridCol w:w="788"/>
        <w:gridCol w:w="962"/>
        <w:gridCol w:w="725"/>
        <w:gridCol w:w="1560"/>
        <w:gridCol w:w="21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19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debug log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H-&gt;M</w:t>
            </w:r>
          </w:p>
        </w:tc>
        <w:tc>
          <w:tcPr>
            <w:tcW w:w="7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6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7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0x0A</w:t>
            </w:r>
          </w:p>
        </w:tc>
        <w:tc>
          <w:tcPr>
            <w:tcW w:w="21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printf lontium chiplog，打印龙讯芯片调试日志，不返回ＨＩＤ。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</w:t>
      </w:r>
      <w:r>
        <w:rPr>
          <w:rFonts w:hint="default"/>
          <w:color w:val="FF0000"/>
        </w:rPr>
        <w:t>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0x08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</w:t>
      </w:r>
      <w:r>
        <w:rPr>
          <w:rFonts w:hint="default"/>
          <w:color w:val="FF0000"/>
        </w:rPr>
        <w:t>（新增</w:t>
      </w:r>
      <w:bookmarkStart w:id="0" w:name="_GoBack"/>
      <w:bookmarkEnd w:id="0"/>
      <w:r>
        <w:rPr>
          <w:rFonts w:hint="default"/>
          <w:color w:val="FF0000"/>
        </w:rPr>
        <w:t>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setting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5档１～３２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1个字节，当前设备亮度等级１～３２个等级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DBE567C"/>
    <w:rsid w:val="2EF21802"/>
    <w:rsid w:val="2FFF6869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53BF0A63"/>
    <w:rsid w:val="53BF838F"/>
    <w:rsid w:val="53D54B11"/>
    <w:rsid w:val="53F22C3C"/>
    <w:rsid w:val="551B7180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F87CE"/>
    <w:rsid w:val="5FFB77D7"/>
    <w:rsid w:val="63CECE19"/>
    <w:rsid w:val="6597E161"/>
    <w:rsid w:val="66FFBF2B"/>
    <w:rsid w:val="67969603"/>
    <w:rsid w:val="67BFA439"/>
    <w:rsid w:val="67E5CBDC"/>
    <w:rsid w:val="6BD3A2CA"/>
    <w:rsid w:val="6CDD4F6A"/>
    <w:rsid w:val="6D776572"/>
    <w:rsid w:val="6D9DCCD8"/>
    <w:rsid w:val="6DF70D69"/>
    <w:rsid w:val="6DFFCBBF"/>
    <w:rsid w:val="6F8AA277"/>
    <w:rsid w:val="6FD73FBA"/>
    <w:rsid w:val="6FE7ADB3"/>
    <w:rsid w:val="6FF7243A"/>
    <w:rsid w:val="6FFA4792"/>
    <w:rsid w:val="6FFB2F6B"/>
    <w:rsid w:val="71FB3EDA"/>
    <w:rsid w:val="73FB618A"/>
    <w:rsid w:val="73FF3863"/>
    <w:rsid w:val="757D612F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FBCE6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CE2A4"/>
    <w:rsid w:val="7FEE33B7"/>
    <w:rsid w:val="7FEF3DA0"/>
    <w:rsid w:val="7FFF361B"/>
    <w:rsid w:val="7FFF5AAB"/>
    <w:rsid w:val="8ADD5E9B"/>
    <w:rsid w:val="8E73FC26"/>
    <w:rsid w:val="9F9AB807"/>
    <w:rsid w:val="9FBF8022"/>
    <w:rsid w:val="A7774BA1"/>
    <w:rsid w:val="ADB6A1B0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6F6036"/>
    <w:rsid w:val="DFE60CEF"/>
    <w:rsid w:val="DFFAE4E5"/>
    <w:rsid w:val="DFFEFE93"/>
    <w:rsid w:val="DFFF45DB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F7DFB"/>
    <w:rsid w:val="F0ED3A51"/>
    <w:rsid w:val="F37F5802"/>
    <w:rsid w:val="F3FD9378"/>
    <w:rsid w:val="F3FDCB5B"/>
    <w:rsid w:val="F467CAB4"/>
    <w:rsid w:val="F47C07DE"/>
    <w:rsid w:val="F4B537B6"/>
    <w:rsid w:val="F5D762BC"/>
    <w:rsid w:val="F5E7FE63"/>
    <w:rsid w:val="F5EFD0E0"/>
    <w:rsid w:val="F6FF7DC6"/>
    <w:rsid w:val="F75768B1"/>
    <w:rsid w:val="F77806FA"/>
    <w:rsid w:val="F77B30C4"/>
    <w:rsid w:val="F7EF3081"/>
    <w:rsid w:val="F7FD2436"/>
    <w:rsid w:val="F7FDC1D6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E529927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4194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2022-04-08T02:44:00Z</dcterms:created>
  <dc:creator>yu</dc:creator>
  <cp:lastModifiedBy>yu</cp:lastModifiedBy>
  <dcterms:modified xsi:type="dcterms:W3CDTF">2022-06-14T15:08:19Z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