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VR眼镜头盔眩晕问题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简述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一次和老师吃饭，老师问起为什么他带了VR眼镜会头晕，不能戴时间长。当时自己境不知道有这个问题，回答不上来。实在是羞愧难当，回去问了问相关人员，回答VR确实有这个问题，AR等虚实结合产品不会。由于AR等是在现实中投放画面，所以只要做到图像效果好，低延迟，就不会导致该问题。总结下来，如果能做到低延迟，人眼真实的视场效果，就能减少大部分眩晕，目前头部厂商针对该问题做的优化，解决了大部分眩晕感。下面我们就来讲讲目前这些眼镜厂商针对头晕问题做的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眼睛瞳距不一样。导致人眼瞳孔中心，透镜中心，画面中心不一致。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目前针对瞳距，有的VR有瞳距调节按钮，可以做一定的范围调节，手动调节普通用户体验感不是很好。</w:t>
      </w:r>
      <w:r>
        <w:rPr>
          <w:rFonts w:hint="eastAsia"/>
          <w:lang w:val="en-US" w:eastAsia="zh-CN"/>
        </w:rPr>
        <w:t>瞳距自适应调节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亚洲人男性瞳距普遍在65.42mm±3mm，女性瞳距普遍在62.61mm±3mm，</w:t>
      </w:r>
      <w:r>
        <w:rPr>
          <w:rFonts w:hint="default"/>
          <w:lang w:eastAsia="zh-CN"/>
        </w:rPr>
        <w:t>设置对应的调节范围，覆盖</w:t>
      </w:r>
      <w:r>
        <w:rPr>
          <w:rFonts w:hint="default"/>
          <w:lang w:val="en-US" w:eastAsia="zh-CN"/>
        </w:rPr>
        <w:t>了大部分用户人群，减少了用户</w:t>
      </w:r>
      <w:r>
        <w:rPr>
          <w:rFonts w:hint="default"/>
          <w:lang w:eastAsia="zh-CN"/>
        </w:rPr>
        <w:t>因为成像的原因导致的</w:t>
      </w:r>
      <w:r>
        <w:rPr>
          <w:rFonts w:hint="default"/>
          <w:lang w:val="en-US" w:eastAsia="zh-CN"/>
        </w:rPr>
        <w:t>眩晕感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视觉物理反馈和身体信息不一致。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2.1特殊实际场景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如画面运动场景里面的过山车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，荡秋千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这种场景视觉，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目前解决不了，同时这种场景真实的也会导致人眩晕。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2.1画面延迟问题。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可以采用性能强的视觉芯片，减少定位算法的计算延迟，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采用高刷新率，120hz以上的刷新现实能力，人眼无法感知到延迟。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3 成像效果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3.1模拟人类真实的视场角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有的眼镜无法做到接近人类视场角，就像望远镜观看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方法一，光学结构方面问题，目前采用菲涅尔光学方案，能解决改问题。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该光学结构图，能够做到轻量化头盔。减轻佩戴负重感。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DPVR使用了该方案。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1.2 视场角和真实的眼镜视场角不符合，一般是小于真实的视场角，例如和望远镜一样的市场角。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在小于视场角里面观看移动的事物，就会导致眩晕。目前采用菲尼尔透境的方案，宽范围的镜片，能够做到接近于人眼市场角。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方法二，眼动控制,追踪眼球，对眼球前方做高清晰渲染，其他区域做低渲染。</w:t>
      </w: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方法三，设置大的Eye-box（甜蜜区），即高清晰度范围。减少眼球移动。</w:t>
      </w: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一MR,AR眼镜眩晕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这中由于游戏场景的问题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，使用推杆前进后退。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我这边带线的头盔，或者一体机式头盔，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小范围移动。可以玩一些小范围内移动游戏。大的位移需要借助推杆位移，这样还是有眩晕的问题。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目前使用游戏方解决，推杆使用，会把周伟弄黑，然后移动改为闪现。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(2)身体动作时，画面延迟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。MTP延迟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这个图像工程师优化，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图像延迟，APP延时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ATP延时=传感器延迟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ATW延迟。测试方法，国标。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我们知道MTP经典的定义就是：图左做出运动的时间，与图右在屏幕上看到的时间，二者的差值。如果差值过大（For VR systems, the M2P is typically below 20 milliseconds. For AR, the required latency is below 5 milliseconds. This is due to the fact that the user has the surrounding environment as a reference.），则会导致晕动症。但这样的定义存在迷惑，后面会解释。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屏幕高刷，解决图像刷新延时。120hz以上感知很少。120hz9ms出一张图。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两个像不重合。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光学结构问题，目前公司内部的AR产品和合作生成的VR产品，没有发现这个问题。目前公司使用的光学镜头是直接采购的，应该更供应商能力有关。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最后形成的图像景深差异。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使用甜蜜区和眼控追踪，在可见地方高渲染，不可见的地方做低渲染。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激光算法，</w:t>
      </w:r>
      <w:r>
        <w:rPr>
          <w:rFonts w:hint="eastAsia"/>
          <w:lang w:val="en-US" w:eastAsia="zh-CN"/>
        </w:rPr>
        <w:t>VR nono，方案。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暗环境，弱光，摄像头方案。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红外，HTC，夜间定位。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alex游戏</w:t>
      </w:r>
      <w:r>
        <w:rPr>
          <w:rFonts w:hint="default"/>
          <w:lang w:eastAsia="zh-CN"/>
        </w:rPr>
        <w:t>单独针对推进到效果</w:t>
      </w:r>
      <w:r>
        <w:rPr>
          <w:rFonts w:hint="eastAsia"/>
          <w:lang w:val="en-US" w:eastAsia="zh-CN"/>
        </w:rPr>
        <w:t>，推杆推进，</w:t>
      </w:r>
      <w:r>
        <w:rPr>
          <w:rFonts w:hint="default"/>
          <w:lang w:eastAsia="zh-CN"/>
        </w:rPr>
        <w:t>效果做成四周黑一下，闪现到某个位置。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FD1EF"/>
    <w:multiLevelType w:val="singleLevel"/>
    <w:tmpl w:val="D9FFD1EF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FD6B6FD"/>
    <w:multiLevelType w:val="singleLevel"/>
    <w:tmpl w:val="EFD6B6F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CDE08D5"/>
    <w:multiLevelType w:val="singleLevel"/>
    <w:tmpl w:val="FCDE0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54A6"/>
    <w:rsid w:val="15F918D4"/>
    <w:rsid w:val="1FFE7B83"/>
    <w:rsid w:val="3FFC1DE0"/>
    <w:rsid w:val="747749D9"/>
    <w:rsid w:val="7FBD54A6"/>
    <w:rsid w:val="DBFF757C"/>
    <w:rsid w:val="FBF597EB"/>
    <w:rsid w:val="FFDCE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2023-03-07T00:18:00Z</dcterms:created>
  <dc:creator>mark</dc:creator>
  <cp:lastModifiedBy>光芒</cp:lastModifiedBy>
  <dcterms:modified xsi:type="dcterms:W3CDTF">2023-03-07T07:39:25Z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EC688321B8F545C8EF69066410F4CD69</vt:lpwstr>
  </property>
</Properties>
</file>