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VR眼镜头盔眩晕问题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简述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一次和老师吃饭，老师问起为什么他带了VR眼镜会头晕，不能戴时间长。当时自己境不知道有这个问题，回答不上来。实在是羞愧难当，回去问了问相关人员，回答VR确实有这个问题，AR等虚实结合产品不会。由于AR等是在现实中投放画面，所以只要做到图像效果好，低延迟，就不会导致该问题。总结下来，如果能做到低延迟，人眼真实的视场效果，就能减少大部分眩晕，目前头部厂商针对该问题做的优化，解决了大部分眩晕感。下面我们就来讲讲目前这些眼镜厂商针对头晕问题做的优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眼睛瞳距不一样。导致人眼瞳孔中心，透镜中心，画面中心不一致。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目前针对瞳距，有的VR有瞳距调节按钮，可以做一定的范围调节，手动调节普通用户体验感不是很好。</w:t>
      </w:r>
      <w:r>
        <w:rPr>
          <w:rFonts w:hint="eastAsia"/>
          <w:lang w:eastAsia="zh-CN"/>
        </w:rPr>
        <w:t>视频渲染时也可以设置对应的瞳距，根据瞳距来调整渲染效果。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瞳距自适应调节</w:t>
      </w:r>
      <w:r>
        <w:rPr>
          <w:rFonts w:hint="default"/>
          <w:lang w:eastAsia="zh-CN"/>
        </w:rPr>
        <w:t>，设置对应的调节范围，覆盖</w:t>
      </w:r>
      <w:r>
        <w:rPr>
          <w:rFonts w:hint="default"/>
          <w:lang w:val="en-US" w:eastAsia="zh-CN"/>
        </w:rPr>
        <w:t>了大部分用户人群，减少了用户</w:t>
      </w:r>
      <w:r>
        <w:rPr>
          <w:rFonts w:hint="default"/>
          <w:lang w:eastAsia="zh-CN"/>
        </w:rPr>
        <w:t>因为成像的原因导致的</w:t>
      </w:r>
      <w:r>
        <w:rPr>
          <w:rFonts w:hint="default"/>
          <w:lang w:val="en-US" w:eastAsia="zh-CN"/>
        </w:rPr>
        <w:t>眩晕感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视觉物理反馈和身体信息不一致。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2.1特殊实际场景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如画面运动场景里面的过山车</w:t>
      </w:r>
      <w:r>
        <w:rPr>
          <w:rFonts w:hint="default"/>
          <w:lang w:eastAsia="zh-CN"/>
        </w:rPr>
        <w:t>，荡秋千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这种场景视觉，</w:t>
      </w:r>
      <w:r>
        <w:rPr>
          <w:rFonts w:hint="default"/>
          <w:lang w:eastAsia="zh-CN"/>
        </w:rPr>
        <w:t>目前解决不了，同时这种场景真实的也会导致人眩晕。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2.1画面延迟问题。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可以采用性能强的视觉芯片，减少定位算法的计算延迟，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采用高刷新率，120hz以上的刷新现实能力，人眼无法感知到延迟。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对于需要大的场景移动画面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由于场景很大，游戏区域很小，这个时候采用推杆来移动，为了减少眩晕，视频帧的跳动采用左边变黑闪现的效果。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 成像效果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3.1模拟人类真实的视场角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有的眼镜无法做到接近人类视场角，就像望远镜观看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方法一，光学结构方面问题，目前采用菲涅尔光学方案，能解决改问题。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该光学结构图，能够做到轻量化头盔。减轻佩戴负重感。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DPVR使用了该方案。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1.2 视场角和真实的眼镜视场角不符合，一般是小于真实的视场角，例如和望远镜一样的市场角。</w:t>
      </w:r>
      <w:r>
        <w:rPr>
          <w:rFonts w:hint="default"/>
          <w:lang w:eastAsia="zh-CN"/>
        </w:rPr>
        <w:t>在小于视场角里面观看移动的事物，就会导致眩晕。目前采用菲尼尔透境的方案，宽范围的镜片，能够做到接近于人眼市场角。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方法二，眼动控制,追踪眼球，对眼球前方做高清晰渲染，其他区域做低渲染。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方法三，设置大的Eye-box（甜蜜区），即高清晰度范围。减少眼球移动。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一MR,AR眼镜眩晕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这中由于游戏场景的问题</w:t>
      </w:r>
      <w:r>
        <w:rPr>
          <w:rFonts w:hint="eastAsia"/>
          <w:lang w:val="en-US" w:eastAsia="zh-CN"/>
        </w:rPr>
        <w:t>，使用推杆前进后退。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我这边带线的头盔，或者一体机式头盔，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小范围移动。可以玩一些小范围内移动游戏。大的位移需要借助推杆位移，这样还是有眩晕的问题。</w:t>
      </w:r>
      <w:r>
        <w:rPr>
          <w:rFonts w:hint="eastAsia"/>
          <w:lang w:val="en-US" w:eastAsia="zh-CN"/>
        </w:rPr>
        <w:t>目前使用游戏方解决，推杆使用，会把周伟弄黑，然后移动改为闪现。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(2)身体动作时，画面延迟</w:t>
      </w:r>
      <w:r>
        <w:rPr>
          <w:rFonts w:hint="eastAsia"/>
          <w:lang w:val="en-US" w:eastAsia="zh-CN"/>
        </w:rPr>
        <w:t>。MTP延迟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 这个图像工程师优化，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图像延迟，APP延时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ATP延时=传感器延迟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ATW延迟。测试方法，国标。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我们知道MTP经典的定义就是：图左做出运动的时间，与图右在屏幕上看到的时间，二者的差值。如果差值过大（For VR systems, the M2P is typically below 20 milliseconds. For AR, the required latency is below 5 milliseconds. This is due to the fact that the user has the surrounding environment as a reference.），则会导致晕动症。但这样的定义存在迷惑，后面会解释。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屏幕高刷，解决图像刷新延时。120hz以上感知很少。120hz9ms出一张图。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两个像不重合。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光学结构问题，目前公司内部的AR产品和合作生成的VR产品，没有发现这个问题。目前公司使用的光学镜头是直接采购的，应该更供应商能力有关。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最后形成的图像景深差异。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使用甜蜜区和眼控追踪，在可见地方高渲染，不可见的地方做低渲染。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激光算法，</w:t>
      </w:r>
      <w:r>
        <w:rPr>
          <w:rFonts w:hint="eastAsia"/>
          <w:lang w:val="en-US" w:eastAsia="zh-CN"/>
        </w:rPr>
        <w:t>VR nono，方案。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暗环境，弱光，摄像头方案。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红外，HTC，夜间定位。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alex游戏</w:t>
      </w:r>
      <w:r>
        <w:rPr>
          <w:rFonts w:hint="default"/>
          <w:lang w:eastAsia="zh-CN"/>
        </w:rPr>
        <w:t>单独针对推进到效果</w:t>
      </w:r>
      <w:r>
        <w:rPr>
          <w:rFonts w:hint="eastAsia"/>
          <w:lang w:val="en-US" w:eastAsia="zh-CN"/>
        </w:rPr>
        <w:t>，推杆推进，</w:t>
      </w:r>
      <w:r>
        <w:rPr>
          <w:rFonts w:hint="default"/>
          <w:lang w:eastAsia="zh-CN"/>
        </w:rPr>
        <w:t>效果做成四周黑一下，闪现到某个位置。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54A6"/>
    <w:rsid w:val="15F918D4"/>
    <w:rsid w:val="1FFE7B83"/>
    <w:rsid w:val="3FFC1DE0"/>
    <w:rsid w:val="747749D9"/>
    <w:rsid w:val="77299599"/>
    <w:rsid w:val="7FBD54A6"/>
    <w:rsid w:val="D7FA2BFC"/>
    <w:rsid w:val="DBFF757C"/>
    <w:rsid w:val="FBF597EB"/>
    <w:rsid w:val="FFDCE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2023-03-07T16:18:00Z</dcterms:created>
  <dc:creator>mark</dc:creator>
  <cp:lastModifiedBy>光芒</cp:lastModifiedBy>
  <dcterms:modified xsi:type="dcterms:W3CDTF">2023-03-07T21:12:07Z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EC688321B8F545C8EF69066410F4CD69</vt:lpwstr>
  </property>
</Properties>
</file>