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ubuntu2004 </w:t>
      </w:r>
      <w:r>
        <w:rPr>
          <w:rFonts w:hint="eastAsia"/>
          <w:lang w:val="en-US" w:eastAsia="zh-CN"/>
        </w:rPr>
        <w:t xml:space="preserve">Install </w:t>
      </w:r>
      <w:r>
        <w:rPr>
          <w:rFonts w:hint="default"/>
          <w:lang w:val="en-US" w:eastAsia="zh-CN"/>
        </w:rPr>
        <w:t>opencv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安装参考：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Ubuntu系统下使用opencv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"https://blog.csdn.net/m0_51592017/article/details/126888470"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5"/>
          <w:rFonts w:hint="default" w:eastAsiaTheme="minorEastAsia"/>
          <w:lang w:val="en-US" w:eastAsia="zh-CN"/>
        </w:rPr>
        <w:t>https://blog.csdn.net/m0_51592017/article/details/126888470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Ubuntu 18.04.5 和20.04 安装 OpenCV3.2.0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"https://blog.csdn.net/yxdayd/article/details/114887844"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5"/>
          <w:rFonts w:hint="default" w:eastAsiaTheme="minorEastAsia"/>
          <w:lang w:val="en-US" w:eastAsia="zh-CN"/>
        </w:rPr>
        <w:t>https://blog.csdn.net/yxdayd/article/details/114887844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Ubuntu20.04安装OpenCV3.20报错及解决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"https://blog.csdn.net/qq_45068787/article/details/127658803"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5"/>
          <w:rFonts w:hint="default" w:eastAsiaTheme="minorEastAsia"/>
          <w:lang w:val="en-US" w:eastAsia="zh-CN"/>
        </w:rPr>
        <w:t>https://blog.csdn.net/qq_45068787/article/details/127658803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ubuntu18.04安装openCV3.2.0详解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"https://blog.csdn.net/m0_37383484/article/details/125346291"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5"/>
          <w:rFonts w:hint="default" w:eastAsiaTheme="minorEastAsia"/>
          <w:lang w:val="en-US" w:eastAsia="zh-CN"/>
        </w:rPr>
        <w:t>https://blog.csdn.net/m0_37383484/article/details/125346291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DynaSLAM超详细安装配置运行ubantu20.0.4+opencv2.4.11+tensorflow1.4.0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"https://blog.csdn.net/u013454780/article/details/126962050"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5"/>
          <w:rFonts w:hint="default" w:eastAsiaTheme="minorEastAsia"/>
          <w:lang w:val="en-US" w:eastAsia="zh-CN"/>
        </w:rPr>
        <w:t>https://blog.csdn.net/u013454780/article/details/126962050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Ubuntu20.04下配置OpenCV2.4.13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"https://blog.csdn.net/weixin_50934030/article/details/123895086"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5"/>
          <w:rFonts w:hint="default" w:eastAsiaTheme="minorEastAsia"/>
          <w:lang w:val="en-US" w:eastAsia="zh-CN"/>
        </w:rPr>
        <w:t>https://blog.csdn.net/weixin_50934030/article/details/123895086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ubuntu20.04编译opencv-2.4.12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"https://blog.csdn.net/wuyanxue/article/details/122116225"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5"/>
          <w:rFonts w:hint="default" w:eastAsiaTheme="minorEastAsia"/>
          <w:lang w:val="en-US" w:eastAsia="zh-CN"/>
        </w:rPr>
        <w:t>https://blog.csdn.net/wuyanxue/article/details/122116225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问题解决：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无法定位软件包libjasper-dev的解决办法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add-apt-repository "deb http://security.ubuntu.com/ubuntu xenial-security main"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apt update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apt upgrade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apt install libjasper1 libjasper-dev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apt-get install libgtk2.0-dev libavcodec-dev libavformat-dev libtiff5-dev libswscale-dev libjasper-dev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apt-get install libv4l-dev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ln -s /usr/include/libv</w:t>
      </w: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default" w:eastAsiaTheme="minorEastAsia"/>
          <w:lang w:val="en-US" w:eastAsia="zh-CN"/>
        </w:rPr>
        <w:t>l1-videodev.h  /usr/include/linux/videodev.h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apt install ffmpeg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安装libavcodec-dev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apt install libavcodec-dev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安装libavformat-dev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apt install libavformat-dev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安装libswscale-dev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apt install libswscale-dev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根据实际需要，选择性安装libjpeg-dev, libpng-dev, libtiff-dev, libjasper-dev, libdc1394-22-dev等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apt install libjpeg-dev, libpng-dev, libtiff-dev, libjasper-dev, libdc1394-22-dev libtbb2 libtbb-dev libdc1394 2.x CUDA Toolkit 6.5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BF293A"/>
    <w:rsid w:val="6EBD4D58"/>
    <w:rsid w:val="76FB3784"/>
    <w:rsid w:val="B7BF293A"/>
    <w:rsid w:val="BFFF14A7"/>
    <w:rsid w:val="DBF6A7A3"/>
    <w:rsid w:val="EDF70622"/>
    <w:rsid w:val="FFEFE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2023-02-24T13:52:00Z</dcterms:created>
  <dc:creator>mark</dc:creator>
  <cp:lastModifiedBy>mark</cp:lastModifiedBy>
  <dcterms:modified xsi:type="dcterms:W3CDTF">2023-02-24T17:55:09Z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