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2026-06 瑞幸北美 食品安全·进口合规·地方法规·舆情监测月报</w:t>
      </w:r>
    </w:p>
    <w:p>
      <w:r>
        <w:rPr>
          <w:i/>
          <w:color w:val="64748B"/>
        </w:rPr>
        <w:t>Luckin NA Food Safety · Import Compliance · Local Regulation · Sentiment Monitor — 2026-06</w:t>
      </w:r>
    </w:p>
    <w:p>
      <w:r>
        <w:t>数据截止 Data as of: 2026-06-19   ·   周期 Period: 2026-06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167</w:t>
            </w:r>
          </w:p>
        </w:tc>
        <w:tc>
          <w:tcPr>
            <w:tcW w:type="dxa" w:w="1234"/>
          </w:tcPr>
          <w:p>
            <w:pPr>
              <w:jc w:val="center"/>
            </w:pPr>
            <w:r>
              <w:rPr>
                <w:b/>
                <w:sz w:val="20"/>
              </w:rPr>
              <w:t>58</w:t>
            </w:r>
          </w:p>
        </w:tc>
        <w:tc>
          <w:tcPr>
            <w:tcW w:type="dxa" w:w="1234"/>
          </w:tcPr>
          <w:p>
            <w:pPr>
              <w:jc w:val="center"/>
            </w:pPr>
            <w:r>
              <w:rPr>
                <w:b/>
                <w:sz w:val="20"/>
              </w:rPr>
              <w:t>43</w:t>
            </w:r>
          </w:p>
        </w:tc>
        <w:tc>
          <w:tcPr>
            <w:tcW w:type="dxa" w:w="1234"/>
          </w:tcPr>
          <w:p>
            <w:pPr>
              <w:jc w:val="center"/>
            </w:pPr>
            <w:r>
              <w:rPr>
                <w:b/>
                <w:sz w:val="20"/>
              </w:rPr>
              <w:t>180</w:t>
            </w:r>
          </w:p>
        </w:tc>
        <w:tc>
          <w:tcPr>
            <w:tcW w:type="dxa" w:w="1234"/>
          </w:tcPr>
          <w:p>
            <w:pPr>
              <w:jc w:val="center"/>
            </w:pPr>
            <w:r>
              <w:rPr>
                <w:b/>
                <w:sz w:val="20"/>
              </w:rPr>
              <w:t>12</w:t>
            </w:r>
          </w:p>
        </w:tc>
        <w:tc>
          <w:tcPr>
            <w:tcW w:type="dxa" w:w="1234"/>
          </w:tcPr>
          <w:p>
            <w:pPr>
              <w:jc w:val="center"/>
            </w:pPr>
            <w:r>
              <w:rPr>
                <w:b/>
                <w:color w:val="C00000"/>
                <w:sz w:val="20"/>
              </w:rPr>
              <w:t>121</w:t>
            </w:r>
          </w:p>
        </w:tc>
        <w:tc>
          <w:tcPr>
            <w:tcW w:type="dxa" w:w="1234"/>
          </w:tcPr>
          <w:p>
            <w:pPr>
              <w:jc w:val="center"/>
            </w:pPr>
            <w:r>
              <w:rPr>
                <w:b/>
                <w:sz w:val="20"/>
              </w:rPr>
              <w:t>6</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79</w:t>
            </w:r>
          </w:p>
        </w:tc>
        <w:tc>
          <w:tcPr>
            <w:tcW w:type="dxa" w:w="1234"/>
            <w:shd w:val="clear" w:color="auto" w:fill="FCE4D6"/>
          </w:tcPr>
          <w:p>
            <w:pPr>
              <w:jc w:val="center"/>
            </w:pPr>
            <w:r>
              <w:rPr>
                <w:b w:val="0"/>
                <w:sz w:val="16"/>
              </w:rPr>
              <w:t>52</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167</w:t>
            </w:r>
          </w:p>
        </w:tc>
      </w:tr>
      <w:tr>
        <w:tc>
          <w:tcPr>
            <w:tcW w:type="dxa" w:w="1234"/>
          </w:tcPr>
          <w:p>
            <w:r>
              <w:rPr>
                <w:b/>
                <w:sz w:val="16"/>
              </w:rPr>
              <w:t>进口出口 Import</w:t>
            </w:r>
          </w:p>
        </w:tc>
        <w:tc>
          <w:tcPr>
            <w:tcW w:type="dxa" w:w="1234"/>
          </w:tcPr>
          <w:p>
            <w:pPr>
              <w:jc w:val="center"/>
            </w:pPr>
            <w:r>
              <w:rPr>
                <w:b w:val="0"/>
                <w:sz w:val="16"/>
              </w:rPr>
              <w:t>0</w:t>
            </w:r>
          </w:p>
        </w:tc>
        <w:tc>
          <w:tcPr>
            <w:tcW w:type="dxa" w:w="1234"/>
            <w:shd w:val="clear" w:color="auto" w:fill="FCE4D6"/>
          </w:tcPr>
          <w:p>
            <w:pPr>
              <w:jc w:val="center"/>
            </w:pPr>
            <w:r>
              <w:rPr>
                <w:b w:val="0"/>
                <w:sz w:val="16"/>
              </w:rPr>
              <w:t>30</w:t>
            </w:r>
          </w:p>
        </w:tc>
        <w:tc>
          <w:tcPr>
            <w:tcW w:type="dxa" w:w="1234"/>
            <w:shd w:val="clear" w:color="auto" w:fill="E2EFDA"/>
          </w:tcPr>
          <w:p>
            <w:pPr>
              <w:jc w:val="center"/>
            </w:pPr>
            <w:r>
              <w:rPr>
                <w:b w:val="0"/>
                <w:sz w:val="16"/>
              </w:rPr>
              <w:t>25</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58</w:t>
            </w:r>
          </w:p>
        </w:tc>
      </w:tr>
      <w:tr>
        <w:tc>
          <w:tcPr>
            <w:tcW w:type="dxa" w:w="1234"/>
          </w:tcPr>
          <w:p>
            <w:r>
              <w:rPr>
                <w:b/>
                <w:sz w:val="16"/>
              </w:rPr>
              <w:t>州地方法规 Regulation</w:t>
            </w:r>
          </w:p>
        </w:tc>
        <w:tc>
          <w:tcPr>
            <w:tcW w:type="dxa" w:w="1234"/>
            <w:shd w:val="clear" w:color="auto" w:fill="F4CCCC"/>
          </w:tcPr>
          <w:p>
            <w:pPr>
              <w:jc w:val="center"/>
            </w:pPr>
            <w:r>
              <w:rPr>
                <w:b w:val="0"/>
                <w:sz w:val="16"/>
              </w:rPr>
              <w:t>5</w:t>
            </w:r>
          </w:p>
        </w:tc>
        <w:tc>
          <w:tcPr>
            <w:tcW w:type="dxa" w:w="1234"/>
            <w:shd w:val="clear" w:color="auto" w:fill="FCE4D6"/>
          </w:tcPr>
          <w:p>
            <w:pPr>
              <w:jc w:val="center"/>
            </w:pPr>
            <w:r>
              <w:rPr>
                <w:b w:val="0"/>
                <w:sz w:val="16"/>
              </w:rPr>
              <w:t>4</w:t>
            </w:r>
          </w:p>
        </w:tc>
        <w:tc>
          <w:tcPr>
            <w:tcW w:type="dxa" w:w="1234"/>
            <w:shd w:val="clear" w:color="auto" w:fill="E2EFDA"/>
          </w:tcPr>
          <w:p>
            <w:pPr>
              <w:jc w:val="center"/>
            </w:pPr>
            <w:r>
              <w:rPr>
                <w:b w:val="0"/>
                <w:sz w:val="16"/>
              </w:rPr>
              <w:t>27</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1</w:t>
            </w:r>
          </w:p>
        </w:tc>
        <w:tc>
          <w:tcPr>
            <w:tcW w:type="dxa" w:w="1234"/>
          </w:tcPr>
          <w:p>
            <w:pPr>
              <w:jc w:val="center"/>
            </w:pPr>
            <w:r>
              <w:rPr>
                <w:b/>
                <w:sz w:val="16"/>
              </w:rPr>
              <w:t>43</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42</w:t>
            </w:r>
          </w:p>
        </w:tc>
        <w:tc>
          <w:tcPr>
            <w:tcW w:type="dxa" w:w="1234"/>
            <w:shd w:val="clear" w:color="auto" w:fill="FCE4D6"/>
          </w:tcPr>
          <w:p>
            <w:pPr>
              <w:jc w:val="center"/>
            </w:pPr>
            <w:r>
              <w:rPr>
                <w:b w:val="0"/>
                <w:sz w:val="16"/>
              </w:rPr>
              <w:t>121</w:t>
            </w:r>
          </w:p>
        </w:tc>
        <w:tc>
          <w:tcPr>
            <w:tcW w:type="dxa" w:w="1234"/>
            <w:shd w:val="clear" w:color="auto" w:fill="E2EFDA"/>
          </w:tcPr>
          <w:p>
            <w:pPr>
              <w:jc w:val="center"/>
            </w:pPr>
            <w:r>
              <w:rPr>
                <w:b w:val="0"/>
                <w:sz w:val="16"/>
              </w:rPr>
              <w:t>57</w:t>
            </w:r>
          </w:p>
        </w:tc>
        <w:tc>
          <w:tcPr>
            <w:tcW w:type="dxa" w:w="1234"/>
          </w:tcPr>
          <w:p>
            <w:pPr>
              <w:jc w:val="center"/>
            </w:pPr>
            <w:r>
              <w:rPr>
                <w:b w:val="0"/>
                <w:sz w:val="16"/>
              </w:rPr>
              <w:t>0</w:t>
            </w:r>
          </w:p>
        </w:tc>
        <w:tc>
          <w:tcPr>
            <w:tcW w:type="dxa" w:w="1234"/>
            <w:shd w:val="clear" w:color="auto" w:fill="E7EBF0"/>
          </w:tcPr>
          <w:p>
            <w:pPr>
              <w:jc w:val="center"/>
            </w:pPr>
            <w:r>
              <w:rPr>
                <w:b w:val="0"/>
                <w:sz w:val="16"/>
              </w:rPr>
              <w:t>18</w:t>
            </w:r>
          </w:p>
        </w:tc>
        <w:tc>
          <w:tcPr>
            <w:tcW w:type="dxa" w:w="1234"/>
          </w:tcPr>
          <w:p>
            <w:pPr>
              <w:jc w:val="center"/>
            </w:pPr>
            <w:r>
              <w:rPr>
                <w:b/>
                <w:sz w:val="16"/>
              </w:rPr>
              <w:t>238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18</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18</w:t>
            </w:r>
          </w:p>
        </w:tc>
        <w:tc>
          <w:tcPr>
            <w:tcW w:type="dxa" w:w="2160"/>
          </w:tcPr>
          <w:p>
            <w:pPr>
              <w:jc w:val="center"/>
            </w:pPr>
            <w:r>
              <w:rPr>
                <w:b w:val="0"/>
                <w:sz w:val="16"/>
              </w:rPr>
              <w:t>20</w:t>
            </w:r>
          </w:p>
        </w:tc>
        <w:tc>
          <w:tcPr>
            <w:tcW w:type="dxa" w:w="2160"/>
            <w:shd w:val="clear" w:color="auto" w:fill="FCE4D6"/>
          </w:tcPr>
          <w:p>
            <w:pPr>
              <w:jc w:val="center"/>
            </w:pPr>
            <w:r>
              <w:rPr>
                <w:b w:val="0"/>
                <w:sz w:val="16"/>
              </w:rPr>
              <w:t>临近 Approaching</w:t>
            </w:r>
          </w:p>
        </w:tc>
      </w:tr>
      <w:tr>
        <w:tc>
          <w:tcPr>
            <w:tcW w:type="dxa" w:w="2160"/>
          </w:tcPr>
          <w:p>
            <w:r>
              <w:rPr>
                <w:b w:val="0"/>
                <w:sz w:val="16"/>
              </w:rPr>
              <w:t>NYC 公平工作周法 (快餐)</w:t>
            </w:r>
          </w:p>
        </w:tc>
        <w:tc>
          <w:tcPr>
            <w:tcW w:type="dxa" w:w="2160"/>
          </w:tcPr>
          <w:p>
            <w:pPr>
              <w:jc w:val="center"/>
            </w:pPr>
            <w:r>
              <w:rPr>
                <w:b w:val="0"/>
                <w:sz w:val="16"/>
              </w:rPr>
              <w:t>18</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21156</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商业有机垃圾分类 (单店)</w:t>
            </w:r>
          </w:p>
        </w:tc>
        <w:tc>
          <w:tcPr>
            <w:tcW w:type="dxa" w:w="2160"/>
          </w:tcPr>
          <w:p>
            <w:pPr>
              <w:jc w:val="center"/>
            </w:pPr>
            <w:r>
              <w:rPr>
                <w:b w:val="0"/>
                <w:sz w:val="16"/>
              </w:rPr>
              <w:t>2313</w:t>
            </w:r>
          </w:p>
        </w:tc>
        <w:tc>
          <w:tcPr>
            <w:tcW w:type="dxa" w:w="2160"/>
          </w:tcPr>
          <w:p>
            <w:pPr>
              <w:jc w:val="center"/>
            </w:pPr>
            <w:r>
              <w:rPr>
                <w:b w:val="0"/>
                <w:sz w:val="16"/>
              </w:rPr>
              <w:t>7000</w:t>
            </w:r>
          </w:p>
        </w:tc>
        <w:tc>
          <w:tcPr>
            <w:tcW w:type="dxa" w:w="2160"/>
            <w:shd w:val="clear" w:color="auto" w:fill="E2EFDA"/>
          </w:tcPr>
          <w:p>
            <w:pPr>
              <w:jc w:val="center"/>
            </w:pPr>
            <w:r>
              <w:rPr>
                <w:b w:val="0"/>
                <w:sz w:val="16"/>
              </w:rPr>
              <w:t>暂不适用 Not yet</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18</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121 项、关注 0 项  /  121 high-risk and 0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Market of Choice Inc: Undeclared allergen (sesame). Ingredients panel does not list sesame as sub-ingredient of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Nassar Investment Company LLC: Salmonella. The firm was notified by the North Carolina Department of Agriculture that the</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Coffee Connexion Co., Inc: Product contains dry milk powder ingredient recalled by the supplier due to potential Salm</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JCB Flavors, LLC: Products may be potentially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SECOND NATURE BRAND: The product may contain undeclared allergens (cashews, pistachios), and dried cherries.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J and J Bunting, Inc：白芝麻被标注为甜咖喱粉。  /  J and J Bunting, Inc: Sesame Seeds White were labeled as Curry Powder Sweet.</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Market of Choice Inc：未申明的过敏原（芝麻）。配料表未将芝麻列为子配料  /  Market of Choice Inc: Undeclared allergen (sesame). Ingredients panel does not list sesame as sub-ingredient of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9</w:t>
            </w:r>
          </w:p>
        </w:tc>
        <w:tc>
          <w:tcPr>
            <w:tcW w:type="dxa" w:w="1440"/>
          </w:tcPr>
          <w:p>
            <w:r>
              <w:rPr>
                <w:b w:val="0"/>
                <w:sz w:val="15"/>
              </w:rPr>
              <w:t>召回事件</w:t>
            </w:r>
          </w:p>
        </w:tc>
        <w:tc>
          <w:tcPr>
            <w:tcW w:type="dxa" w:w="1440"/>
          </w:tcPr>
          <w:p>
            <w:r>
              <w:rPr>
                <w:b w:val="0"/>
                <w:sz w:val="15"/>
              </w:rPr>
              <w:t>Sato Pharmaceutical Inc.：产品维生素E含量不符合标签声称。  /  Sato Pharmaceutical Inc.: Product does not meet label claim for Vitamin E.</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Nassar Investment Company LLC：沙门氏菌。该企业接到North Carolina Department of Agriculture通知  /  Nassar Investment Company LLC: Salmonella. The firm was notified by the North Carolina Department of Agriculture that the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Jesse Withrow：产品在未经批准的食品企业检查情况下生产和销售  /  Jesse Withrow: Product was manufactured and distributed without the benefit of an approved food establish</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Creative Compounds, LLC：可能存在碳钢异物（1-2毫米）  /  Creative Compounds, LLC: Possible carbon steel foreign material (1-2mm)</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Inc：产品含有供应商因可能存在沙门氏菌污染而召回的奶粉配料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18</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SECOND NATURE BRAND：产品可能含有未标示的过敏原（腰果、开心果）及干樱桃。  /  SECOND NATURE BRAND: The product may contain undeclared allergens (cashews, pistachios), and dried cherries.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Straus Family Creamery：可能受异物（金属碎片）污染。  /  Straus Family Creamery: Potential contamination with foreign objects (metal pieces).</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Coffee Connexion Co., Inc：产品所含奶粉配料因可能受沙门氏菌污染已被供应商召回  /  The Coffee Connexion Co., Inc: Product contains dry milk powder ingredient recalled by the supplier due to potential Salm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Jesse Withrow：产品在未通过经批准的食品企业检查情况下生产和分销  /  Jesse Withrow: Product was manufactured and distributed without the benefit of an approved food establish</w:t>
            </w:r>
          </w:p>
        </w:tc>
        <w:tc>
          <w:tcPr>
            <w:tcW w:type="dxa" w:w="1440"/>
          </w:tcPr>
          <w:p>
            <w:r>
              <w:rPr>
                <w:b w:val="0"/>
                <w:sz w:val="15"/>
              </w:rPr>
              <w:t>FDA (openFDA)</w:t>
            </w:r>
          </w:p>
        </w:tc>
        <w:tc>
          <w:tcPr>
            <w:tcW w:type="dxa" w:w="1440"/>
          </w:tcPr>
          <w:p>
            <w:r>
              <w:rPr>
                <w:b w:val="0"/>
                <w:sz w:val="15"/>
              </w:rPr>
              <w:t>2026/06/10</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Hometown Food Company：未标示蛋（egg）成分  /  Hometown Food Company: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JCB Flavors, LLC：产品可能受沙门氏菌（Salmonella）污染。  /  JCB Flavors, LLC: Products may be potentially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Brownie Baker Inc.：未标示核桃（walnuts）成分  /  The Brownie Baker Inc.: Undeclared walnuts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a2 Milk Company：可能受呕吐毒素（Cereulide toxin）污染。  /  The a2 Milk Company: Possible contamination with Cereulide toxin.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Wilco Peanut Co：未标示树坚果过敏原  /  Wilco Peanut Co: Undeclared Tree Nut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2026/06/10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LLC：产品使用了因沙门氏菌问题被召回的 California Dairies 奶粉制造。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Company：未标示牛奶过敏原，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Company：未标示牛奶过敏原，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Honeyville, Inc：企业接收并使用了可能受污染（沙门氏菌）的配料生产多种产品  /  Honeyville, Inc: Firm received and used potentially contaminated (Salmonella) ingredient to manufacture var</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LLC：产品使用了因沙门氏菌问题被召回的 California Dairies 奶粉制造。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Legacy Bakehouse LLC：产品使用了因沙门氏菌（Salmonella）被召回的 California Dairies 奶粉制成。  /  Legacy Bakehouse LLC: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Company：未申报的牛奶过敏原，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Wawa Beverage Company：未申报的牛奶过敏原，  /  Wawa Beverage Company: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Fly By Jing Inc.：可能发生交叉污染，导致未申报的过敏原成分（花生）  /  Fly By Jing Inc.: Possible cross-contamination resulting in undeclared allergen ingredient (Peanut)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2026/06/03</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PS Seasoning &amp; Spices, Inc.：产品使用了供应商因沙门氏菌（Salmonella）污染而召回的奶粉制成  /  PS Seasoning &amp; Spices,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Fontana Flavors, Inc：产品使用了供应商因沙门氏菌（Salmonella）污染而召回的奶粉制成  /  Fontana Flavors,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INC：可能存在沙门氏菌（Salmonella）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PS Seasoning &amp; Spices, Inc.：产品使用了供应商因沙门氏菌（Salmonella）污染而召回的奶粉制成  /  PS Seasoning &amp; Spices, Inc.: Product was made with milk powder recalled by the supplier due to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Solina U.S. Holding：可能受到沙门氏菌（Salmonella）污染  /  Solina U.S. Holding: potential to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Wellnov Supplements LLC：偏离现行良好生产规范（cGMP），可能导致细菌病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Pork King Good, LLC：调味料使用了因沙门氏菌（Salmonella）污染被召回的 California Dairies 奶粉制成  /  Pork King Good, LLC: Seasoning was made with recalled California Dairies milk powder due to Salmonella contamin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Company：可能受到沙门氏菌（Salmonella）污染。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JOHN B SANFILIPPO &amp; SONS INC：可能存在沙门氏菌  /  JOHN B SANFILIPPO &amp; SONS INC: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Ghirardelli Chocolate Company：可能受沙门氏菌污染。  /  Ghirardelli Chocolate Company: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60</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Stoltzfus Family Dairy LLC：产品可能受沙门氏菌污染。  /  Stoltzfus Family Dairy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2026/05/27</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Llorens Pharmaceuticals International Division, Inc.：异物：黑色颗粒物  /  Llorens Pharmaceuticals International Division, Inc.: Foreign object: black particulate matter</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召回事件</w:t>
            </w:r>
          </w:p>
        </w:tc>
        <w:tc>
          <w:tcPr>
            <w:tcW w:type="dxa" w:w="1440"/>
          </w:tcPr>
          <w:p>
            <w:r>
              <w:rPr>
                <w:b w:val="0"/>
                <w:sz w:val="15"/>
              </w:rPr>
              <w:t>Wellnov Supplements LLC：偏离现行良好生产规范（cGMP），可能导致细菌性致病菌问题  /  Wellnov Supplements LLC: Deviations from current Good Manufacturing Practices (cGMP) that could lead to bacterial p</w:t>
            </w:r>
          </w:p>
        </w:tc>
        <w:tc>
          <w:tcPr>
            <w:tcW w:type="dxa" w:w="1440"/>
          </w:tcPr>
          <w:p>
            <w:r>
              <w:rPr>
                <w:b w:val="0"/>
                <w:sz w:val="15"/>
              </w:rPr>
              <w:t>FDA (openFDA)</w:t>
            </w:r>
          </w:p>
        </w:tc>
        <w:tc>
          <w:tcPr>
            <w:tcW w:type="dxa" w:w="1440"/>
          </w:tcPr>
          <w:p>
            <w:r>
              <w:rPr>
                <w:b w:val="0"/>
                <w:sz w:val="15"/>
              </w:rPr>
              <w:t>2026/05/27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自律组织；Cboe Exchange, Inc.；关于一项修订做市商分级指派费用的拟议规则变更的备案及立即生效通知  /  Self-Regulatory Organizations; Cboe Exchange, Inc.; Notice of Filing and Immediate Effectiveness of a Proposed Rule Change To Amend Market-Maker Tier Appointment Fees</w:t>
            </w:r>
          </w:p>
        </w:tc>
        <w:tc>
          <w:tcPr>
            <w:tcW w:type="dxa" w:w="1440"/>
          </w:tcPr>
          <w:p>
            <w:r>
              <w:rPr>
                <w:b w:val="0"/>
                <w:sz w:val="15"/>
              </w:rPr>
              <w:t>Federal Register</w:t>
            </w:r>
          </w:p>
        </w:tc>
        <w:tc>
          <w:tcPr>
            <w:tcW w:type="dxa" w:w="1440"/>
          </w:tcPr>
          <w:p>
            <w:r>
              <w:rPr>
                <w:b w:val="0"/>
                <w:sz w:val="15"/>
              </w:rPr>
              <w:t>2026/06/16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氟氢菌酯（Pydiflumetofen）；农药残留限量  /  Pydiflumetofen; Pesticide Tolerances</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加利福尼亚州圣华金河谷2012年年均PM2.5细颗粒物未达标地区达标期限延长  /  Attainment Date Extension for the San Joaquin Valley, California 2012 Annual PM2.5 Fine Particulate Matter Nonattainment Area</w:t>
            </w:r>
          </w:p>
        </w:tc>
        <w:tc>
          <w:tcPr>
            <w:tcW w:type="dxa" w:w="1440"/>
          </w:tcPr>
          <w:p>
            <w:r>
              <w:rPr>
                <w:b w:val="0"/>
                <w:sz w:val="15"/>
              </w:rPr>
              <w:t>Federal Register</w:t>
            </w:r>
          </w:p>
        </w:tc>
        <w:tc>
          <w:tcPr>
            <w:tcW w:type="dxa" w:w="1440"/>
          </w:tcPr>
          <w:p>
            <w:r>
              <w:rPr>
                <w:b w:val="0"/>
                <w:sz w:val="15"/>
              </w:rPr>
              <w:t>2026/06/11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现行工资制度；将Raven Rock Mountain Complex重新划定纳入华盛顿—巴尔的摩—阿灵顿联邦工资制度工资区  /  Prevailing Rate Systems; Redefinition of the Raven Rock Mountain Complex to the Washington-Baltimore-Arlington Federal Wage System Wage Area</w:t>
            </w:r>
          </w:p>
        </w:tc>
        <w:tc>
          <w:tcPr>
            <w:tcW w:type="dxa" w:w="1440"/>
          </w:tcPr>
          <w:p>
            <w:r>
              <w:rPr>
                <w:b w:val="0"/>
                <w:sz w:val="15"/>
              </w:rPr>
              <w:t>Federal Register</w:t>
            </w:r>
          </w:p>
        </w:tc>
        <w:tc>
          <w:tcPr>
            <w:tcW w:type="dxa" w:w="1440"/>
          </w:tcPr>
          <w:p>
            <w:r>
              <w:rPr>
                <w:b w:val="0"/>
                <w:sz w:val="15"/>
              </w:rPr>
              <w:t>2026/06/04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关于依据第301条采取行动的认定及征求意见通知：巴西涉及数字贸易和电子支付服务的法案、政策和做法；不公平的优惠关税；反腐败执法；知识产权保护；乙醇市场准入；以及非法毁林  /  Notice of Determination and Request for Comments Concerning Action Pursuant to Section 301: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2026/06/04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特种作物农户援助（ASCF）计划  /  Assistance for Specialty Crop Farmers (ASCF) Program</w:t>
            </w:r>
          </w:p>
        </w:tc>
        <w:tc>
          <w:tcPr>
            <w:tcW w:type="dxa" w:w="1440"/>
          </w:tcPr>
          <w:p>
            <w:r>
              <w:rPr>
                <w:b w:val="0"/>
                <w:sz w:val="15"/>
              </w:rPr>
              <w:t>Federal Register</w:t>
            </w:r>
          </w:p>
        </w:tc>
        <w:tc>
          <w:tcPr>
            <w:tcW w:type="dxa" w:w="1440"/>
          </w:tcPr>
          <w:p>
            <w:r>
              <w:rPr>
                <w:b w:val="0"/>
                <w:sz w:val="15"/>
              </w:rPr>
              <w:t>2026/06/01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注册发行改革  /  Registered Offering Reform</w:t>
            </w:r>
          </w:p>
        </w:tc>
        <w:tc>
          <w:tcPr>
            <w:tcW w:type="dxa" w:w="1440"/>
          </w:tcPr>
          <w:p>
            <w:r>
              <w:rPr>
                <w:b w:val="0"/>
                <w:sz w:val="15"/>
              </w:rPr>
              <w:t>Federal Register</w:t>
            </w:r>
          </w:p>
        </w:tc>
        <w:tc>
          <w:tcPr>
            <w:tcW w:type="dxa" w:w="1440"/>
          </w:tcPr>
          <w:p>
            <w:r>
              <w:rPr>
                <w:b w:val="0"/>
                <w:sz w:val="15"/>
              </w:rPr>
              <w:t>2026/05/26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田纳西州；重大灾害声明通知第2号修正案  /  Tennessee; Amendment No. 2 to Notice of a Major Disaster Declaration</w:t>
            </w:r>
          </w:p>
        </w:tc>
        <w:tc>
          <w:tcPr>
            <w:tcW w:type="dxa" w:w="1440"/>
          </w:tcPr>
          <w:p>
            <w:r>
              <w:rPr>
                <w:b w:val="0"/>
                <w:sz w:val="15"/>
              </w:rPr>
              <w:t>Federal Register</w:t>
            </w:r>
          </w:p>
        </w:tc>
        <w:tc>
          <w:tcPr>
            <w:tcW w:type="dxa" w:w="1440"/>
          </w:tcPr>
          <w:p>
            <w:r>
              <w:rPr>
                <w:b w:val="0"/>
                <w:sz w:val="15"/>
              </w:rPr>
              <w:t>2026/05/06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已受理的关于各类农产品中或表面农药化学物质残留的农药申请书——2026年2月  /  Receipt of Pesticide Petitions Filed for Residues of Pesticide Chemicals in or on Various Commodities-February 2026</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加利福尼亚州南海岸2012年PM2.5细颗粒物年均值未达标地区达标期限延长  /  Attainment Date Extension for the South Coast, California 2012 Annual PM2.5 Fine Particulate Matter Nonattainment Area</w:t>
            </w:r>
          </w:p>
        </w:tc>
        <w:tc>
          <w:tcPr>
            <w:tcW w:type="dxa" w:w="1440"/>
          </w:tcPr>
          <w:p>
            <w:r>
              <w:rPr>
                <w:b w:val="0"/>
                <w:sz w:val="15"/>
              </w:rPr>
              <w:t>Federal Register</w:t>
            </w:r>
          </w:p>
        </w:tc>
        <w:tc>
          <w:tcPr>
            <w:tcW w:type="dxa" w:w="1440"/>
          </w:tcPr>
          <w:p>
            <w:r>
              <w:rPr>
                <w:b w:val="0"/>
                <w:sz w:val="15"/>
              </w:rPr>
              <w:t>2026/06/11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有条件批准；2008年臭氧标准应急措施州实施计划；加利福尼亚州圣华金河谷  /  Conditional Approval; Contingency Measure State Implementation Plan for the 2008 Ozone Standards; San Joaquin Valley, California</w:t>
            </w:r>
          </w:p>
        </w:tc>
        <w:tc>
          <w:tcPr>
            <w:tcW w:type="dxa" w:w="1440"/>
          </w:tcPr>
          <w:p>
            <w:r>
              <w:rPr>
                <w:b w:val="0"/>
                <w:sz w:val="15"/>
              </w:rPr>
              <w:t>Federal Register</w:t>
            </w:r>
          </w:p>
        </w:tc>
        <w:tc>
          <w:tcPr>
            <w:tcW w:type="dxa" w:w="1440"/>
          </w:tcPr>
          <w:p>
            <w:r>
              <w:rPr>
                <w:b w:val="0"/>
                <w:sz w:val="15"/>
              </w:rPr>
              <w:t>2026/06/04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拟开展的数据收集活动提交公众评议及建议  /  Proposed Data Collection Submitted for Public Comment and Recommendations</w:t>
            </w:r>
          </w:p>
        </w:tc>
        <w:tc>
          <w:tcPr>
            <w:tcW w:type="dxa" w:w="1440"/>
          </w:tcPr>
          <w:p>
            <w:r>
              <w:rPr>
                <w:b w:val="0"/>
                <w:sz w:val="15"/>
              </w:rPr>
              <w:t>Federal Register</w:t>
            </w:r>
          </w:p>
        </w:tc>
        <w:tc>
          <w:tcPr>
            <w:tcW w:type="dxa" w:w="1440"/>
          </w:tcPr>
          <w:p>
            <w:r>
              <w:rPr>
                <w:b w:val="0"/>
                <w:sz w:val="15"/>
              </w:rPr>
              <w:t>2026/06/02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氢氟碳化物逐步削减：对依据《2020年美国创新与制造法》技术过渡条款颁布的某些监管要求的重新审议  /  Phasedown of Hydrofluorocarbons: Reconsideration of Certain Regulatory Requirements Promulgated Under the Technology Transitions Provisions of the American Innovation and Manufacturing Act of 2020</w:t>
            </w:r>
          </w:p>
        </w:tc>
        <w:tc>
          <w:tcPr>
            <w:tcW w:type="dxa" w:w="1440"/>
          </w:tcPr>
          <w:p>
            <w:r>
              <w:rPr>
                <w:b w:val="0"/>
                <w:sz w:val="15"/>
              </w:rPr>
              <w:t>Federal Register</w:t>
            </w:r>
          </w:p>
        </w:tc>
        <w:tc>
          <w:tcPr>
            <w:tcW w:type="dxa" w:w="1440"/>
          </w:tcPr>
          <w:p>
            <w:r>
              <w:rPr>
                <w:b w:val="0"/>
                <w:sz w:val="15"/>
              </w:rPr>
              <w:t>2026/05/26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紧急食品援助计划；2026财年食品供应情况  /  The Emergency Food Assistance Program; Availability of Foods for Fiscal Year 2026</w:t>
            </w:r>
          </w:p>
        </w:tc>
        <w:tc>
          <w:tcPr>
            <w:tcW w:type="dxa" w:w="1440"/>
          </w:tcPr>
          <w:p>
            <w:r>
              <w:rPr>
                <w:b w:val="0"/>
                <w:sz w:val="15"/>
              </w:rPr>
              <w:t>Federal Register</w:t>
            </w:r>
          </w:p>
        </w:tc>
        <w:tc>
          <w:tcPr>
            <w:tcW w:type="dxa" w:w="1440"/>
          </w:tcPr>
          <w:p>
            <w:r>
              <w:rPr>
                <w:b w:val="0"/>
                <w:sz w:val="15"/>
              </w:rPr>
              <w:t>2026/05/19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扩大儿童营养计划中的液态奶选择  /  Expanding Fluid Milk Options in Child Nutrition Programs</w:t>
            </w:r>
          </w:p>
        </w:tc>
        <w:tc>
          <w:tcPr>
            <w:tcW w:type="dxa" w:w="1440"/>
          </w:tcPr>
          <w:p>
            <w:r>
              <w:rPr>
                <w:b w:val="0"/>
                <w:sz w:val="15"/>
              </w:rPr>
              <w:t>Federal Register</w:t>
            </w:r>
          </w:p>
        </w:tc>
        <w:tc>
          <w:tcPr>
            <w:tcW w:type="dxa" w:w="1440"/>
          </w:tcPr>
          <w:p>
            <w:r>
              <w:rPr>
                <w:b w:val="0"/>
                <w:sz w:val="15"/>
              </w:rPr>
              <w:t>2026/05/08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更新一级铁路承运人报告要求  /  Updating Class I Rail Carrier Reporting Requirements</w:t>
            </w:r>
          </w:p>
        </w:tc>
        <w:tc>
          <w:tcPr>
            <w:tcW w:type="dxa" w:w="1440"/>
          </w:tcPr>
          <w:p>
            <w:r>
              <w:rPr>
                <w:b w:val="0"/>
                <w:sz w:val="15"/>
              </w:rPr>
              <w:t>Federal Register</w:t>
            </w:r>
          </w:p>
        </w:tc>
        <w:tc>
          <w:tcPr>
            <w:tcW w:type="dxa" w:w="1440"/>
          </w:tcPr>
          <w:p>
            <w:r>
              <w:rPr>
                <w:b w:val="0"/>
                <w:sz w:val="15"/>
              </w:rPr>
              <w:t>2026/05/08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拟编制规划性环境影响报告书的意向通知；蝗虫与摩门蟋蟀防治计划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苏云金芽孢杆菌Cry1B.34.1、苏云金芽孢杆菌Cry1B.61.1及巴西铁线蕨IPD083Cb蛋白；农药残留限量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机构信息收集活动；提交OMB审查；征求意见；酒精与烟草税收及贸易局多项信息收集请求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表达菠菜防御素蛋白SoD2、SoD2-1和SoD2*的柑橘衰退病毒（CTV）T36株系；豁免残留限量要求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考虑变更某些平鲉（Sebastes spp.）的可接受市场名称；信息征集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修订国家药品代码格式及药品标签条形码要求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1997年食品药品监督管理局现代化法：对认可标准清单的修改，认可清单编号：065  /  Food and Drug Administration Modernization Act of 1997: Modifications to the List of Recognized Standards, Recognition List Number: 065</w:t>
            </w:r>
          </w:p>
        </w:tc>
        <w:tc>
          <w:tcPr>
            <w:tcW w:type="dxa" w:w="1440"/>
          </w:tcPr>
          <w:p>
            <w:r>
              <w:rPr>
                <w:b w:val="0"/>
                <w:sz w:val="15"/>
              </w:rPr>
              <w:t>Federal Register</w:t>
            </w:r>
          </w:p>
        </w:tc>
        <w:tc>
          <w:tcPr>
            <w:tcW w:type="dxa" w:w="1440"/>
          </w:tcPr>
          <w:p>
            <w:r>
              <w:rPr>
                <w:b w:val="0"/>
                <w:sz w:val="15"/>
              </w:rPr>
              <w:t>2026/02/19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农药制剂中的硝酸钠；豁免残留限量要求  /  Sodium Nitrate in Pesticide Formulations; Exemption From the Requirement of a Tolerance</w:t>
            </w:r>
          </w:p>
        </w:tc>
        <w:tc>
          <w:tcPr>
            <w:tcW w:type="dxa" w:w="1440"/>
          </w:tcPr>
          <w:p>
            <w:r>
              <w:rPr>
                <w:b w:val="0"/>
                <w:sz w:val="15"/>
              </w:rPr>
              <w:t>Federal Register</w:t>
            </w:r>
          </w:p>
        </w:tc>
        <w:tc>
          <w:tcPr>
            <w:tcW w:type="dxa" w:w="1440"/>
          </w:tcPr>
          <w:p>
            <w:r>
              <w:rPr>
                <w:b w:val="0"/>
                <w:sz w:val="15"/>
              </w:rPr>
              <w:t>2026/06/15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某些新化学物质；2025年11月、2026年1月和2026年2月的收件及状态信息  /  Certain New Chemicals; Receipt and Status Information for November 2025, January 2026, and February 2026</w:t>
            </w:r>
          </w:p>
        </w:tc>
        <w:tc>
          <w:tcPr>
            <w:tcW w:type="dxa" w:w="1440"/>
          </w:tcPr>
          <w:p>
            <w:r>
              <w:rPr>
                <w:b w:val="0"/>
                <w:sz w:val="15"/>
              </w:rPr>
              <w:t>Federal Register</w:t>
            </w:r>
          </w:p>
        </w:tc>
        <w:tc>
          <w:tcPr>
            <w:tcW w:type="dxa" w:w="1440"/>
          </w:tcPr>
          <w:p>
            <w:r>
              <w:rPr>
                <w:b w:val="0"/>
                <w:sz w:val="15"/>
              </w:rPr>
              <w:t>2026/06/10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某些新化学物质；2025年11月、2025年12月和2026年1月的收件及状态信息  /  Certain New Chemicals; Receipt and Status Information for November 2025, December 2025, and January 2026</w:t>
            </w:r>
          </w:p>
        </w:tc>
        <w:tc>
          <w:tcPr>
            <w:tcW w:type="dxa" w:w="1440"/>
          </w:tcPr>
          <w:p>
            <w:r>
              <w:rPr>
                <w:b w:val="0"/>
                <w:sz w:val="15"/>
              </w:rPr>
              <w:t>Federal Register</w:t>
            </w:r>
          </w:p>
        </w:tc>
        <w:tc>
          <w:tcPr>
            <w:tcW w:type="dxa" w:w="1440"/>
          </w:tcPr>
          <w:p>
            <w:r>
              <w:rPr>
                <w:b w:val="0"/>
                <w:sz w:val="15"/>
              </w:rPr>
              <w:t>2026/06/05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Medicaid 计划；针对特定个人的社区参与要求  /  Medicaid Program; Community Engagement Requirement for Certain Individuals</w:t>
            </w:r>
          </w:p>
        </w:tc>
        <w:tc>
          <w:tcPr>
            <w:tcW w:type="dxa" w:w="1440"/>
          </w:tcPr>
          <w:p>
            <w:r>
              <w:rPr>
                <w:b w:val="0"/>
                <w:sz w:val="15"/>
              </w:rPr>
              <w:t>Federal Register</w:t>
            </w:r>
          </w:p>
        </w:tc>
        <w:tc>
          <w:tcPr>
            <w:tcW w:type="dxa" w:w="1440"/>
          </w:tcPr>
          <w:p>
            <w:r>
              <w:rPr>
                <w:b w:val="0"/>
                <w:sz w:val="15"/>
              </w:rPr>
              <w:t>2026/06/03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环境保护基金 (Environmental Defense Fund) 等提出的食品添加剂请愿；请求修订食品添加剂法规以删除溶剂苯、二氯乙烷、二氯甲烷和三氯乙烯；重新开放评论期  /  Food Additive Petition From Environmental Defense Fund, et al.; Request To Amend the Food Additive Regulations To Remove the Solvents Benzene, Ethylene Dichloride, Methylene Chloride, and Trichloroethylene; Reopening of the Comment Period</w:t>
            </w:r>
          </w:p>
        </w:tc>
        <w:tc>
          <w:tcPr>
            <w:tcW w:type="dxa" w:w="1440"/>
          </w:tcPr>
          <w:p>
            <w:r>
              <w:rPr>
                <w:b w:val="0"/>
                <w:sz w:val="15"/>
              </w:rPr>
              <w:t>Federal Register</w:t>
            </w:r>
          </w:p>
        </w:tc>
        <w:tc>
          <w:tcPr>
            <w:tcW w:type="dxa" w:w="1440"/>
          </w:tcPr>
          <w:p>
            <w:r>
              <w:rPr>
                <w:b w:val="0"/>
                <w:sz w:val="15"/>
              </w:rPr>
              <w:t>2026/05/28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环境保护基金 (Environmental Defense Fund) 等提出的着色剂请愿；请求修订着色剂法规以删除溶剂二氯乙烷、二氯甲烷和三氯乙烯；重新开放评论期  /  Color Additive Petition from Environmental Defense Fund, et al.; Request To Amend the Color Additive Regulations To Remove the Solvents Ethylene Dichloride, Methylene Chloride, and Trichloroethylene; Reopening of the Comment Period</w:t>
            </w:r>
          </w:p>
        </w:tc>
        <w:tc>
          <w:tcPr>
            <w:tcW w:type="dxa" w:w="1440"/>
          </w:tcPr>
          <w:p>
            <w:r>
              <w:rPr>
                <w:b w:val="0"/>
                <w:sz w:val="15"/>
              </w:rPr>
              <w:t>Federal Register</w:t>
            </w:r>
          </w:p>
        </w:tc>
        <w:tc>
          <w:tcPr>
            <w:tcW w:type="dxa" w:w="1440"/>
          </w:tcPr>
          <w:p>
            <w:r>
              <w:rPr>
                <w:b w:val="0"/>
                <w:sz w:val="15"/>
              </w:rPr>
              <w:t>2026/05/28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对外贸易区 (FTZ) 78，拟议生产活动通知；Petainer Manufacturing USA, Inc.；（聚对苯二甲酸乙二醇酯瓶坯）；田纳西州哥伦比亚市  /  Foreign-Trade Zone (FTZ) 78, Notification of Proposed Production Activity; Petainer Manufacturing USA, Inc.; (Polyethylene Terephthalate Preforms); Columbia, Tennessee</w:t>
            </w:r>
          </w:p>
        </w:tc>
        <w:tc>
          <w:tcPr>
            <w:tcW w:type="dxa" w:w="1440"/>
          </w:tcPr>
          <w:p>
            <w:r>
              <w:rPr>
                <w:b w:val="0"/>
                <w:sz w:val="15"/>
              </w:rPr>
              <w:t>Federal Register</w:t>
            </w:r>
          </w:p>
        </w:tc>
        <w:tc>
          <w:tcPr>
            <w:tcW w:type="dxa" w:w="1440"/>
          </w:tcPr>
          <w:p>
            <w:r>
              <w:rPr>
                <w:b w:val="0"/>
                <w:sz w:val="15"/>
              </w:rPr>
              <w:t>2026/06/17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美国国防部 (DoD) 对非政府娱乐导向媒体制作的协助  /  DoD Assistance to Non-Government, Entertainment-Oriented Media Productions</w:t>
            </w:r>
          </w:p>
        </w:tc>
        <w:tc>
          <w:tcPr>
            <w:tcW w:type="dxa" w:w="1440"/>
          </w:tcPr>
          <w:p>
            <w:r>
              <w:rPr>
                <w:b w:val="0"/>
                <w:sz w:val="15"/>
              </w:rPr>
              <w:t>Federal Register</w:t>
            </w:r>
          </w:p>
        </w:tc>
        <w:tc>
          <w:tcPr>
            <w:tcW w:type="dxa" w:w="1440"/>
          </w:tcPr>
          <w:p>
            <w:r>
              <w:rPr>
                <w:b w:val="0"/>
                <w:sz w:val="15"/>
              </w:rPr>
              <w:t>2026/06/09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加利福尼亚州 Scotts Valley Band of Pomo Indians 部落；酒类管制条例  /  Scotts Valley Band of Pomo Indians of California; Liquor Control Ordinance</w:t>
            </w:r>
          </w:p>
        </w:tc>
        <w:tc>
          <w:tcPr>
            <w:tcW w:type="dxa" w:w="1440"/>
          </w:tcPr>
          <w:p>
            <w:r>
              <w:rPr>
                <w:b w:val="0"/>
                <w:sz w:val="15"/>
              </w:rPr>
              <w:t>Federal Register</w:t>
            </w:r>
          </w:p>
        </w:tc>
        <w:tc>
          <w:tcPr>
            <w:tcW w:type="dxa" w:w="1440"/>
          </w:tcPr>
          <w:p>
            <w:r>
              <w:rPr>
                <w:b w:val="0"/>
                <w:sz w:val="15"/>
              </w:rPr>
              <w:t>2026/06/01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机构信息收集活动；提交 OMB 审查；征求评论；酒精与烟草税收及贸易局 (Alcohol and Tobacco Tax and Trade Bureau) 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2026/05/28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Yuhaaviatam of San Manuel Nation 酒类法；更正  /  Yuhaaviatam of San Manuel Nation Liquor Act; Correction</w:t>
            </w:r>
          </w:p>
        </w:tc>
        <w:tc>
          <w:tcPr>
            <w:tcW w:type="dxa" w:w="1440"/>
          </w:tcPr>
          <w:p>
            <w:r>
              <w:rPr>
                <w:b w:val="0"/>
                <w:sz w:val="15"/>
              </w:rPr>
              <w:t>Federal Register</w:t>
            </w:r>
          </w:p>
        </w:tc>
        <w:tc>
          <w:tcPr>
            <w:tcW w:type="dxa" w:w="1440"/>
          </w:tcPr>
          <w:p>
            <w:r>
              <w:rPr>
                <w:b w:val="0"/>
                <w:sz w:val="15"/>
              </w:rPr>
              <w:t>2026/05/26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新墨西哥州 Pueblo of Taos 部落；酒类条例修订  /  Pueblo of Taos, New Mexico; Liquor Ordinance Amendment</w:t>
            </w:r>
          </w:p>
        </w:tc>
        <w:tc>
          <w:tcPr>
            <w:tcW w:type="dxa" w:w="1440"/>
          </w:tcPr>
          <w:p>
            <w:r>
              <w:rPr>
                <w:b w:val="0"/>
                <w:sz w:val="15"/>
              </w:rPr>
              <w:t>Federal Register</w:t>
            </w:r>
          </w:p>
        </w:tc>
        <w:tc>
          <w:tcPr>
            <w:tcW w:type="dxa" w:w="1440"/>
          </w:tcPr>
          <w:p>
            <w:r>
              <w:rPr>
                <w:b w:val="0"/>
                <w:sz w:val="15"/>
              </w:rPr>
              <w:t>2026/05/26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食源性疾病暴发——诺如病毒（病因不明）（加利福尼亚州，2023年）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食源性疾病暴发——诺如病毒（病因不明）（加利福尼亚州，2023年）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104</w:t>
            </w:r>
          </w:p>
        </w:tc>
        <w:tc>
          <w:tcPr>
            <w:tcW w:type="dxa" w:w="1440"/>
          </w:tcPr>
          <w:p>
            <w:r>
              <w:rPr>
                <w:b w:val="0"/>
                <w:sz w:val="15"/>
              </w:rPr>
              <w:t>食品安全事件</w:t>
            </w:r>
          </w:p>
        </w:tc>
        <w:tc>
          <w:tcPr>
            <w:tcW w:type="dxa" w:w="1440"/>
          </w:tcPr>
          <w:p>
            <w:r>
              <w:rPr>
                <w:b w:val="0"/>
                <w:sz w:val="15"/>
              </w:rPr>
              <w:t>食源性疾病暴发——病因不明（加利福尼亚州，2023年）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食源性疾病暴发——单核细胞增生李斯特菌（多州，2023年）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食源性疾病暴发——肠道沙门氏菌（亚利桑那州，2023年）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食源性疾病暴发 — 鲭鱼毒素（马里兰州，2023年）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食源性疾病暴发 — 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肠炎沙门氏菌（夏威夷州，2023年）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志贺氏菌（菌型未知）（伊利诺伊州，2023年）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 II 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食源性疾病暴发 — 其他 - 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食源性疾病暴发 — 未知 - 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食源性疾病暴发 — 病因未知（堪萨斯州，2023年）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诺如病毒（华盛顿州，2023年）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 II 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诺如病毒（菌型未知）（伊利诺伊州，2023年）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食源性疾病暴发 — 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弯曲杆菌（宾夕法尼亚州，2023年）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食源性疾病暴发 — 旋毛虫（蒙大拿州，2023年）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 — 肠炎沙门氏菌（马萨诸塞州，2023年）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食源性疾病暴发 — 肉毒梭菌（阿拉斯加州，2023年）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食源性疾病暴发——肠炎沙门氏菌（俄勒冈州，2023年）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食源性疾病暴发——鲭鱼毒素（佛罗里达州，2023年）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食源性疾病暴发——诺如病毒II型基因群（内华达州，2023年）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食源性疾病暴发——诺如病毒（型别不明）（南卡罗来纳州，2023年）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食源性疾病暴发——诺如病毒（型别不明）（马萨诸塞州，2023年）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食源性疾病暴发——产气荚膜梭菌；金黄色葡萄球菌；艰难梭菌；肠致病性大肠埃希氏菌（南卡罗来纳州，2023年）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食源性疾病暴发——鲭鱼毒素（田纳西州，2023年）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食源性疾病暴发——诺如病毒（科罗拉多州，2023年）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食源性疾病暴发——弯曲杆菌（明尼苏达州，2023年）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食源性疾病暴发——空肠弯曲杆菌（犹他州，2023年）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食源性疾病暴发——不明细菌（北卡罗来纳州，2023年）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食源性疾病暴发——蜡样芽孢杆菌（纽约州，2023年）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食源性疾病暴发——诺如病毒II型基因群；诺如病毒II型基因群（明尼苏达州，2023年）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食源性疾病暴发——病因不明（加利福尼亚州，2023年）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召回事件</w:t>
            </w:r>
          </w:p>
        </w:tc>
        <w:tc>
          <w:tcPr>
            <w:tcW w:type="dxa" w:w="1440"/>
          </w:tcPr>
          <w:p>
            <w:r>
              <w:rPr>
                <w:b w:val="0"/>
                <w:sz w:val="15"/>
              </w:rPr>
              <w:t>FSIS就冷冻即食火鸡馅酥皮制品因标签标识错误发布公共健康警示  /  FSIS Issues Public Health Alert For Frozen Ready-To-Eat Turkey Stuffed Pastry Products Due To Misbranding</w:t>
            </w:r>
          </w:p>
        </w:tc>
        <w:tc>
          <w:tcPr>
            <w:tcW w:type="dxa" w:w="1440"/>
          </w:tcPr>
          <w:p>
            <w:r>
              <w:rPr>
                <w:b w:val="0"/>
                <w:sz w:val="15"/>
              </w:rPr>
              <w:t>USDA / FSIS</w:t>
            </w:r>
          </w:p>
        </w:tc>
        <w:tc>
          <w:tcPr>
            <w:tcW w:type="dxa" w:w="1440"/>
          </w:tcPr>
          <w:p>
            <w:r>
              <w:rPr>
                <w:b w:val="0"/>
                <w:sz w:val="15"/>
              </w:rPr>
              <w:t>2026/03/13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召回事件</w:t>
            </w:r>
          </w:p>
        </w:tc>
        <w:tc>
          <w:tcPr>
            <w:tcW w:type="dxa" w:w="1440"/>
          </w:tcPr>
          <w:p>
            <w:r>
              <w:rPr>
                <w:b w:val="0"/>
                <w:sz w:val="15"/>
              </w:rPr>
              <w:t>Fijian Import &amp; Export Co. Inc. 召回未经进口复检即进口的即食肉派制品  /  Fijian Import &amp;amp; Export Co. Inc. Recalls Ready-To-Eat Meat Pie Products Imported Without Benefit of Import Reinspection</w:t>
            </w:r>
          </w:p>
        </w:tc>
        <w:tc>
          <w:tcPr>
            <w:tcW w:type="dxa" w:w="1440"/>
          </w:tcPr>
          <w:p>
            <w:r>
              <w:rPr>
                <w:b w:val="0"/>
                <w:sz w:val="15"/>
              </w:rPr>
              <w:t>USDA / FSIS</w:t>
            </w:r>
          </w:p>
        </w:tc>
        <w:tc>
          <w:tcPr>
            <w:tcW w:type="dxa" w:w="1440"/>
          </w:tcPr>
          <w:p>
            <w:r>
              <w:rPr>
                <w:b w:val="0"/>
                <w:sz w:val="15"/>
              </w:rPr>
              <w:t>2025/05/16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Hearthside Food Solutions, LLC 因标签标识错误及未申报过敏原召回即食香肠培根早餐三明治  /  Hearthside Food Solutions, LLC Recalls Ready-To-Eat Sausage and Bacon Breakfast Sandwiches Due to Misbranding and an Undeclared Allergen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2025/04/02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FSIS就冷冻蘑菇烩饭产品发布公共健康警报，原因为标识错误及未申报过敏原  /  FSIS Issues Public Health Alert For Frozen Mushroom Risotto Products Due To Misbranding And Undeclared Allergen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2024/01/05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146</w:t>
            </w:r>
          </w:p>
        </w:tc>
        <w:tc>
          <w:tcPr>
            <w:tcW w:type="dxa" w:w="1440"/>
          </w:tcPr>
          <w:p>
            <w:r>
              <w:rPr>
                <w:b w:val="0"/>
                <w:sz w:val="15"/>
              </w:rPr>
              <w:t>召回事件</w:t>
            </w:r>
          </w:p>
        </w:tc>
        <w:tc>
          <w:tcPr>
            <w:tcW w:type="dxa" w:w="1440"/>
          </w:tcPr>
          <w:p>
            <w:r>
              <w:rPr>
                <w:b w:val="0"/>
                <w:sz w:val="15"/>
              </w:rPr>
              <w:t>Hoyo, SBC因可能存在异物污染召回冷冻即食牛肉萨姆萨（Sambusa）产品  /  Hoyo, SBC Recalls Frozen, Ready-To-Eat Beef Sambusa Product Due to Possible Foreign Matter Contamination</w:t>
            </w:r>
          </w:p>
        </w:tc>
        <w:tc>
          <w:tcPr>
            <w:tcW w:type="dxa" w:w="1440"/>
          </w:tcPr>
          <w:p>
            <w:r>
              <w:rPr>
                <w:b w:val="0"/>
                <w:sz w:val="15"/>
              </w:rPr>
              <w:t>USDA / FSIS</w:t>
            </w:r>
          </w:p>
        </w:tc>
        <w:tc>
          <w:tcPr>
            <w:tcW w:type="dxa" w:w="1440"/>
          </w:tcPr>
          <w:p>
            <w:r>
              <w:rPr>
                <w:b w:val="0"/>
                <w:sz w:val="15"/>
              </w:rPr>
              <w:t>2023/03/17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147</w:t>
            </w:r>
          </w:p>
        </w:tc>
        <w:tc>
          <w:tcPr>
            <w:tcW w:type="dxa" w:w="1440"/>
          </w:tcPr>
          <w:p>
            <w:r>
              <w:rPr>
                <w:b w:val="0"/>
                <w:sz w:val="15"/>
              </w:rPr>
              <w:t>召回事件</w:t>
            </w:r>
          </w:p>
        </w:tc>
        <w:tc>
          <w:tcPr>
            <w:tcW w:type="dxa" w:w="1440"/>
          </w:tcPr>
          <w:p>
            <w:r>
              <w:rPr>
                <w:b w:val="0"/>
                <w:sz w:val="15"/>
              </w:rPr>
              <w:t>Hoyo, SBC因可能存在异物污染召回冷冻即食牛肉萨姆萨（Sambusa）产品  /  Hoyo, SBC Retira Productos Congelados De Sambusa De Res Listos Para Consumir Debido A Una Posible Contaminación Con Materia Extraña</w:t>
            </w:r>
          </w:p>
        </w:tc>
        <w:tc>
          <w:tcPr>
            <w:tcW w:type="dxa" w:w="1440"/>
          </w:tcPr>
          <w:p>
            <w:r>
              <w:rPr>
                <w:b w:val="0"/>
                <w:sz w:val="15"/>
              </w:rPr>
              <w:t>USDA / FSIS</w:t>
            </w:r>
          </w:p>
        </w:tc>
        <w:tc>
          <w:tcPr>
            <w:tcW w:type="dxa" w:w="1440"/>
          </w:tcPr>
          <w:p>
            <w:r>
              <w:rPr>
                <w:b w:val="0"/>
                <w:sz w:val="15"/>
              </w:rPr>
              <w:t>2023/03/17</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FSIS就切片熟食肉制品因可能存在李斯特菌污染发布公共健康警报  /  FSIS Issues Public Health Alert For Sliced Deli Meat Products Due To Possible Listeria Contamination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2017/01/06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FSIS就含有因标识错误被召回的酥皮配料的鸡肉和牛肉萨莫萨（Samosa）产品发布公共健康警报  /  FSIS Issues Public Health Alert for Chicken and Beef Samosa Products Containing Pastry Ingredients That Have Been Recalled Due to Misbrandin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2020/11/21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150</w:t>
            </w:r>
          </w:p>
        </w:tc>
        <w:tc>
          <w:tcPr>
            <w:tcW w:type="dxa" w:w="1440"/>
          </w:tcPr>
          <w:p>
            <w:r>
              <w:rPr>
                <w:b w:val="0"/>
                <w:sz w:val="15"/>
              </w:rPr>
              <w:t>召回事件</w:t>
            </w:r>
          </w:p>
        </w:tc>
        <w:tc>
          <w:tcPr>
            <w:tcW w:type="dxa" w:w="1440"/>
          </w:tcPr>
          <w:p>
            <w:r>
              <w:rPr>
                <w:b w:val="0"/>
                <w:sz w:val="15"/>
              </w:rPr>
              <w:t>Continental Glatt Kosher Meats Corp.召回未经检验生产的即食肉类及禽肉产品  /  Continental Glatt Kosher Meats Corp. Recalls Ready-To-Eat Meat and Poultry Products Produced Without Benefit of Inspection</w:t>
            </w:r>
          </w:p>
        </w:tc>
        <w:tc>
          <w:tcPr>
            <w:tcW w:type="dxa" w:w="1440"/>
          </w:tcPr>
          <w:p>
            <w:r>
              <w:rPr>
                <w:b w:val="0"/>
                <w:sz w:val="15"/>
              </w:rPr>
              <w:t>USDA / FSIS</w:t>
            </w:r>
          </w:p>
        </w:tc>
        <w:tc>
          <w:tcPr>
            <w:tcW w:type="dxa" w:w="1440"/>
          </w:tcPr>
          <w:p>
            <w:r>
              <w:rPr>
                <w:b w:val="0"/>
                <w:sz w:val="15"/>
              </w:rPr>
              <w:t>2020/12/04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佐治亚州一企业因标识错误及未申报过敏原召回牛肉和鸡肉产品  /  Georgia Firm Recalls Beef and Chicken Products Due to Misbranding and Undeclared Allergens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2015/01/16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佐治亚州一企业因标识错误及未申报过敏原召回牛肉和鸡肉产品  /  Firma De Georgia Retira Productos De Carne Y Pollo Por Mal Etiquetado Y Con Alrgenos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2015/01/16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153</w:t>
            </w:r>
          </w:p>
        </w:tc>
        <w:tc>
          <w:tcPr>
            <w:tcW w:type="dxa" w:w="1440"/>
          </w:tcPr>
          <w:p>
            <w:r>
              <w:rPr>
                <w:b w:val="0"/>
                <w:sz w:val="15"/>
              </w:rPr>
              <w:t>召回事件</w:t>
            </w:r>
          </w:p>
        </w:tc>
        <w:tc>
          <w:tcPr>
            <w:tcW w:type="dxa" w:w="1440"/>
          </w:tcPr>
          <w:p>
            <w:r>
              <w:rPr>
                <w:b w:val="0"/>
                <w:sz w:val="15"/>
              </w:rPr>
              <w:t>LQNN, Inc.召回未经检验生产、并因擅自使用USDA标志而标识错误的禽肉、牛肉和猪肉产品  /  LQNN, Inc. Recalls Poultry, Beef and Pork Products Produced Without the Benefit of Inspection and Misbranded With Unauthorized Use of the US</w:t>
            </w:r>
          </w:p>
        </w:tc>
        <w:tc>
          <w:tcPr>
            <w:tcW w:type="dxa" w:w="1440"/>
          </w:tcPr>
          <w:p>
            <w:r>
              <w:rPr>
                <w:b w:val="0"/>
                <w:sz w:val="15"/>
              </w:rPr>
              <w:t>USDA / FSIS</w:t>
            </w:r>
          </w:p>
        </w:tc>
        <w:tc>
          <w:tcPr>
            <w:tcW w:type="dxa" w:w="1440"/>
          </w:tcPr>
          <w:p>
            <w:r>
              <w:rPr>
                <w:b w:val="0"/>
                <w:sz w:val="15"/>
              </w:rPr>
              <w:t>2015/05/20</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154</w:t>
            </w:r>
          </w:p>
        </w:tc>
        <w:tc>
          <w:tcPr>
            <w:tcW w:type="dxa" w:w="1440"/>
          </w:tcPr>
          <w:p>
            <w:r>
              <w:rPr>
                <w:b w:val="0"/>
                <w:sz w:val="15"/>
              </w:rPr>
              <w:t>召回事件</w:t>
            </w:r>
          </w:p>
        </w:tc>
        <w:tc>
          <w:tcPr>
            <w:tcW w:type="dxa" w:w="1440"/>
          </w:tcPr>
          <w:p>
            <w:r>
              <w:rPr>
                <w:b w:val="0"/>
                <w:sz w:val="15"/>
              </w:rPr>
              <w:t>Good Food Concepts召回未完全实施HACCP计划生产且标识错误的牛肉、猪肉和禽肉产品  /  Good Food Concepts Recalls Beef, Pork, and Poultry Products Produced Without a Fully Implemented HACCP Plan, and Misbranded</w:t>
            </w:r>
          </w:p>
        </w:tc>
        <w:tc>
          <w:tcPr>
            <w:tcW w:type="dxa" w:w="1440"/>
          </w:tcPr>
          <w:p>
            <w:r>
              <w:rPr>
                <w:b w:val="0"/>
                <w:sz w:val="15"/>
              </w:rPr>
              <w:t>USDA / FSIS</w:t>
            </w:r>
          </w:p>
        </w:tc>
        <w:tc>
          <w:tcPr>
            <w:tcW w:type="dxa" w:w="1440"/>
          </w:tcPr>
          <w:p>
            <w:r>
              <w:rPr>
                <w:b w:val="0"/>
                <w:sz w:val="15"/>
              </w:rPr>
              <w:t>2015/10/18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155</w:t>
            </w:r>
          </w:p>
        </w:tc>
        <w:tc>
          <w:tcPr>
            <w:tcW w:type="dxa" w:w="1440"/>
          </w:tcPr>
          <w:p>
            <w:r>
              <w:rPr>
                <w:b w:val="0"/>
                <w:sz w:val="15"/>
              </w:rPr>
              <w:t>召回事件</w:t>
            </w:r>
          </w:p>
        </w:tc>
        <w:tc>
          <w:tcPr>
            <w:tcW w:type="dxa" w:w="1440"/>
          </w:tcPr>
          <w:p>
            <w:r>
              <w:rPr>
                <w:b w:val="0"/>
                <w:sz w:val="15"/>
              </w:rPr>
              <w:t>Good Food Concepts召回未完全实施HACCP计划生产且标识错误的牛肉、猪肉和禽肉产品  /  Good Food Concepts Retira Productos De Carne, Cerdo, Y Pollo Con Errores De Rotulacion Producidos Sin Una Implementacion Completa Del Plan H</w:t>
            </w:r>
          </w:p>
        </w:tc>
        <w:tc>
          <w:tcPr>
            <w:tcW w:type="dxa" w:w="1440"/>
          </w:tcPr>
          <w:p>
            <w:r>
              <w:rPr>
                <w:b w:val="0"/>
                <w:sz w:val="15"/>
              </w:rPr>
              <w:t>USDA / FSIS</w:t>
            </w:r>
          </w:p>
        </w:tc>
        <w:tc>
          <w:tcPr>
            <w:tcW w:type="dxa" w:w="1440"/>
          </w:tcPr>
          <w:p>
            <w:r>
              <w:rPr>
                <w:b w:val="0"/>
                <w:sz w:val="15"/>
              </w:rPr>
              <w:t>2015/10/18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Kabob's Acquisition, Inc.因可能存在大肠杆菌O121污染召回非即食肉类及禽肉产品  /  Kabob&amp;#039;s Acquisition, Inc. Recalls Not Ready-To-Eat Meat and Poultry Products Due to Possible E. Coli O121 Contamination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 Shabrawy Meat Incorporated因标识错误及未申报过敏原召回肉类及禽肉产品  /  Al Shabrawy Meat Incorporated Retira Productos De Carne Y Aves Por Error De Rotulacin Y Alrgenos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2016/08/10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158</w:t>
            </w:r>
          </w:p>
        </w:tc>
        <w:tc>
          <w:tcPr>
            <w:tcW w:type="dxa" w:w="1440"/>
          </w:tcPr>
          <w:p>
            <w:r>
              <w:rPr>
                <w:b w:val="0"/>
                <w:sz w:val="15"/>
              </w:rPr>
              <w:t>召回事件</w:t>
            </w:r>
          </w:p>
        </w:tc>
        <w:tc>
          <w:tcPr>
            <w:tcW w:type="dxa" w:w="1440"/>
          </w:tcPr>
          <w:p>
            <w:r>
              <w:rPr>
                <w:b w:val="0"/>
                <w:sz w:val="15"/>
              </w:rPr>
              <w:t>King Meat Services, Inc.因标识错误召回牛肉产品  /  King Meat Services, Inc. Recalls Beef Products Due To Misbranding</w:t>
            </w:r>
          </w:p>
        </w:tc>
        <w:tc>
          <w:tcPr>
            <w:tcW w:type="dxa" w:w="1440"/>
          </w:tcPr>
          <w:p>
            <w:r>
              <w:rPr>
                <w:b w:val="0"/>
                <w:sz w:val="15"/>
              </w:rPr>
              <w:t>USDA / FSIS</w:t>
            </w:r>
          </w:p>
        </w:tc>
        <w:tc>
          <w:tcPr>
            <w:tcW w:type="dxa" w:w="1440"/>
          </w:tcPr>
          <w:p>
            <w:r>
              <w:rPr>
                <w:b w:val="0"/>
                <w:sz w:val="15"/>
              </w:rPr>
              <w:t>2016/12/12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159</w:t>
            </w:r>
          </w:p>
        </w:tc>
        <w:tc>
          <w:tcPr>
            <w:tcW w:type="dxa" w:w="1440"/>
          </w:tcPr>
          <w:p>
            <w:r>
              <w:rPr>
                <w:b w:val="0"/>
                <w:sz w:val="15"/>
              </w:rPr>
              <w:t>召回事件</w:t>
            </w:r>
          </w:p>
        </w:tc>
        <w:tc>
          <w:tcPr>
            <w:tcW w:type="dxa" w:w="1440"/>
          </w:tcPr>
          <w:p>
            <w:r>
              <w:rPr>
                <w:b w:val="0"/>
                <w:sz w:val="15"/>
              </w:rPr>
              <w:t>King Meat Services, Inc.因标识错误召回牛肉产品  /  King Meat Services, Inc. Retira Productos De Carne De Res Por Error De Rotulacin</w:t>
            </w:r>
          </w:p>
        </w:tc>
        <w:tc>
          <w:tcPr>
            <w:tcW w:type="dxa" w:w="1440"/>
          </w:tcPr>
          <w:p>
            <w:r>
              <w:rPr>
                <w:b w:val="0"/>
                <w:sz w:val="15"/>
              </w:rPr>
              <w:t>USDA / FSIS</w:t>
            </w:r>
          </w:p>
        </w:tc>
        <w:tc>
          <w:tcPr>
            <w:tcW w:type="dxa" w:w="1440"/>
          </w:tcPr>
          <w:p>
            <w:r>
              <w:rPr>
                <w:b w:val="0"/>
                <w:sz w:val="15"/>
              </w:rPr>
              <w:t>2016/12/12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Golden Platter Foods, Inc.因标识错误及未申报过敏原召回牛肉和禽肉产品  /  Golden Platter Foods Inc. Recalls Poultry and Beef Products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2017/06/14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Golden Platter Foods, Inc.因标识错误及未申报过敏原召回牛肉和禽肉产品  /  Golden Platter Foods, Inc. Retira Productos De Carne De Res Y Aves Debido A Error De Rotulación Y Alergenos No Declarados</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2017/06/14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Kansas City Baking Company 召回未经检验生产的即食肉类产品  /  The Kansas City Baking Company Recalls Ready-To-Eat Meat Products Produced without Benefit of Inspection</w:t>
            </w:r>
          </w:p>
        </w:tc>
        <w:tc>
          <w:tcPr>
            <w:tcW w:type="dxa" w:w="1440"/>
            <w:shd w:val="clear" w:color="auto" w:fill="F4CCCC"/>
          </w:tcPr>
          <w:p>
            <w:r>
              <w:rPr>
                <w:b/>
                <w:color w:val="C00000"/>
                <w:sz w:val="15"/>
              </w:rPr>
              <w:t>USDA / FSIS</w:t>
            </w:r>
          </w:p>
        </w:tc>
        <w:tc>
          <w:tcPr>
            <w:tcW w:type="dxa" w:w="1440"/>
            <w:shd w:val="clear" w:color="auto" w:fill="F4CCCC"/>
          </w:tcPr>
          <w:p>
            <w:r>
              <w:rPr>
                <w:b/>
                <w:color w:val="C00000"/>
                <w:sz w:val="15"/>
              </w:rPr>
              <w:t>2018/03/02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163</w:t>
            </w:r>
          </w:p>
        </w:tc>
        <w:tc>
          <w:tcPr>
            <w:tcW w:type="dxa" w:w="1440"/>
          </w:tcPr>
          <w:p>
            <w:r>
              <w:rPr>
                <w:b w:val="0"/>
                <w:sz w:val="15"/>
              </w:rPr>
              <w:t>召回事件</w:t>
            </w:r>
          </w:p>
        </w:tc>
        <w:tc>
          <w:tcPr>
            <w:tcW w:type="dxa" w:w="1440"/>
          </w:tcPr>
          <w:p>
            <w:r>
              <w:rPr>
                <w:b w:val="0"/>
                <w:sz w:val="15"/>
              </w:rPr>
              <w:t>Kansas City Baking Company 召回未经检验生产的即食肉类产品  /  La Kansas City Baking Company Retira Productos De Carne Listos Para Consumir Producidos Sin El Beneficio De Inspeccin</w:t>
            </w:r>
          </w:p>
        </w:tc>
        <w:tc>
          <w:tcPr>
            <w:tcW w:type="dxa" w:w="1440"/>
          </w:tcPr>
          <w:p>
            <w:r>
              <w:rPr>
                <w:b w:val="0"/>
                <w:sz w:val="15"/>
              </w:rPr>
              <w:t>USDA / FSIS</w:t>
            </w:r>
          </w:p>
        </w:tc>
        <w:tc>
          <w:tcPr>
            <w:tcW w:type="dxa" w:w="1440"/>
          </w:tcPr>
          <w:p>
            <w:r>
              <w:rPr>
                <w:b w:val="0"/>
                <w:sz w:val="15"/>
              </w:rPr>
              <w:t>2018/03/02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164</w:t>
            </w:r>
          </w:p>
        </w:tc>
        <w:tc>
          <w:tcPr>
            <w:tcW w:type="dxa" w:w="1440"/>
          </w:tcPr>
          <w:p>
            <w:r>
              <w:rPr>
                <w:b w:val="0"/>
                <w:sz w:val="15"/>
              </w:rPr>
              <w:t>召回事件</w:t>
            </w:r>
          </w:p>
        </w:tc>
        <w:tc>
          <w:tcPr>
            <w:tcW w:type="dxa" w:w="1440"/>
          </w:tcPr>
          <w:p>
            <w:r>
              <w:rPr>
                <w:b w:val="0"/>
                <w:sz w:val="15"/>
              </w:rPr>
              <w:t>Agri Star Meat and Poultry LLC 因可能的加工偏差召回牛肉熏牛肉（pastrami）产品  /  Agri Star Meat And Poultry LLC Recalls Beef Pastrami Products due to Possible Processing Deviation</w:t>
            </w:r>
          </w:p>
        </w:tc>
        <w:tc>
          <w:tcPr>
            <w:tcW w:type="dxa" w:w="1440"/>
          </w:tcPr>
          <w:p>
            <w:r>
              <w:rPr>
                <w:b w:val="0"/>
                <w:sz w:val="15"/>
              </w:rPr>
              <w:t>USDA / FSIS</w:t>
            </w:r>
          </w:p>
        </w:tc>
        <w:tc>
          <w:tcPr>
            <w:tcW w:type="dxa" w:w="1440"/>
          </w:tcPr>
          <w:p>
            <w:r>
              <w:rPr>
                <w:b w:val="0"/>
                <w:sz w:val="15"/>
              </w:rPr>
              <w:t>2018/06/21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165</w:t>
            </w:r>
          </w:p>
        </w:tc>
        <w:tc>
          <w:tcPr>
            <w:tcW w:type="dxa" w:w="1440"/>
          </w:tcPr>
          <w:p>
            <w:r>
              <w:rPr>
                <w:b w:val="0"/>
                <w:sz w:val="15"/>
              </w:rPr>
              <w:t>召回事件</w:t>
            </w:r>
          </w:p>
        </w:tc>
        <w:tc>
          <w:tcPr>
            <w:tcW w:type="dxa" w:w="1440"/>
          </w:tcPr>
          <w:p>
            <w:r>
              <w:rPr>
                <w:b w:val="0"/>
                <w:sz w:val="15"/>
              </w:rPr>
              <w:t>Agri Star Meat and Poultry LLC 因可能的加工偏差召回牛肉熏牛肉（pastrami）产品  /  Agri Star Meat And Poultry Llc Retira Productos De Pastrami De Carne De Res Debido A Una Posible Desviacin Durante El Procesamiento</w:t>
            </w:r>
          </w:p>
        </w:tc>
        <w:tc>
          <w:tcPr>
            <w:tcW w:type="dxa" w:w="1440"/>
          </w:tcPr>
          <w:p>
            <w:r>
              <w:rPr>
                <w:b w:val="0"/>
                <w:sz w:val="15"/>
              </w:rPr>
              <w:t>USDA / FSIS</w:t>
            </w:r>
          </w:p>
        </w:tc>
        <w:tc>
          <w:tcPr>
            <w:tcW w:type="dxa" w:w="1440"/>
          </w:tcPr>
          <w:p>
            <w:r>
              <w:rPr>
                <w:b w:val="0"/>
                <w:sz w:val="15"/>
              </w:rPr>
              <w:t>2018/06/21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166</w:t>
            </w:r>
          </w:p>
        </w:tc>
        <w:tc>
          <w:tcPr>
            <w:tcW w:type="dxa" w:w="1440"/>
          </w:tcPr>
          <w:p>
            <w:r>
              <w:rPr>
                <w:b w:val="0"/>
                <w:sz w:val="15"/>
              </w:rPr>
              <w:t>召回事件</w:t>
            </w:r>
          </w:p>
        </w:tc>
        <w:tc>
          <w:tcPr>
            <w:tcW w:type="dxa" w:w="1440"/>
          </w:tcPr>
          <w:p>
            <w:r>
              <w:rPr>
                <w:b w:val="0"/>
                <w:sz w:val="15"/>
              </w:rPr>
              <w:t>Q's American Best Trading Inc. 召回未经进口检验的鲇形目（Siluriformes）产品  /  Q&amp;#039;s American Best Trading Inc. Recalls Siluriformes Products Produced Without Benefit of Import Inspection</w:t>
            </w:r>
          </w:p>
        </w:tc>
        <w:tc>
          <w:tcPr>
            <w:tcW w:type="dxa" w:w="1440"/>
          </w:tcPr>
          <w:p>
            <w:r>
              <w:rPr>
                <w:b w:val="0"/>
                <w:sz w:val="15"/>
              </w:rPr>
              <w:t>USDA / FSIS</w:t>
            </w:r>
          </w:p>
        </w:tc>
        <w:tc>
          <w:tcPr>
            <w:tcW w:type="dxa" w:w="1440"/>
          </w:tcPr>
          <w:p>
            <w:r>
              <w:rPr>
                <w:b w:val="0"/>
                <w:sz w:val="15"/>
              </w:rPr>
              <w:t>2019/02/04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167</w:t>
            </w:r>
          </w:p>
        </w:tc>
        <w:tc>
          <w:tcPr>
            <w:tcW w:type="dxa" w:w="1440"/>
          </w:tcPr>
          <w:p>
            <w:r>
              <w:rPr>
                <w:b w:val="0"/>
                <w:sz w:val="15"/>
              </w:rPr>
              <w:t>召回事件</w:t>
            </w:r>
          </w:p>
        </w:tc>
        <w:tc>
          <w:tcPr>
            <w:tcW w:type="dxa" w:w="1440"/>
          </w:tcPr>
          <w:p>
            <w:r>
              <w:rPr>
                <w:b w:val="0"/>
                <w:sz w:val="15"/>
              </w:rPr>
              <w:t>Q's American Best Trading Inc. 召回未经进口检验的鲇形目（Siluriformes）产品  /  Q&amp;#039;s American Best Trading Inc. retira productos siluriformes producidos sin el beneficio de inspección de importación</w:t>
            </w:r>
          </w:p>
        </w:tc>
        <w:tc>
          <w:tcPr>
            <w:tcW w:type="dxa" w:w="1440"/>
          </w:tcPr>
          <w:p>
            <w:r>
              <w:rPr>
                <w:b w:val="0"/>
                <w:sz w:val="15"/>
              </w:rPr>
              <w:t>USDA / FSIS</w:t>
            </w:r>
          </w:p>
        </w:tc>
        <w:tc>
          <w:tcPr>
            <w:tcW w:type="dxa" w:w="1440"/>
          </w:tcPr>
          <w:p>
            <w:r>
              <w:rPr>
                <w:b w:val="0"/>
                <w:sz w:val="15"/>
              </w:rPr>
              <w:t>2019/02/04</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关于请求修订并延长某项信息收集批准的通知；非洲猪瘟；从存在或合理认为存在 ASF 的地区进口用于转售的活犬  /  Notice of Request for Revision to and Extension of Approval of an Information Collection; African Swine Fever; Importation of Live Dogs for Resale From Regions Where ASF Exists or Is Reasonably Believed To Exist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关于拟编制纲领性环境影响报告书的意向通知；蝗虫和摩门蟋蟀防治计划  /  Notice of Intent To Prepare a Programmatic Environmental Impact Statement; Grasshopper and Mormon Cricket Suppression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关于请求修订并延长某项信息收集批准的通知；从被认为存在新城疫或高致病性禽流感的地区进口鲜蛋以及出口家禽和种蛋  /  Notice of Request for Revision to and Extension of Approval of an Information Collection; Importation of Table Eggs From Regions Where Newcastle Disease or Highly Pathogenic Avian Influenza Is Considered to Exist and Exportation of Poultry and Hatching Eggs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关于拟修订从菲律宾和泰国向美国进口鲜菠萝（Ananas comosus (L.)）要求的通知  /  Notice of Proposed Revision to Requirements for the Importation of Fresh Pineapple (Ananas comosus (L.)) From the Philippines and Thailand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关于请求修订并延长某项信息收集批准的通知；外国检疫通告  /  Notice of Request for Revision to and Extension of Approval of an Information Collection; Foreign Quarantine Notices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关于请求修订并延长某项信息收集批准的通知；所有亚型的高致病性禽流感及新城疫；附加限制（宠物鸟、表演鸟和研究用鸟；鸟类尸体）  /  Notice of Request for Revision to and Extension of Approval of an Information Collection; Highly Pathogenic Avian Influenza, All Subtypes, and Newcastle Disease; Additional Restrictions (Pet, Performing, and Research Birds; Bird Carcasses)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商业海关业务咨询委员会（Commercial Customs Operations Advisory Committee）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认可并批准 AmSpec, LLC（缅因州 South Portland）作为商业计量员和实验室  /  Accreditation and Approval of AmSpec, LLC (South Portland, ME)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关于吊销报关行执照的通知  /  Notice of Revocation of Customs Brokers' Licenses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认可并批准 AmSpec, LLC（新泽西州 Mickleton）作为商业计量员和实验室  /  Accreditation and Approval of AmSpec, LLC (Mickleton,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认可并批准 AmSpec, LLC（加利福尼亚州 Signal Hill）作为商业计量员和实验室  /  Accreditation and Approval of AmSpec, LLC (Signal Hill, CA)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2026 日历年度可归入美国协调关税表（HTSUS）子目 1604.14.22 项下金枪鱼的金枪鱼关税配额  /  Tuna Tariff-Rate Quota for Calendar Year 2026 for Tuna Classifiable Under Subheading 1604.14.22, Harmonized Tariff Schedule of the United States (HTSUS)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关于请求续延一项已批准信息收集的通知：实验室认证、交易及豁免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生猪屠宰场宰后目视检验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零售豁免调整后的金额限制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关于续展已批准信息收集的请求公告：新禽类检验制度  /  Notice of Request To Renew an Approved Information Collection: New Poultry Inspection System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机构信息收集活动；提交管理和预算办公室（OMB）审查与批准；征求意见；根据第10984号公告对承诺新增美国钢或铝产能以获得关税调整的某些钢铝生产商的提交程序  /  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来自墨西哥、泰国及越南社会主义共和国的某些底盘及其分总成：反倾销税令  /  Certain Chassis and Subassemblies Thereof From Mexico, Thailand, and the Socialist Republic of Vietnam: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来自墨西哥和泰国的某些底盘及其分总成：反补贴税令  /  Certain Chassis and Subassemblies Thereof From Mexico and Thailand: Countervailing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来自印度的生蜂蜜：反倾销税行政复审终裁结果；2023-2024  /  Raw Honey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来自印度的成品碳钢法兰：反倾销税行政复审终裁结果；2023-2024  /  Finished Carbon Steel Flanges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28</w:t>
            </w:r>
          </w:p>
        </w:tc>
        <w:tc>
          <w:tcPr>
            <w:tcW w:type="dxa" w:w="1440"/>
          </w:tcPr>
          <w:p>
            <w:r>
              <w:rPr>
                <w:b w:val="0"/>
                <w:sz w:val="15"/>
              </w:rPr>
              <w:t>环境技术贸易咨询委员会  /  Environmental Technologies Trade Advisory Committee</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进口拒绝——Tymbark-MWS Sp. z o.o. S.K.A  /  Import refusal — Tymbark-MWS Sp. z o.o. S.K.A</w:t>
            </w:r>
          </w:p>
        </w:tc>
        <w:tc>
          <w:tcPr>
            <w:tcW w:type="dxa" w:w="1440"/>
          </w:tcPr>
          <w:p>
            <w:r>
              <w:rPr>
                <w:b w:val="0"/>
                <w:sz w:val="15"/>
              </w:rPr>
              <w:t>FDA / OII</w:t>
            </w:r>
          </w:p>
        </w:tc>
        <w:tc>
          <w:tcPr>
            <w:tcW w:type="dxa" w:w="1440"/>
          </w:tcPr>
          <w:p>
            <w:r>
              <w:rPr>
                <w:b w:val="0"/>
                <w:sz w:val="15"/>
              </w:rPr>
              <w:t>Poland</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进口拒绝——CABIO BIOTECH (WUHAN) CO., LTD  /  Import refusal — CABIO BIOTECH (WUHAN)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进口拒绝——D LIRIOS DE CAFE SAS  /  Import refusal — D LIRIOS DE CAFE SAS</w:t>
            </w:r>
          </w:p>
        </w:tc>
        <w:tc>
          <w:tcPr>
            <w:tcW w:type="dxa" w:w="1440"/>
          </w:tcPr>
          <w:p>
            <w:r>
              <w:rPr>
                <w:b w:val="0"/>
                <w:sz w:val="15"/>
              </w:rPr>
              <w:t>FDA / OII</w:t>
            </w:r>
          </w:p>
        </w:tc>
        <w:tc>
          <w:tcPr>
            <w:tcW w:type="dxa" w:w="1440"/>
          </w:tcPr>
          <w:p>
            <w:r>
              <w:rPr>
                <w:b w:val="0"/>
                <w:sz w:val="15"/>
              </w:rPr>
              <w:t>Colombia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进口拒绝——DASENLIN FOOD CO., LTD  /  Import refusal — DASENLIN FOOD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进口拒绝——OLYMPIC INDUSTRIES LTD  /  Import refusal — OLYMPIC INDUSTRIES LTD</w:t>
            </w:r>
          </w:p>
        </w:tc>
        <w:tc>
          <w:tcPr>
            <w:tcW w:type="dxa" w:w="1440"/>
          </w:tcPr>
          <w:p>
            <w:r>
              <w:rPr>
                <w:b w:val="0"/>
                <w:sz w:val="15"/>
              </w:rPr>
              <w:t>FDA / OII</w:t>
            </w:r>
          </w:p>
        </w:tc>
        <w:tc>
          <w:tcPr>
            <w:tcW w:type="dxa" w:w="1440"/>
          </w:tcPr>
          <w:p>
            <w:r>
              <w:rPr>
                <w:b w:val="0"/>
                <w:sz w:val="15"/>
              </w:rPr>
              <w:t>Bangladesh</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进口拒绝——THE GRAND SWEETS AND SNACKS  /  Import refusal — THE GRAND SWEETS AND SNACKS</w:t>
            </w:r>
          </w:p>
        </w:tc>
        <w:tc>
          <w:tcPr>
            <w:tcW w:type="dxa" w:w="1440"/>
          </w:tcPr>
          <w:p>
            <w:r>
              <w:rPr>
                <w:b w:val="0"/>
                <w:sz w:val="15"/>
              </w:rPr>
              <w:t>FDA / OII</w:t>
            </w:r>
          </w:p>
        </w:tc>
        <w:tc>
          <w:tcPr>
            <w:tcW w:type="dxa" w:w="1440"/>
          </w:tcPr>
          <w:p>
            <w:r>
              <w:rPr>
                <w:b w:val="0"/>
                <w:sz w:val="15"/>
              </w:rPr>
              <w:t>India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进口拒绝——Oriental Food Industries Sdn Bhd  /  Import refusal — Oriental Food Industries Sdn Bhd</w:t>
            </w:r>
          </w:p>
        </w:tc>
        <w:tc>
          <w:tcPr>
            <w:tcW w:type="dxa" w:w="1440"/>
          </w:tcPr>
          <w:p>
            <w:r>
              <w:rPr>
                <w:b w:val="0"/>
                <w:sz w:val="15"/>
              </w:rPr>
              <w:t>FDA / OII</w:t>
            </w:r>
          </w:p>
        </w:tc>
        <w:tc>
          <w:tcPr>
            <w:tcW w:type="dxa" w:w="1440"/>
          </w:tcPr>
          <w:p>
            <w:r>
              <w:rPr>
                <w:b w:val="0"/>
                <w:sz w:val="15"/>
              </w:rPr>
              <w:t>Malaysia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进口拒绝——RENOVRA LABS LLC  /  Import refusal — RENOVRA LABS LLC</w:t>
            </w:r>
          </w:p>
        </w:tc>
        <w:tc>
          <w:tcPr>
            <w:tcW w:type="dxa" w:w="1440"/>
          </w:tcPr>
          <w:p>
            <w:r>
              <w:rPr>
                <w:b w:val="0"/>
                <w:sz w:val="15"/>
              </w:rPr>
              <w:t>FDA / OII</w:t>
            </w:r>
          </w:p>
        </w:tc>
        <w:tc>
          <w:tcPr>
            <w:tcW w:type="dxa" w:w="1440"/>
          </w:tcPr>
          <w:p>
            <w:r>
              <w:rPr>
                <w:b w:val="0"/>
                <w:sz w:val="15"/>
              </w:rPr>
              <w:t>Turkey</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进口拒绝——Kraft Heinz Food Company  /  Import refusal — Kraft Heinz Food Company</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进口拒绝——Perfetti Van Melle USA, Inc.  /  Import refusal — Perfetti Van Melle USA, Inc.</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进口拒绝——Perfetti Van Melle USA, Inc.  /  Import refusal — Perfetti Van Melle USA, Inc.</w:t>
            </w:r>
          </w:p>
        </w:tc>
        <w:tc>
          <w:tcPr>
            <w:tcW w:type="dxa" w:w="1440"/>
          </w:tcPr>
          <w:p>
            <w:r>
              <w:rPr>
                <w:b w:val="0"/>
                <w:sz w:val="15"/>
              </w:rPr>
              <w:t>FDA / OII</w:t>
            </w:r>
          </w:p>
        </w:tc>
        <w:tc>
          <w:tcPr>
            <w:tcW w:type="dxa" w:w="1440"/>
          </w:tcPr>
          <w:p>
            <w:r>
              <w:rPr>
                <w:b w:val="0"/>
                <w:sz w:val="15"/>
              </w:rPr>
              <w:t>United States</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进口拒绝——SJM COSMETIC CO., LTD  /  Import refusal — SJM COSMETIC CO., LTD</w:t>
            </w:r>
          </w:p>
        </w:tc>
        <w:tc>
          <w:tcPr>
            <w:tcW w:type="dxa" w:w="1440"/>
          </w:tcPr>
          <w:p>
            <w:r>
              <w:rPr>
                <w:b w:val="0"/>
                <w:sz w:val="15"/>
              </w:rPr>
              <w:t>FDA / OII</w:t>
            </w:r>
          </w:p>
        </w:tc>
        <w:tc>
          <w:tcPr>
            <w:tcW w:type="dxa" w:w="1440"/>
          </w:tcPr>
          <w:p>
            <w:r>
              <w:rPr>
                <w:b w:val="0"/>
                <w:sz w:val="15"/>
              </w:rPr>
              <w:t>South Korea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进口拒绝——Productos Alimenticios Diana S.A. de C.V.  /  Import refusal — Productos Alimenticios Diana S.A. de C.V.</w:t>
            </w:r>
          </w:p>
        </w:tc>
        <w:tc>
          <w:tcPr>
            <w:tcW w:type="dxa" w:w="1440"/>
          </w:tcPr>
          <w:p>
            <w:r>
              <w:rPr>
                <w:b w:val="0"/>
                <w:sz w:val="15"/>
              </w:rPr>
              <w:t>FDA / OII</w:t>
            </w:r>
          </w:p>
        </w:tc>
        <w:tc>
          <w:tcPr>
            <w:tcW w:type="dxa" w:w="1440"/>
          </w:tcPr>
          <w:p>
            <w:r>
              <w:rPr>
                <w:b w:val="0"/>
                <w:sz w:val="15"/>
              </w:rPr>
              <w:t>El Salvador</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进口拒绝——Jugomex, S.A de C.V  /  Import refusal — Jugomex,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进口拒绝——SOSYO HAJOORI BEVERAGE PVT LTD.  /  Import refusal — SOSYO HAJOORI BEVERAGE PVT LTD.</w:t>
            </w:r>
          </w:p>
        </w:tc>
        <w:tc>
          <w:tcPr>
            <w:tcW w:type="dxa" w:w="1440"/>
          </w:tcPr>
          <w:p>
            <w:r>
              <w:rPr>
                <w:b w:val="0"/>
                <w:sz w:val="15"/>
              </w:rPr>
              <w:t>FDA / OII</w:t>
            </w:r>
          </w:p>
        </w:tc>
        <w:tc>
          <w:tcPr>
            <w:tcW w:type="dxa" w:w="1440"/>
          </w:tcPr>
          <w:p>
            <w:r>
              <w:rPr>
                <w:b w:val="0"/>
                <w:sz w:val="15"/>
              </w:rPr>
              <w:t>India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进口拒绝——Jiangsu Winnie Food Co., Ltd.  /  Import refusal — Jiangsu Winnie Food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进口拒绝——Rainbow Dust Colours Ltd.  /  Import refusal — Rainbow Dust Colours Ltd.</w:t>
            </w:r>
          </w:p>
        </w:tc>
        <w:tc>
          <w:tcPr>
            <w:tcW w:type="dxa" w:w="1440"/>
          </w:tcPr>
          <w:p>
            <w:r>
              <w:rPr>
                <w:b w:val="0"/>
                <w:sz w:val="15"/>
              </w:rPr>
              <w:t>FDA / OII</w:t>
            </w:r>
          </w:p>
        </w:tc>
        <w:tc>
          <w:tcPr>
            <w:tcW w:type="dxa" w:w="1440"/>
          </w:tcPr>
          <w:p>
            <w:r>
              <w:rPr>
                <w:b w:val="0"/>
                <w:sz w:val="15"/>
              </w:rPr>
              <w:t>United Kingdom</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进口拒绝——FANTA  /  Import refusal — FANTA</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进口拒绝——TREASURE ORBIT (SINGAPORE) PTE.  /  Import refusal — TREASURE ORBIT (SINGAPORE) PTE.</w:t>
            </w:r>
          </w:p>
        </w:tc>
        <w:tc>
          <w:tcPr>
            <w:tcW w:type="dxa" w:w="1440"/>
          </w:tcPr>
          <w:p>
            <w:r>
              <w:rPr>
                <w:b w:val="0"/>
                <w:sz w:val="15"/>
              </w:rPr>
              <w:t>FDA / OII</w:t>
            </w:r>
          </w:p>
        </w:tc>
        <w:tc>
          <w:tcPr>
            <w:tcW w:type="dxa" w:w="1440"/>
          </w:tcPr>
          <w:p>
            <w:r>
              <w:rPr>
                <w:b w:val="0"/>
                <w:sz w:val="15"/>
              </w:rPr>
              <w:t>Singapore</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进口拒绝——Aroma Konfektyrfabriken Aroma  /  Import refusal — Aroma Konfektyrfabriken Aroma</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进口拒绝——Astra Sweets n.v.  /  Import refusal — Astra Sweets n.v.</w:t>
            </w:r>
          </w:p>
        </w:tc>
        <w:tc>
          <w:tcPr>
            <w:tcW w:type="dxa" w:w="1440"/>
          </w:tcPr>
          <w:p>
            <w:r>
              <w:rPr>
                <w:b w:val="0"/>
                <w:sz w:val="15"/>
              </w:rPr>
              <w:t>FDA / OII</w:t>
            </w:r>
          </w:p>
        </w:tc>
        <w:tc>
          <w:tcPr>
            <w:tcW w:type="dxa" w:w="1440"/>
          </w:tcPr>
          <w:p>
            <w:r>
              <w:rPr>
                <w:b w:val="0"/>
                <w:sz w:val="15"/>
              </w:rPr>
              <w:t>Belgium</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进口拒绝——CANDY PEOPLE  /  Import refusal — CANDY PEOPLE</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进口拒绝——CLOETTA SVERIGE  /  Import refusal — CLOETTA SVERIGE</w:t>
            </w:r>
          </w:p>
        </w:tc>
        <w:tc>
          <w:tcPr>
            <w:tcW w:type="dxa" w:w="1440"/>
          </w:tcPr>
          <w:p>
            <w:r>
              <w:rPr>
                <w:b w:val="0"/>
                <w:sz w:val="15"/>
              </w:rPr>
              <w:t>FDA / OII</w:t>
            </w:r>
          </w:p>
        </w:tc>
        <w:tc>
          <w:tcPr>
            <w:tcW w:type="dxa" w:w="1440"/>
          </w:tcPr>
          <w:p>
            <w:r>
              <w:rPr>
                <w:b w:val="0"/>
                <w:sz w:val="15"/>
              </w:rPr>
              <w:t>Sweden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进口拒绝——NIPRO CORP.  /  Import refusal — NIPRO CORP.</w:t>
            </w:r>
          </w:p>
        </w:tc>
        <w:tc>
          <w:tcPr>
            <w:tcW w:type="dxa" w:w="1440"/>
          </w:tcPr>
          <w:p>
            <w:r>
              <w:rPr>
                <w:b w:val="0"/>
                <w:sz w:val="15"/>
              </w:rPr>
              <w:t>FDA / OII</w:t>
            </w:r>
          </w:p>
        </w:tc>
        <w:tc>
          <w:tcPr>
            <w:tcW w:type="dxa" w:w="1440"/>
          </w:tcPr>
          <w:p>
            <w:r>
              <w:rPr>
                <w:b w:val="0"/>
                <w:sz w:val="15"/>
              </w:rPr>
              <w:t>Japan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进口拒绝 — Monetna Lil Mawad Al Ghizaiya for Foodstuffs Manufacturing  /  Import refusal — Monetna Lil Mawad Al Ghizaiya for Foodstuffs Manufacturing</w:t>
            </w:r>
          </w:p>
        </w:tc>
        <w:tc>
          <w:tcPr>
            <w:tcW w:type="dxa" w:w="1440"/>
          </w:tcPr>
          <w:p>
            <w:r>
              <w:rPr>
                <w:b w:val="0"/>
                <w:sz w:val="15"/>
              </w:rPr>
              <w:t>FDA / OII</w:t>
            </w:r>
          </w:p>
        </w:tc>
        <w:tc>
          <w:tcPr>
            <w:tcW w:type="dxa" w:w="1440"/>
          </w:tcPr>
          <w:p>
            <w:r>
              <w:rPr>
                <w:b w:val="0"/>
                <w:sz w:val="15"/>
              </w:rPr>
              <w:t>Lebanon</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进口拒绝 — SLIGHTLY DRIED SA DE CV  /  Import refusal — SLIGHTLY DRIED SA DE CV</w:t>
            </w:r>
          </w:p>
        </w:tc>
        <w:tc>
          <w:tcPr>
            <w:tcW w:type="dxa" w:w="1440"/>
          </w:tcPr>
          <w:p>
            <w:r>
              <w:rPr>
                <w:b w:val="0"/>
                <w:sz w:val="15"/>
              </w:rPr>
              <w:t>FDA / OII</w:t>
            </w:r>
          </w:p>
        </w:tc>
        <w:tc>
          <w:tcPr>
            <w:tcW w:type="dxa" w:w="1440"/>
          </w:tcPr>
          <w:p>
            <w:r>
              <w:rPr>
                <w:b w:val="0"/>
                <w:sz w:val="15"/>
              </w:rPr>
              <w:t>Mexico</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进口拒绝 — Fujian Fuzhou Tian Shan Foods Co., Ltd  /  Import refusal — Fujian Fuzhou Tian Shan Foods Co., Ltd</w:t>
            </w:r>
          </w:p>
        </w:tc>
        <w:tc>
          <w:tcPr>
            <w:tcW w:type="dxa" w:w="1440"/>
          </w:tcPr>
          <w:p>
            <w:r>
              <w:rPr>
                <w:b w:val="0"/>
                <w:sz w:val="15"/>
              </w:rPr>
              <w:t>FDA / OII</w:t>
            </w:r>
          </w:p>
        </w:tc>
        <w:tc>
          <w:tcPr>
            <w:tcW w:type="dxa" w:w="1440"/>
          </w:tcPr>
          <w:p>
            <w:r>
              <w:rPr>
                <w:b w:val="0"/>
                <w:sz w:val="15"/>
              </w:rPr>
              <w:t>China</w:t>
            </w:r>
          </w:p>
        </w:tc>
        <w:tc>
          <w:tcPr>
            <w:tcW w:type="dxa" w:w="1440"/>
          </w:tcPr>
          <w:p>
            <w:r>
              <w:rPr>
                <w:b w:val="0"/>
                <w:sz w:val="15"/>
              </w:rPr>
              <w:t>Import Refusal</w:t>
            </w:r>
          </w:p>
        </w:tc>
        <w:tc>
          <w:tcPr>
            <w:tcW w:type="dxa" w:w="1440"/>
            <w:shd w:val="clear" w:color="auto" w:fill="FCE4D6"/>
          </w:tcPr>
          <w:p>
            <w:pPr>
              <w:jc w:val="center"/>
            </w:pPr>
            <w:r>
              <w:rPr>
                <w:b w:val="0"/>
                <w:sz w:val="15"/>
              </w:rPr>
              <w:t>中风险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California</w:t>
            </w:r>
          </w:p>
        </w:tc>
        <w:tc>
          <w:tcPr>
            <w:tcW w:type="dxa" w:w="1440"/>
          </w:tcPr>
          <w:p>
            <w:r>
              <w:rPr>
                <w:b w:val="0"/>
                <w:sz w:val="15"/>
              </w:rPr>
              <w:t>SB869 Restaurant menus: added sugar warnings.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California</w:t>
            </w:r>
          </w:p>
        </w:tc>
        <w:tc>
          <w:tcPr>
            <w:tcW w:type="dxa" w:w="1440"/>
          </w:tcPr>
          <w:p>
            <w:r>
              <w:rPr>
                <w:b w:val="0"/>
                <w:sz w:val="15"/>
              </w:rPr>
              <w:t>SB68 Major food allergens.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California</w:t>
            </w:r>
          </w:p>
        </w:tc>
        <w:tc>
          <w:tcPr>
            <w:tcW w:type="dxa" w:w="1440"/>
          </w:tcPr>
          <w:p>
            <w:r>
              <w:rPr>
                <w:b w:val="0"/>
                <w:sz w:val="15"/>
              </w:rPr>
              <w:t>AB1264 Pupil nutrition: restricted school foods and ultraprocessed foods of concern: prohibition.</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California</w:t>
            </w:r>
          </w:p>
        </w:tc>
        <w:tc>
          <w:tcPr>
            <w:tcW w:type="dxa" w:w="1440"/>
          </w:tcPr>
          <w:p>
            <w:r>
              <w:rPr>
                <w:b w:val="0"/>
                <w:sz w:val="15"/>
              </w:rPr>
              <w:t>SB764 Chain restaurants: children’s meals.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California</w:t>
            </w:r>
          </w:p>
        </w:tc>
        <w:tc>
          <w:tcPr>
            <w:tcW w:type="dxa" w:w="1440"/>
          </w:tcPr>
          <w:p>
            <w:r>
              <w:rPr>
                <w:b w:val="0"/>
                <w:sz w:val="15"/>
              </w:rPr>
              <w:t>AB2532 Cannabis: labels, packaging, and manufacturing.</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State</w:t>
            </w:r>
          </w:p>
        </w:tc>
        <w:tc>
          <w:tcPr>
            <w:tcW w:type="dxa" w:w="1440"/>
          </w:tcPr>
          <w:p>
            <w:r>
              <w:rPr>
                <w:b w:val="0"/>
                <w:sz w:val="15"/>
              </w:rPr>
              <w:t>A11072 Requires food service establishments to provide clear notice to customers of major food allergens that are contained in any menu item of such food servic</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S10116 Requires food service establishments to provide clear notice to customers of major food allergens that are contained in any menu item of such food servic</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A05305 Requires chain restaurants to display an added sugars warning next to or directly under the name of each food item with high added sugars content whereve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S00427 Requires chain restaurants to display an added sugars warning next to or directly under the name of each food item with high added sugars content whereve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 xml:space="preserve">S02087 Requires high-sugar beverages to be labeled with a safety warning stating that the beverage contains 100% or more of the FDA recommended daily intake of </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New Jersey</w:t>
            </w:r>
          </w:p>
        </w:tc>
        <w:tc>
          <w:tcPr>
            <w:tcW w:type="dxa" w:w="1440"/>
          </w:tcPr>
          <w:p>
            <w:r>
              <w:rPr>
                <w:b w:val="0"/>
                <w:sz w:val="15"/>
              </w:rPr>
              <w:t>S2977 Requires children's meals and beverages served in certain settings to meet nutritional standards.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Jersey</w:t>
            </w:r>
          </w:p>
        </w:tc>
        <w:tc>
          <w:tcPr>
            <w:tcW w:type="dxa" w:w="1440"/>
          </w:tcPr>
          <w:p>
            <w:r>
              <w:rPr>
                <w:b w:val="0"/>
                <w:sz w:val="15"/>
              </w:rPr>
              <w:t>A5115 Requires children's meals and beverages served in certain settings to meet nutritional standards.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S3394 Requires food service businesses to provide written notice of major food allergens in each menu item.</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A4826 Requires food service businesses to provide written notice of major food allergens in each menu item.</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A2033 "Protecting Against Forever Chemicals Act"; establishes requirements, prohibitions, and programs for regulation of perfluoroalkyl and polyfluoroalkyl subs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Massachusetts</w:t>
            </w:r>
          </w:p>
        </w:tc>
        <w:tc>
          <w:tcPr>
            <w:tcW w:type="dxa" w:w="1440"/>
          </w:tcPr>
          <w:p>
            <w:r>
              <w:rPr>
                <w:b w:val="0"/>
                <w:sz w:val="15"/>
              </w:rPr>
              <w:t>H2450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Massachusetts</w:t>
            </w:r>
          </w:p>
        </w:tc>
        <w:tc>
          <w:tcPr>
            <w:tcW w:type="dxa" w:w="1440"/>
          </w:tcPr>
          <w:p>
            <w:r>
              <w:rPr>
                <w:b w:val="0"/>
                <w:sz w:val="15"/>
              </w:rPr>
              <w:t>S1504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Massachusetts</w:t>
            </w:r>
          </w:p>
        </w:tc>
        <w:tc>
          <w:tcPr>
            <w:tcW w:type="dxa" w:w="1440"/>
          </w:tcPr>
          <w:p>
            <w:r>
              <w:rPr>
                <w:b w:val="0"/>
                <w:sz w:val="15"/>
              </w:rPr>
              <w:t>H4870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27</w:t>
            </w:r>
          </w:p>
        </w:tc>
        <w:tc>
          <w:tcPr>
            <w:tcW w:type="dxa" w:w="1440"/>
          </w:tcPr>
          <w:p>
            <w:r>
              <w:rPr>
                <w:b w:val="0"/>
                <w:sz w:val="15"/>
              </w:rPr>
              <w:t>Massachusetts</w:t>
            </w:r>
          </w:p>
        </w:tc>
        <w:tc>
          <w:tcPr>
            <w:tcW w:type="dxa" w:w="1440"/>
          </w:tcPr>
          <w:p>
            <w:r>
              <w:rPr>
                <w:b w:val="0"/>
                <w:sz w:val="15"/>
              </w:rPr>
              <w:t>H911 Relative to truth in labeling of recyclable and compostable goods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28</w:t>
            </w:r>
          </w:p>
        </w:tc>
        <w:tc>
          <w:tcPr>
            <w:tcW w:type="dxa" w:w="1440"/>
          </w:tcPr>
          <w:p>
            <w:r>
              <w:rPr>
                <w:b w:val="0"/>
                <w:sz w:val="15"/>
              </w:rPr>
              <w:t>Massachusetts</w:t>
            </w:r>
          </w:p>
        </w:tc>
        <w:tc>
          <w:tcPr>
            <w:tcW w:type="dxa" w:w="1440"/>
          </w:tcPr>
          <w:p>
            <w:r>
              <w:rPr>
                <w:b w:val="0"/>
                <w:sz w:val="15"/>
              </w:rPr>
              <w:t>S3034 To protect Massachusetts public health from PFAS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Florida</w:t>
            </w:r>
          </w:p>
        </w:tc>
        <w:tc>
          <w:tcPr>
            <w:tcW w:type="dxa" w:w="1440"/>
          </w:tcPr>
          <w:p>
            <w:r>
              <w:rPr>
                <w:b w:val="0"/>
                <w:sz w:val="15"/>
              </w:rPr>
              <w:t>S1270 Food and Hemp Products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30</w:t>
            </w:r>
          </w:p>
        </w:tc>
        <w:tc>
          <w:tcPr>
            <w:tcW w:type="dxa" w:w="1440"/>
          </w:tcPr>
          <w:p>
            <w:r>
              <w:rPr>
                <w:b w:val="0"/>
                <w:sz w:val="15"/>
              </w:rPr>
              <w:t>Florida</w:t>
            </w:r>
          </w:p>
        </w:tc>
        <w:tc>
          <w:tcPr>
            <w:tcW w:type="dxa" w:w="1440"/>
          </w:tcPr>
          <w:p>
            <w:r>
              <w:rPr>
                <w:b w:val="0"/>
                <w:sz w:val="15"/>
              </w:rPr>
              <w:t>H0087 Issuance of Special Beverage Licenses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31</w:t>
            </w:r>
          </w:p>
        </w:tc>
        <w:tc>
          <w:tcPr>
            <w:tcW w:type="dxa" w:w="1440"/>
          </w:tcPr>
          <w:p>
            <w:r>
              <w:rPr>
                <w:b w:val="0"/>
                <w:sz w:val="15"/>
              </w:rPr>
              <w:t>Florida</w:t>
            </w:r>
          </w:p>
        </w:tc>
        <w:tc>
          <w:tcPr>
            <w:tcW w:type="dxa" w:w="1440"/>
          </w:tcPr>
          <w:p>
            <w:r>
              <w:rPr>
                <w:b w:val="0"/>
                <w:sz w:val="15"/>
              </w:rPr>
              <w:t>S0392 Issuance of Special Beverage Licenses</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32</w:t>
            </w:r>
          </w:p>
        </w:tc>
        <w:tc>
          <w:tcPr>
            <w:tcW w:type="dxa" w:w="1440"/>
          </w:tcPr>
          <w:p>
            <w:r>
              <w:rPr>
                <w:b w:val="0"/>
                <w:sz w:val="15"/>
              </w:rPr>
              <w:t>Florida</w:t>
            </w:r>
          </w:p>
        </w:tc>
        <w:tc>
          <w:tcPr>
            <w:tcW w:type="dxa" w:w="1440"/>
          </w:tcPr>
          <w:p>
            <w:r>
              <w:rPr>
                <w:b w:val="0"/>
                <w:sz w:val="15"/>
              </w:rPr>
              <w:t>H0823 Dietetics and Nutrition</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33</w:t>
            </w:r>
          </w:p>
        </w:tc>
        <w:tc>
          <w:tcPr>
            <w:tcW w:type="dxa" w:w="1440"/>
          </w:tcPr>
          <w:p>
            <w:r>
              <w:rPr>
                <w:b w:val="0"/>
                <w:sz w:val="15"/>
              </w:rPr>
              <w:t>Florida</w:t>
            </w:r>
          </w:p>
        </w:tc>
        <w:tc>
          <w:tcPr>
            <w:tcW w:type="dxa" w:w="1440"/>
          </w:tcPr>
          <w:p>
            <w:r>
              <w:rPr>
                <w:b w:val="0"/>
                <w:sz w:val="15"/>
              </w:rPr>
              <w:t>S1154 Dietetics and Nutrition Practice Act</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34</w:t>
            </w:r>
          </w:p>
        </w:tc>
        <w:tc>
          <w:tcPr>
            <w:tcW w:type="dxa" w:w="1440"/>
          </w:tcPr>
          <w:p>
            <w:r>
              <w:rPr>
                <w:b w:val="0"/>
                <w:sz w:val="15"/>
              </w:rPr>
              <w:t>New York State</w:t>
            </w:r>
          </w:p>
        </w:tc>
        <w:tc>
          <w:tcPr>
            <w:tcW w:type="dxa" w:w="1440"/>
          </w:tcPr>
          <w:p>
            <w:r>
              <w:rPr>
                <w:b w:val="0"/>
                <w:sz w:val="15"/>
              </w:rPr>
              <w:t>S4314 Relates to using the term human food grade for certain pet food</w:t>
            </w:r>
          </w:p>
        </w:tc>
        <w:tc>
          <w:tcPr>
            <w:tcW w:type="dxa" w:w="1440"/>
          </w:tcPr>
          <w:p>
            <w:r>
              <w:rPr>
                <w:b w:val="0"/>
                <w:sz w:val="15"/>
              </w:rPr>
              <w:t>Repealed</w:t>
            </w:r>
          </w:p>
        </w:tc>
        <w:tc>
          <w:tcPr>
            <w:tcW w:type="dxa" w:w="1440"/>
          </w:tcPr>
          <w:p>
            <w:r>
              <w:rPr>
                <w:b w:val="0"/>
                <w:sz w:val="15"/>
              </w:rPr>
              <w: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35</w:t>
            </w:r>
          </w:p>
        </w:tc>
        <w:tc>
          <w:tcPr>
            <w:tcW w:type="dxa" w:w="1440"/>
          </w:tcPr>
          <w:p>
            <w:r>
              <w:rPr>
                <w:b w:val="0"/>
                <w:sz w:val="15"/>
              </w:rPr>
              <w:t>New York State</w:t>
            </w:r>
          </w:p>
        </w:tc>
        <w:tc>
          <w:tcPr>
            <w:tcW w:type="dxa" w:w="1440"/>
          </w:tcPr>
          <w:p>
            <w:r>
              <w:rPr>
                <w:b w:val="0"/>
                <w:sz w:val="15"/>
              </w:rPr>
              <w:t>S1239 Enacts the "food safety and chemical disclosure act"</w:t>
            </w:r>
          </w:p>
        </w:tc>
        <w:tc>
          <w:tcPr>
            <w:tcW w:type="dxa" w:w="1440"/>
          </w:tcPr>
          <w:p>
            <w:r>
              <w:rPr>
                <w:b w:val="0"/>
                <w:sz w:val="15"/>
              </w:rPr>
              <w:t>Passed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State</w:t>
            </w:r>
          </w:p>
        </w:tc>
        <w:tc>
          <w:tcPr>
            <w:tcW w:type="dxa" w:w="1440"/>
          </w:tcPr>
          <w:p>
            <w:r>
              <w:rPr>
                <w:b w:val="0"/>
                <w:sz w:val="15"/>
              </w:rPr>
              <w:t>S8875 Relates to safety and quality labels on certain foods and beverages</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37</w:t>
            </w:r>
          </w:p>
        </w:tc>
        <w:tc>
          <w:tcPr>
            <w:tcW w:type="dxa" w:w="1440"/>
          </w:tcPr>
          <w:p>
            <w:r>
              <w:rPr>
                <w:b w:val="0"/>
                <w:sz w:val="15"/>
              </w:rPr>
              <w:t>New York State</w:t>
            </w:r>
          </w:p>
        </w:tc>
        <w:tc>
          <w:tcPr>
            <w:tcW w:type="dxa" w:w="1440"/>
          </w:tcPr>
          <w:p>
            <w:r>
              <w:rPr>
                <w:b w:val="0"/>
                <w:sz w:val="15"/>
              </w:rPr>
              <w:t>A685 Relates to requiring high-sugar beverages to be labeled with a safety warning</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38</w:t>
            </w:r>
          </w:p>
        </w:tc>
        <w:tc>
          <w:tcPr>
            <w:tcW w:type="dxa" w:w="1440"/>
          </w:tcPr>
          <w:p>
            <w:r>
              <w:rPr>
                <w:b w:val="0"/>
                <w:sz w:val="15"/>
              </w:rPr>
              <w:t>New York State</w:t>
            </w:r>
          </w:p>
        </w:tc>
        <w:tc>
          <w:tcPr>
            <w:tcW w:type="dxa" w:w="1440"/>
          </w:tcPr>
          <w:p>
            <w:r>
              <w:rPr>
                <w:b w:val="0"/>
                <w:sz w:val="15"/>
              </w:rPr>
              <w:t>S5385 Relates to requiring the commissioner of health to establish means of educating proprietors and employees of public eating establishments about food aller</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39</w:t>
            </w:r>
          </w:p>
        </w:tc>
        <w:tc>
          <w:tcPr>
            <w:tcW w:type="dxa" w:w="1440"/>
          </w:tcPr>
          <w:p>
            <w:r>
              <w:rPr>
                <w:b w:val="0"/>
                <w:sz w:val="15"/>
              </w:rPr>
              <w:t>New York State</w:t>
            </w:r>
          </w:p>
        </w:tc>
        <w:tc>
          <w:tcPr>
            <w:tcW w:type="dxa" w:w="1440"/>
          </w:tcPr>
          <w:p>
            <w:r>
              <w:rPr>
                <w:b w:val="0"/>
                <w:sz w:val="15"/>
              </w:rPr>
              <w:t>S4890 Requires chain restaurants to label menu items that have a high content of sodium</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40</w:t>
            </w:r>
          </w:p>
        </w:tc>
        <w:tc>
          <w:tcPr>
            <w:tcW w:type="dxa" w:w="1440"/>
          </w:tcPr>
          <w:p>
            <w:r>
              <w:rPr>
                <w:b w:val="0"/>
                <w:sz w:val="15"/>
              </w:rPr>
              <w:t>New York State</w:t>
            </w:r>
          </w:p>
        </w:tc>
        <w:tc>
          <w:tcPr>
            <w:tcW w:type="dxa" w:w="1440"/>
          </w:tcPr>
          <w:p>
            <w:r>
              <w:rPr>
                <w:b w:val="0"/>
                <w:sz w:val="15"/>
              </w:rPr>
              <w:t>A8860 Relates to requiring chain restaurants to place a salt-shaker-like symbol on menus next to food items that contain more than two thousand three hundred mi</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41</w:t>
            </w:r>
          </w:p>
        </w:tc>
        <w:tc>
          <w:tcPr>
            <w:tcW w:type="dxa" w:w="1440"/>
          </w:tcPr>
          <w:p>
            <w:r>
              <w:rPr>
                <w:b w:val="0"/>
                <w:sz w:val="15"/>
              </w:rPr>
              <w:t>New York State</w:t>
            </w:r>
          </w:p>
        </w:tc>
        <w:tc>
          <w:tcPr>
            <w:tcW w:type="dxa" w:w="1440"/>
          </w:tcPr>
          <w:p>
            <w:r>
              <w:rPr>
                <w:b w:val="0"/>
                <w:sz w:val="15"/>
              </w:rPr>
              <w:t>S2532 Requires chain restaurants to label menu items that have a high content of sodium</w:t>
            </w:r>
          </w:p>
        </w:tc>
        <w:tc>
          <w:tcPr>
            <w:tcW w:type="dxa" w:w="1440"/>
          </w:tcPr>
          <w:p>
            <w:r>
              <w:rPr>
                <w:b w:val="0"/>
                <w:sz w:val="15"/>
              </w:rPr>
              <w:t>Proposed</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42</w:t>
            </w:r>
          </w:p>
        </w:tc>
        <w:tc>
          <w:tcPr>
            <w:tcW w:type="dxa" w:w="1440"/>
          </w:tcPr>
          <w:p>
            <w:r>
              <w:rPr>
                <w:b w:val="0"/>
                <w:sz w:val="15"/>
              </w:rPr>
              <w:t>New York State</w:t>
            </w:r>
          </w:p>
        </w:tc>
        <w:tc>
          <w:tcPr>
            <w:tcW w:type="dxa" w:w="1440"/>
          </w:tcPr>
          <w:p>
            <w:r>
              <w:rPr>
                <w:b w:val="0"/>
                <w:sz w:val="15"/>
              </w:rPr>
              <w:t>S 2473 Provides for the labeling of food or food products that contain a genetically engineered material or that are produced with a genetically engineered mate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43</w:t>
            </w:r>
          </w:p>
        </w:tc>
        <w:tc>
          <w:tcPr>
            <w:tcW w:type="dxa" w:w="1440"/>
          </w:tcPr>
          <w:p>
            <w:r>
              <w:rPr>
                <w:b w:val="0"/>
                <w:sz w:val="15"/>
              </w:rPr>
              <w:t>New York State</w:t>
            </w:r>
          </w:p>
        </w:tc>
        <w:tc>
          <w:tcPr>
            <w:tcW w:type="dxa" w:w="1440"/>
          </w:tcPr>
          <w:p>
            <w:r>
              <w:rPr>
                <w:b w:val="0"/>
                <w:sz w:val="15"/>
              </w:rPr>
              <w:t>S 4687 Provides for the labeling of food or food products that contain a genetically engineered material or that are produced with a genetically engineered mate</w:t>
            </w:r>
          </w:p>
        </w:tc>
        <w:tc>
          <w:tcPr>
            <w:tcW w:type="dxa" w:w="1440"/>
          </w:tcPr>
          <w:p>
            <w:r>
              <w:rPr>
                <w:b w:val="0"/>
                <w:sz w:val="15"/>
              </w:rPr>
              <w:t>Monitoring</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1F3A5F"/>
          </w:tcPr>
          <w:p>
            <w:r>
              <w:rPr>
                <w:b/>
                <w:color w:val="FFFFFF"/>
                <w:sz w:val="15"/>
              </w:rPr>
              <w:t>序号 No.</w:t>
            </w:r>
          </w:p>
        </w:tc>
        <w:tc>
          <w:tcPr>
            <w:tcW w:type="dxa" w:w="1234"/>
            <w:shd w:val="clear" w:color="auto" w:fill="1F3A5F"/>
          </w:tcPr>
          <w:p>
            <w:r>
              <w:rPr>
                <w:b/>
                <w:color w:val="FFFFFF"/>
                <w:sz w:val="15"/>
              </w:rPr>
              <w:t>地区 Jurisdiction</w:t>
            </w:r>
          </w:p>
        </w:tc>
        <w:tc>
          <w:tcPr>
            <w:tcW w:type="dxa" w:w="1234"/>
            <w:shd w:val="clear" w:color="auto" w:fill="1F3A5F"/>
          </w:tcPr>
          <w:p>
            <w:r>
              <w:rPr>
                <w:b/>
                <w:color w:val="FFFFFF"/>
                <w:sz w:val="15"/>
              </w:rPr>
              <w:t>品牌 Brand</w:t>
            </w:r>
          </w:p>
        </w:tc>
        <w:tc>
          <w:tcPr>
            <w:tcW w:type="dxa" w:w="1234"/>
            <w:shd w:val="clear" w:color="auto" w:fill="1F3A5F"/>
          </w:tcPr>
          <w:p>
            <w:r>
              <w:rPr>
                <w:b/>
                <w:color w:val="FFFFFF"/>
                <w:sz w:val="15"/>
              </w:rPr>
              <w:t>门店 Store</w:t>
            </w:r>
          </w:p>
        </w:tc>
        <w:tc>
          <w:tcPr>
            <w:tcW w:type="dxa" w:w="1234"/>
            <w:shd w:val="clear" w:color="auto" w:fill="1F3A5F"/>
          </w:tcPr>
          <w:p>
            <w:r>
              <w:rPr>
                <w:b/>
                <w:color w:val="FFFFFF"/>
                <w:sz w:val="15"/>
              </w:rPr>
              <w:t>门店编号 Establishment ID</w:t>
            </w:r>
          </w:p>
        </w:tc>
        <w:tc>
          <w:tcPr>
            <w:tcW w:type="dxa" w:w="1234"/>
            <w:shd w:val="clear" w:color="auto" w:fill="1F3A5F"/>
          </w:tcPr>
          <w:p>
            <w:r>
              <w:rPr>
                <w:b/>
                <w:color w:val="FFFFFF"/>
                <w:sz w:val="15"/>
              </w:rPr>
              <w:t>结果 Result</w:t>
            </w:r>
          </w:p>
        </w:tc>
        <w:tc>
          <w:tcPr>
            <w:tcW w:type="dxa" w:w="1234"/>
            <w:shd w:val="clear" w:color="auto" w:fill="1F3A5F"/>
          </w:tcPr>
          <w:p>
            <w:r>
              <w:rPr>
                <w:b/>
                <w:color w:val="FFFFFF"/>
                <w:sz w:val="15"/>
              </w:rPr>
              <w:t>风险 Risk</w:t>
            </w:r>
          </w:p>
        </w:tc>
      </w:tr>
      <w:tr>
        <w:tc>
          <w:tcPr>
            <w:tcW w:type="dxa" w:w="1234"/>
          </w:tcPr>
          <w:p>
            <w:pPr>
              <w:jc w:val="center"/>
            </w:pPr>
            <w:r>
              <w:rPr>
                <w:b w:val="0"/>
                <w:sz w:val="15"/>
              </w:rPr>
              <w:t>1</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COMPANY</w:t>
            </w:r>
          </w:p>
        </w:tc>
        <w:tc>
          <w:tcPr>
            <w:tcW w:type="dxa" w:w="1234"/>
          </w:tcPr>
          <w:p>
            <w:r>
              <w:rPr>
                <w:b w:val="0"/>
                <w:sz w:val="15"/>
              </w:rPr>
              <w:t>50125695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#14090</w:t>
            </w:r>
          </w:p>
        </w:tc>
        <w:tc>
          <w:tcPr>
            <w:tcW w:type="dxa" w:w="1234"/>
          </w:tcPr>
          <w:p>
            <w:r>
              <w:rPr>
                <w:b w:val="0"/>
                <w:sz w:val="15"/>
              </w:rPr>
              <w:t>50104841</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3</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50084977</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41196542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41270498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50124335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50123284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50002120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41288479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10</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40399099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40703795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50042223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13</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#7378</w:t>
            </w:r>
          </w:p>
        </w:tc>
        <w:tc>
          <w:tcPr>
            <w:tcW w:type="dxa" w:w="1234"/>
          </w:tcPr>
          <w:p>
            <w:r>
              <w:rPr>
                <w:b w:val="0"/>
                <w:sz w:val="15"/>
              </w:rPr>
              <w:t>40602878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COMPANY</w:t>
            </w:r>
          </w:p>
        </w:tc>
        <w:tc>
          <w:tcPr>
            <w:tcW w:type="dxa" w:w="1234"/>
          </w:tcPr>
          <w:p>
            <w:r>
              <w:rPr>
                <w:b w:val="0"/>
                <w:sz w:val="15"/>
              </w:rPr>
              <w:t>50130539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COFFEE #823</w:t>
            </w:r>
          </w:p>
        </w:tc>
        <w:tc>
          <w:tcPr>
            <w:tcW w:type="dxa" w:w="1234"/>
          </w:tcPr>
          <w:p>
            <w:r>
              <w:rPr>
                <w:b w:val="0"/>
                <w:sz w:val="15"/>
              </w:rPr>
              <w:t>50081605</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16</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41237926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41608825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18</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40880619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19</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w:t>
            </w:r>
          </w:p>
        </w:tc>
        <w:tc>
          <w:tcPr>
            <w:tcW w:type="dxa" w:w="1234"/>
          </w:tcPr>
          <w:p>
            <w:r>
              <w:rPr>
                <w:b w:val="0"/>
                <w:sz w:val="15"/>
              </w:rPr>
              <w:t>40814142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20</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41579661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21</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41306801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22</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BASKIN ROBINS</w:t>
            </w:r>
          </w:p>
        </w:tc>
        <w:tc>
          <w:tcPr>
            <w:tcW w:type="dxa" w:w="1234"/>
          </w:tcPr>
          <w:p>
            <w:r>
              <w:rPr>
                <w:b w:val="0"/>
                <w:sz w:val="15"/>
              </w:rPr>
              <w:t>50180580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23</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50146399</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24</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50005547</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25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41533970</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26</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41612549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27</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50103133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28</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50159606</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29</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50040448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30</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50129220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31</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41263898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32</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50109606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33</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BASKIN ROBBINS</w:t>
            </w:r>
          </w:p>
        </w:tc>
        <w:tc>
          <w:tcPr>
            <w:tcW w:type="dxa" w:w="1234"/>
          </w:tcPr>
          <w:p>
            <w:r>
              <w:rPr>
                <w:b w:val="0"/>
                <w:sz w:val="15"/>
              </w:rPr>
              <w:t>41702792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34</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50005098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35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50179687</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36</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PRETTY RICKY'S</w:t>
            </w:r>
          </w:p>
        </w:tc>
        <w:tc>
          <w:tcPr>
            <w:tcW w:type="dxa" w:w="1234"/>
          </w:tcPr>
          <w:p>
            <w:r>
              <w:rPr>
                <w:b w:val="0"/>
                <w:sz w:val="15"/>
              </w:rPr>
              <w:t>50099760</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37</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38</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50146153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39</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50146147</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40</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50146125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41</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41532039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42</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50111806</w:t>
            </w:r>
          </w:p>
        </w:tc>
        <w:tc>
          <w:tcPr>
            <w:tcW w:type="dxa" w:w="1234"/>
          </w:tcPr>
          <w:p>
            <w:r>
              <w:rPr>
                <w:b w:val="0"/>
                <w:sz w:val="15"/>
              </w:rPr>
              <w:t>Conditional 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43</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50055438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44</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 / RED MANGO</w:t>
            </w:r>
          </w:p>
        </w:tc>
        <w:tc>
          <w:tcPr>
            <w:tcW w:type="dxa" w:w="1234"/>
          </w:tcPr>
          <w:p>
            <w:r>
              <w:rPr>
                <w:b w:val="0"/>
                <w:sz w:val="15"/>
              </w:rPr>
              <w:t>50045764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45</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50146161</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46</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AUNTIE ANNE'S PRETZELS</w:t>
            </w:r>
          </w:p>
        </w:tc>
        <w:tc>
          <w:tcPr>
            <w:tcW w:type="dxa" w:w="1234"/>
          </w:tcPr>
          <w:p>
            <w:r>
              <w:rPr>
                <w:b w:val="0"/>
                <w:sz w:val="15"/>
              </w:rPr>
              <w:t>50060964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47</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EVERYTHING YOGURT, GRETEL'S PRETZELS</w:t>
            </w:r>
          </w:p>
        </w:tc>
        <w:tc>
          <w:tcPr>
            <w:tcW w:type="dxa" w:w="1234"/>
          </w:tcPr>
          <w:p>
            <w:r>
              <w:rPr>
                <w:b w:val="0"/>
                <w:sz w:val="15"/>
              </w:rPr>
              <w:t>41539001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48</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AUNTIE ANNE'S PRETZEL / JAMBA JUICE</w:t>
            </w:r>
          </w:p>
        </w:tc>
        <w:tc>
          <w:tcPr>
            <w:tcW w:type="dxa" w:w="1234"/>
            <w:shd w:val="clear" w:color="auto" w:fill="F4CCCC"/>
          </w:tcPr>
          <w:p>
            <w:r>
              <w:rPr>
                <w:b/>
                <w:color w:val="C00000"/>
                <w:sz w:val="15"/>
              </w:rPr>
              <w:t>50148989</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49</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WETZEL'S PRETZELS</w:t>
            </w:r>
          </w:p>
        </w:tc>
        <w:tc>
          <w:tcPr>
            <w:tcW w:type="dxa" w:w="1234"/>
          </w:tcPr>
          <w:p>
            <w:r>
              <w:rPr>
                <w:b w:val="0"/>
                <w:sz w:val="15"/>
              </w:rPr>
              <w:t>50182404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50</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50123955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51</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52</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50157099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53</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50157110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54</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50149714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55</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50157104</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56</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50155204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57</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58</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50155255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59</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50154602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60</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50155542</w:t>
            </w:r>
          </w:p>
        </w:tc>
        <w:tc>
          <w:tcPr>
            <w:tcW w:type="dxa" w:w="1234"/>
          </w:tcPr>
          <w:p>
            <w:r>
              <w:rPr>
                <w:b w:val="0"/>
                <w:sz w:val="15"/>
              </w:rPr>
              <w:t>Conditional 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61</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50155542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62</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50150113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63</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50120328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64</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65</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50150115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66</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50151252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67</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50157099</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68</w:t>
            </w:r>
          </w:p>
        </w:tc>
        <w:tc>
          <w:tcPr>
            <w:tcW w:type="dxa" w:w="1234"/>
          </w:tcPr>
          <w:p>
            <w:r>
              <w:rPr>
                <w:b w:val="0"/>
                <w:sz w:val="15"/>
              </w:rPr>
              <w:t>New York City</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50157105</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69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50046746</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50117993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71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50045348</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50117975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73</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50045356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74</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41262493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41182288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76</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50131843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77</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40881083</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50183869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79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50034505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80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50039189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50048068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82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50128516</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83</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50183864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84</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40794103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85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50183892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86</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50174005</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87</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50178654</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88</w:t>
            </w:r>
          </w:p>
        </w:tc>
        <w:tc>
          <w:tcPr>
            <w:tcW w:type="dxa" w:w="1234"/>
          </w:tcPr>
          <w:p>
            <w:r>
              <w:rPr>
                <w:b w:val="0"/>
                <w:sz w:val="15"/>
              </w:rPr>
              <w:t>New York City</w:t>
            </w:r>
          </w:p>
        </w:tc>
        <w:tc>
          <w:tcPr>
            <w:tcW w:type="dxa" w:w="1234"/>
          </w:tcPr>
          <w:p>
            <w:r>
              <w:rPr>
                <w:b w:val="0"/>
                <w:sz w:val="15"/>
              </w:rPr>
              <w:t>Luckin Coffee</w:t>
            </w:r>
          </w:p>
        </w:tc>
        <w:tc>
          <w:tcPr>
            <w:tcW w:type="dxa" w:w="1234"/>
          </w:tcPr>
          <w:p>
            <w:r>
              <w:rPr>
                <w:b w:val="0"/>
                <w:sz w:val="15"/>
              </w:rPr>
              <w:t>LUCKIN COFFEE</w:t>
            </w:r>
          </w:p>
        </w:tc>
        <w:tc>
          <w:tcPr>
            <w:tcW w:type="dxa" w:w="1234"/>
          </w:tcPr>
          <w:p>
            <w:r>
              <w:rPr>
                <w:b w:val="0"/>
                <w:sz w:val="15"/>
              </w:rPr>
              <w:t>50178654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89</w:t>
            </w:r>
          </w:p>
        </w:tc>
        <w:tc>
          <w:tcPr>
            <w:tcW w:type="dxa" w:w="1234"/>
          </w:tcPr>
          <w:p>
            <w:r>
              <w:rPr>
                <w:b w:val="0"/>
                <w:sz w:val="15"/>
              </w:rPr>
              <w:t>New York City</w:t>
            </w:r>
          </w:p>
        </w:tc>
        <w:tc>
          <w:tcPr>
            <w:tcW w:type="dxa" w:w="1234"/>
          </w:tcPr>
          <w:p>
            <w:r>
              <w:rPr>
                <w:b w:val="0"/>
                <w:sz w:val="15"/>
              </w:rPr>
              <w:t>Luckin Coffee</w:t>
            </w:r>
          </w:p>
        </w:tc>
        <w:tc>
          <w:tcPr>
            <w:tcW w:type="dxa" w:w="1234"/>
          </w:tcPr>
          <w:p>
            <w:r>
              <w:rPr>
                <w:b w:val="0"/>
                <w:sz w:val="15"/>
              </w:rPr>
              <w:t>LUCKIN COFFEE</w:t>
            </w:r>
          </w:p>
        </w:tc>
        <w:tc>
          <w:tcPr>
            <w:tcW w:type="dxa" w:w="1234"/>
          </w:tcPr>
          <w:p>
            <w:r>
              <w:rPr>
                <w:b w:val="0"/>
                <w:sz w:val="15"/>
              </w:rPr>
              <w:t>50174005</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90</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LUCKIN COFFEE</w:t>
            </w:r>
          </w:p>
        </w:tc>
        <w:tc>
          <w:tcPr>
            <w:tcW w:type="dxa" w:w="1234"/>
            <w:shd w:val="clear" w:color="auto" w:fill="F4CCCC"/>
          </w:tcPr>
          <w:p>
            <w:r>
              <w:rPr>
                <w:b/>
                <w:color w:val="C00000"/>
                <w:sz w:val="15"/>
              </w:rPr>
              <w:t>50173901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91</w:t>
            </w:r>
          </w:p>
        </w:tc>
        <w:tc>
          <w:tcPr>
            <w:tcW w:type="dxa" w:w="1234"/>
          </w:tcPr>
          <w:p>
            <w:r>
              <w:rPr>
                <w:b w:val="0"/>
                <w:sz w:val="15"/>
              </w:rPr>
              <w:t>New York City</w:t>
            </w:r>
          </w:p>
        </w:tc>
        <w:tc>
          <w:tcPr>
            <w:tcW w:type="dxa" w:w="1234"/>
          </w:tcPr>
          <w:p>
            <w:r>
              <w:rPr>
                <w:b w:val="0"/>
                <w:sz w:val="15"/>
              </w:rPr>
              <w:t>Luckin Coffee</w:t>
            </w:r>
          </w:p>
        </w:tc>
        <w:tc>
          <w:tcPr>
            <w:tcW w:type="dxa" w:w="1234"/>
          </w:tcPr>
          <w:p>
            <w:r>
              <w:rPr>
                <w:b w:val="0"/>
                <w:sz w:val="15"/>
              </w:rPr>
              <w:t>LUCKIN COFFEE</w:t>
            </w:r>
          </w:p>
        </w:tc>
        <w:tc>
          <w:tcPr>
            <w:tcW w:type="dxa" w:w="1234"/>
          </w:tcPr>
          <w:p>
            <w:r>
              <w:rPr>
                <w:b w:val="0"/>
                <w:sz w:val="15"/>
              </w:rPr>
              <w:t>50171600</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92</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GANACHE COFFEE</w:t>
            </w:r>
          </w:p>
        </w:tc>
        <w:tc>
          <w:tcPr>
            <w:tcW w:type="dxa" w:w="1234"/>
            <w:shd w:val="clear" w:color="auto" w:fill="F4CCCC"/>
          </w:tcPr>
          <w:p>
            <w:r>
              <w:rPr>
                <w:b/>
                <w:color w:val="C00000"/>
                <w:sz w:val="15"/>
              </w:rPr>
              <w:t>50181207</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93</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SUPERHET COFFEE</w:t>
            </w:r>
          </w:p>
        </w:tc>
        <w:tc>
          <w:tcPr>
            <w:tcW w:type="dxa" w:w="1234"/>
          </w:tcPr>
          <w:p>
            <w:r>
              <w:rPr>
                <w:b w:val="0"/>
                <w:sz w:val="15"/>
              </w:rPr>
              <w:t>50163161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94</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PIZZA COFFEE SHOP MAMA VIOLA</w:t>
            </w:r>
          </w:p>
        </w:tc>
        <w:tc>
          <w:tcPr>
            <w:tcW w:type="dxa" w:w="1234"/>
          </w:tcPr>
          <w:p>
            <w:r>
              <w:rPr>
                <w:b w:val="0"/>
                <w:sz w:val="15"/>
              </w:rPr>
              <w:t>50186471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95</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LE CAFE COFFEE</w:t>
            </w:r>
          </w:p>
        </w:tc>
        <w:tc>
          <w:tcPr>
            <w:tcW w:type="dxa" w:w="1234"/>
          </w:tcPr>
          <w:p>
            <w:r>
              <w:rPr>
                <w:b w:val="0"/>
                <w:sz w:val="15"/>
              </w:rPr>
              <w:t>50139934</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96</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5 PENN COFFEE BAR</w:t>
            </w:r>
          </w:p>
        </w:tc>
        <w:tc>
          <w:tcPr>
            <w:tcW w:type="dxa" w:w="1234"/>
            <w:shd w:val="clear" w:color="auto" w:fill="F4CCCC"/>
          </w:tcPr>
          <w:p>
            <w:r>
              <w:rPr>
                <w:b/>
                <w:color w:val="C00000"/>
                <w:sz w:val="15"/>
              </w:rPr>
              <w:t>50178911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97</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FAMILIARS VEGAN COFFEE SHOP</w:t>
            </w:r>
          </w:p>
        </w:tc>
        <w:tc>
          <w:tcPr>
            <w:tcW w:type="dxa" w:w="1234"/>
          </w:tcPr>
          <w:p>
            <w:r>
              <w:rPr>
                <w:b w:val="0"/>
                <w:sz w:val="15"/>
              </w:rPr>
              <w:t>50086832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98</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PROSPECT COFFEE SHOP</w:t>
            </w:r>
          </w:p>
        </w:tc>
        <w:tc>
          <w:tcPr>
            <w:tcW w:type="dxa" w:w="1234"/>
          </w:tcPr>
          <w:p>
            <w:r>
              <w:rPr>
                <w:b w:val="0"/>
                <w:sz w:val="15"/>
              </w:rPr>
              <w:t>40719693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99</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787 COFFEE</w:t>
            </w:r>
          </w:p>
        </w:tc>
        <w:tc>
          <w:tcPr>
            <w:tcW w:type="dxa" w:w="1234"/>
          </w:tcPr>
          <w:p>
            <w:r>
              <w:rPr>
                <w:b w:val="0"/>
                <w:sz w:val="15"/>
              </w:rPr>
              <w:t>50131958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100</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BROOKLYN BAGEL &amp; COFFEE COMPANY</w:t>
            </w:r>
          </w:p>
        </w:tc>
        <w:tc>
          <w:tcPr>
            <w:tcW w:type="dxa" w:w="1234"/>
          </w:tcPr>
          <w:p>
            <w:r>
              <w:rPr>
                <w:b w:val="0"/>
                <w:sz w:val="15"/>
              </w:rPr>
              <w:t>50176921</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101</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STONE STREET COFFEE SOHO</w:t>
            </w:r>
          </w:p>
        </w:tc>
        <w:tc>
          <w:tcPr>
            <w:tcW w:type="dxa" w:w="1234"/>
            <w:shd w:val="clear" w:color="auto" w:fill="F4CCCC"/>
          </w:tcPr>
          <w:p>
            <w:r>
              <w:rPr>
                <w:b/>
                <w:color w:val="C00000"/>
                <w:sz w:val="15"/>
              </w:rPr>
              <w:t>50093481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102</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INTERNATIONAL COFFEE SHOP</w:t>
            </w:r>
          </w:p>
        </w:tc>
        <w:tc>
          <w:tcPr>
            <w:tcW w:type="dxa" w:w="1234"/>
          </w:tcPr>
          <w:p>
            <w:r>
              <w:rPr>
                <w:b w:val="0"/>
                <w:sz w:val="15"/>
              </w:rPr>
              <w:t>41233392</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103</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SEMICOLON CAFE</w:t>
            </w:r>
          </w:p>
        </w:tc>
        <w:tc>
          <w:tcPr>
            <w:tcW w:type="dxa" w:w="1234"/>
            <w:shd w:val="clear" w:color="auto" w:fill="F4CCCC"/>
          </w:tcPr>
          <w:p>
            <w:r>
              <w:rPr>
                <w:b/>
                <w:color w:val="C00000"/>
                <w:sz w:val="15"/>
              </w:rPr>
              <w:t>50171765</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104</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CAFE ROCKAWAY</w:t>
            </w:r>
          </w:p>
        </w:tc>
        <w:tc>
          <w:tcPr>
            <w:tcW w:type="dxa" w:w="1234"/>
          </w:tcPr>
          <w:p>
            <w:r>
              <w:rPr>
                <w:b w:val="0"/>
                <w:sz w:val="15"/>
              </w:rPr>
              <w:t>50163039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THE SPOT CAFE</w:t>
            </w:r>
          </w:p>
        </w:tc>
        <w:tc>
          <w:tcPr>
            <w:tcW w:type="dxa" w:w="1234"/>
            <w:shd w:val="clear" w:color="auto" w:fill="F4CCCC"/>
          </w:tcPr>
          <w:p>
            <w:r>
              <w:rPr>
                <w:b/>
                <w:color w:val="C00000"/>
                <w:sz w:val="15"/>
              </w:rPr>
              <w:t>50161775</w:t>
            </w:r>
          </w:p>
        </w:tc>
        <w:tc>
          <w:tcPr>
            <w:tcW w:type="dxa" w:w="1234"/>
            <w:shd w:val="clear" w:color="auto" w:fill="F4CCCC"/>
          </w:tcPr>
          <w:p>
            <w:r>
              <w:rPr>
                <w:b/>
                <w:color w:val="C00000"/>
                <w:sz w:val="15"/>
              </w:rPr>
              <w:t>Closed</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106</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HOTEL CARLYLE - EMPLOYEE CAFETERIA</w:t>
            </w:r>
          </w:p>
        </w:tc>
        <w:tc>
          <w:tcPr>
            <w:tcW w:type="dxa" w:w="1234"/>
          </w:tcPr>
          <w:p>
            <w:r>
              <w:rPr>
                <w:b w:val="0"/>
                <w:sz w:val="15"/>
              </w:rPr>
              <w:t>40932950</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107</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SWEETS BAKERY &amp; CAFE</w:t>
            </w:r>
          </w:p>
        </w:tc>
        <w:tc>
          <w:tcPr>
            <w:tcW w:type="dxa" w:w="1234"/>
            <w:shd w:val="clear" w:color="auto" w:fill="F4CCCC"/>
          </w:tcPr>
          <w:p>
            <w:r>
              <w:rPr>
                <w:b/>
                <w:color w:val="C00000"/>
                <w:sz w:val="15"/>
              </w:rPr>
              <w:t>50145918</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108</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CAFE 48</w:t>
            </w:r>
          </w:p>
        </w:tc>
        <w:tc>
          <w:tcPr>
            <w:tcW w:type="dxa" w:w="1234"/>
          </w:tcPr>
          <w:p>
            <w:r>
              <w:rPr>
                <w:b w:val="0"/>
                <w:sz w:val="15"/>
              </w:rPr>
              <w:t>50142455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109</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VIDA VERDE CAFE</w:t>
            </w:r>
          </w:p>
        </w:tc>
        <w:tc>
          <w:tcPr>
            <w:tcW w:type="dxa" w:w="1234"/>
            <w:shd w:val="clear" w:color="auto" w:fill="F4CCCC"/>
          </w:tcPr>
          <w:p>
            <w:r>
              <w:rPr>
                <w:b/>
                <w:color w:val="C00000"/>
                <w:sz w:val="15"/>
              </w:rPr>
              <w:t>50181060</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110</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SAAMO CAFE</w:t>
            </w:r>
          </w:p>
        </w:tc>
        <w:tc>
          <w:tcPr>
            <w:tcW w:type="dxa" w:w="1234"/>
          </w:tcPr>
          <w:p>
            <w:r>
              <w:rPr>
                <w:b w:val="0"/>
                <w:sz w:val="15"/>
              </w:rPr>
              <w:t>50175912</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111</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ART COLLECTIVE CAFE</w:t>
            </w:r>
          </w:p>
        </w:tc>
        <w:tc>
          <w:tcPr>
            <w:tcW w:type="dxa" w:w="1234"/>
          </w:tcPr>
          <w:p>
            <w:r>
              <w:rPr>
                <w:b w:val="0"/>
                <w:sz w:val="15"/>
              </w:rPr>
              <w:t>50133338</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112</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SHAH'S KARAOKE &amp; POETRY CAFE</w:t>
            </w:r>
          </w:p>
        </w:tc>
        <w:tc>
          <w:tcPr>
            <w:tcW w:type="dxa" w:w="1234"/>
            <w:shd w:val="clear" w:color="auto" w:fill="F4CCCC"/>
          </w:tcPr>
          <w:p>
            <w:r>
              <w:rPr>
                <w:b/>
                <w:color w:val="C00000"/>
                <w:sz w:val="15"/>
              </w:rPr>
              <w:t>50186581</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113</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ALLIANZ CAFETERIA</w:t>
            </w:r>
          </w:p>
        </w:tc>
        <w:tc>
          <w:tcPr>
            <w:tcW w:type="dxa" w:w="1234"/>
          </w:tcPr>
          <w:p>
            <w:r>
              <w:rPr>
                <w:b w:val="0"/>
                <w:sz w:val="15"/>
              </w:rPr>
              <w:t>41606173</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114</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RAY'S PIZZA BAGEL CAFE</w:t>
            </w:r>
          </w:p>
        </w:tc>
        <w:tc>
          <w:tcPr>
            <w:tcW w:type="dxa" w:w="1234"/>
            <w:shd w:val="clear" w:color="auto" w:fill="F4CCCC"/>
          </w:tcPr>
          <w:p>
            <w:r>
              <w:rPr>
                <w:b/>
                <w:color w:val="C00000"/>
                <w:sz w:val="15"/>
              </w:rPr>
              <w:t>50008826</w:t>
            </w:r>
          </w:p>
        </w:tc>
        <w:tc>
          <w:tcPr>
            <w:tcW w:type="dxa" w:w="1234"/>
            <w:shd w:val="clear" w:color="auto" w:fill="F4CCCC"/>
          </w:tcPr>
          <w:p>
            <w:r>
              <w:rPr>
                <w:b/>
                <w:color w:val="C00000"/>
                <w:sz w:val="15"/>
              </w:rPr>
              <w:t>N/A</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115</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CARNEGIE HALL-WEILL CAFE</w:t>
            </w:r>
          </w:p>
        </w:tc>
        <w:tc>
          <w:tcPr>
            <w:tcW w:type="dxa" w:w="1234"/>
          </w:tcPr>
          <w:p>
            <w:r>
              <w:rPr>
                <w:b w:val="0"/>
                <w:sz w:val="15"/>
              </w:rPr>
              <w:t>50002480</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116</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MATTO ESPRESSO</w:t>
            </w:r>
          </w:p>
        </w:tc>
        <w:tc>
          <w:tcPr>
            <w:tcW w:type="dxa" w:w="1234"/>
          </w:tcPr>
          <w:p>
            <w:r>
              <w:rPr>
                <w:b w:val="0"/>
                <w:sz w:val="15"/>
              </w:rPr>
              <w:t>50127777</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117</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KOUKLA ESPRESSO BAR</w:t>
            </w:r>
          </w:p>
        </w:tc>
        <w:tc>
          <w:tcPr>
            <w:tcW w:type="dxa" w:w="1234"/>
          </w:tcPr>
          <w:p>
            <w:r>
              <w:rPr>
                <w:b w:val="0"/>
                <w:sz w:val="15"/>
              </w:rPr>
              <w:t>50177123</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118</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MATTO ESPRESSO</w:t>
            </w:r>
          </w:p>
        </w:tc>
        <w:tc>
          <w:tcPr>
            <w:tcW w:type="dxa" w:w="1234"/>
          </w:tcPr>
          <w:p>
            <w:r>
              <w:rPr>
                <w:b w:val="0"/>
                <w:sz w:val="15"/>
              </w:rPr>
              <w:t>50118589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119</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ESPRESSO ME</w:t>
            </w:r>
          </w:p>
        </w:tc>
        <w:tc>
          <w:tcPr>
            <w:tcW w:type="dxa" w:w="1234"/>
          </w:tcPr>
          <w:p>
            <w:r>
              <w:rPr>
                <w:b w:val="0"/>
                <w:sz w:val="15"/>
              </w:rPr>
              <w:t>50052482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120</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ELSEWHERE ESPRESSO</w:t>
            </w:r>
          </w:p>
        </w:tc>
        <w:tc>
          <w:tcPr>
            <w:tcW w:type="dxa" w:w="1234"/>
          </w:tcPr>
          <w:p>
            <w:r>
              <w:rPr>
                <w:b w:val="0"/>
                <w:sz w:val="15"/>
              </w:rPr>
              <w:t>41689872</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121</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MADMAN ESPRESSO</w:t>
            </w:r>
          </w:p>
        </w:tc>
        <w:tc>
          <w:tcPr>
            <w:tcW w:type="dxa" w:w="1234"/>
          </w:tcPr>
          <w:p>
            <w:r>
              <w:rPr>
                <w:b w:val="0"/>
                <w:sz w:val="15"/>
              </w:rPr>
              <w:t>50058469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122</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MACCHIATO ESPRESSO &amp; WINE BAR</w:t>
            </w:r>
          </w:p>
        </w:tc>
        <w:tc>
          <w:tcPr>
            <w:tcW w:type="dxa" w:w="1234"/>
          </w:tcPr>
          <w:p>
            <w:r>
              <w:rPr>
                <w:b w:val="0"/>
                <w:sz w:val="15"/>
              </w:rPr>
              <w:t>50080199</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123</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KURO KUMA ESPRESSO &amp; COFFEE</w:t>
            </w:r>
          </w:p>
        </w:tc>
        <w:tc>
          <w:tcPr>
            <w:tcW w:type="dxa" w:w="1234"/>
          </w:tcPr>
          <w:p>
            <w:r>
              <w:rPr>
                <w:b w:val="0"/>
                <w:sz w:val="15"/>
              </w:rPr>
              <w:t>41672484</w:t>
            </w:r>
          </w:p>
        </w:tc>
        <w:tc>
          <w:tcPr>
            <w:tcW w:type="dxa" w:w="1234"/>
          </w:tcPr>
          <w:p>
            <w:r>
              <w:rPr>
                <w:b w:val="0"/>
                <w:sz w:val="15"/>
              </w:rPr>
              <w:t>N/A</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124</w:t>
            </w:r>
          </w:p>
        </w:tc>
        <w:tc>
          <w:tcPr>
            <w:tcW w:type="dxa" w:w="1234"/>
          </w:tcPr>
          <w:p>
            <w:r>
              <w:rPr>
                <w:b w:val="0"/>
                <w:sz w:val="15"/>
              </w:rPr>
              <w:t>New York City</w:t>
            </w:r>
          </w:p>
        </w:tc>
        <w:tc>
          <w:tcPr>
            <w:tcW w:type="dxa" w:w="1234"/>
          </w:tcPr>
          <w:p>
            <w:r>
              <w:rPr>
                <w:b w:val="0"/>
                <w:sz w:val="15"/>
              </w:rPr>
              <w:t>其他 Other</w:t>
            </w:r>
          </w:p>
        </w:tc>
        <w:tc>
          <w:tcPr>
            <w:tcW w:type="dxa" w:w="1234"/>
          </w:tcPr>
          <w:p>
            <w:r>
              <w:rPr>
                <w:b w:val="0"/>
                <w:sz w:val="15"/>
              </w:rPr>
              <w:t>DOUBLE DUTCH ESPRESSO</w:t>
            </w:r>
          </w:p>
        </w:tc>
        <w:tc>
          <w:tcPr>
            <w:tcW w:type="dxa" w:w="1234"/>
          </w:tcPr>
          <w:p>
            <w:r>
              <w:rPr>
                <w:b w:val="0"/>
                <w:sz w:val="15"/>
              </w:rPr>
              <w:t>50005205</w:t>
            </w:r>
          </w:p>
        </w:tc>
        <w:tc>
          <w:tcPr>
            <w:tcW w:type="dxa" w:w="1234"/>
          </w:tcPr>
          <w:p>
            <w:r>
              <w:rPr>
                <w:b w:val="0"/>
                <w:sz w:val="15"/>
              </w:rPr>
              <w:t>Pass</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125</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CO.</w:t>
            </w:r>
          </w:p>
        </w:tc>
        <w:tc>
          <w:tcPr>
            <w:tcW w:type="dxa" w:w="1234"/>
          </w:tcPr>
          <w:p>
            <w:r>
              <w:rPr>
                <w:b w:val="0"/>
                <w:sz w:val="15"/>
              </w:rPr>
              <w:t>26056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126</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No.  10599</w:t>
            </w:r>
          </w:p>
        </w:tc>
        <w:tc>
          <w:tcPr>
            <w:tcW w:type="dxa" w:w="1234"/>
          </w:tcPr>
          <w:p>
            <w:r>
              <w:rPr>
                <w:b w:val="0"/>
                <w:sz w:val="15"/>
              </w:rPr>
              <w:t>26235</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127</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No. 7550</w:t>
            </w:r>
          </w:p>
        </w:tc>
        <w:tc>
          <w:tcPr>
            <w:tcW w:type="dxa" w:w="1234"/>
          </w:tcPr>
          <w:p>
            <w:r>
              <w:rPr>
                <w:b w:val="0"/>
                <w:sz w:val="15"/>
              </w:rPr>
              <w:t>21466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128</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 Donuts</w:t>
            </w:r>
          </w:p>
        </w:tc>
        <w:tc>
          <w:tcPr>
            <w:tcW w:type="dxa" w:w="1234"/>
            <w:shd w:val="clear" w:color="auto" w:fill="F4CCCC"/>
          </w:tcPr>
          <w:p>
            <w:r>
              <w:rPr>
                <w:b/>
                <w:color w:val="C00000"/>
                <w:sz w:val="15"/>
              </w:rPr>
              <w:t>18267</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129</w:t>
            </w:r>
          </w:p>
        </w:tc>
        <w:tc>
          <w:tcPr>
            <w:tcW w:type="dxa" w:w="1234"/>
          </w:tcPr>
          <w:p>
            <w:r>
              <w:rPr>
                <w:b w:val="0"/>
                <w:sz w:val="15"/>
              </w:rPr>
              <w:t>Boston</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18914</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130</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Dunkin</w:t>
            </w:r>
          </w:p>
        </w:tc>
        <w:tc>
          <w:tcPr>
            <w:tcW w:type="dxa" w:w="1234"/>
            <w:shd w:val="clear" w:color="auto" w:fill="F4CCCC"/>
          </w:tcPr>
          <w:p>
            <w:r>
              <w:rPr>
                <w:b/>
                <w:color w:val="C00000"/>
                <w:sz w:val="15"/>
              </w:rPr>
              <w:t>Dunkin Donuts</w:t>
            </w:r>
          </w:p>
        </w:tc>
        <w:tc>
          <w:tcPr>
            <w:tcW w:type="dxa" w:w="1234"/>
            <w:shd w:val="clear" w:color="auto" w:fill="F4CCCC"/>
          </w:tcPr>
          <w:p>
            <w:r>
              <w:rPr>
                <w:b/>
                <w:color w:val="C00000"/>
                <w:sz w:val="15"/>
              </w:rPr>
              <w:t>19571</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131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80798</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132</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89999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133</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 (185 Franklin St.)</w:t>
            </w:r>
          </w:p>
        </w:tc>
        <w:tc>
          <w:tcPr>
            <w:tcW w:type="dxa" w:w="1234"/>
          </w:tcPr>
          <w:p>
            <w:r>
              <w:rPr>
                <w:b w:val="0"/>
                <w:sz w:val="15"/>
              </w:rPr>
              <w:t>80026</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134</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Pret A Manger</w:t>
            </w:r>
          </w:p>
        </w:tc>
        <w:tc>
          <w:tcPr>
            <w:tcW w:type="dxa" w:w="1234"/>
            <w:shd w:val="clear" w:color="auto" w:fill="F4CCCC"/>
          </w:tcPr>
          <w:p>
            <w:r>
              <w:rPr>
                <w:b/>
                <w:color w:val="C00000"/>
                <w:sz w:val="15"/>
              </w:rPr>
              <w:t>129264</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135</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Pret-A-Manger</w:t>
            </w:r>
          </w:p>
        </w:tc>
        <w:tc>
          <w:tcPr>
            <w:tcW w:type="dxa" w:w="1234"/>
          </w:tcPr>
          <w:p>
            <w:r>
              <w:rPr>
                <w:b w:val="0"/>
                <w:sz w:val="15"/>
              </w:rPr>
              <w:t>125451</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136</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146004</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137</w:t>
            </w:r>
          </w:p>
        </w:tc>
        <w:tc>
          <w:tcPr>
            <w:tcW w:type="dxa" w:w="1234"/>
          </w:tcPr>
          <w:p>
            <w:r>
              <w:rPr>
                <w:b w:val="0"/>
                <w:sz w:val="15"/>
              </w:rPr>
              <w:t>Boston</w:t>
            </w:r>
          </w:p>
        </w:tc>
        <w:tc>
          <w:tcPr>
            <w:tcW w:type="dxa" w:w="1234"/>
          </w:tcPr>
          <w:p>
            <w:r>
              <w:rPr>
                <w:b w:val="0"/>
                <w:sz w:val="15"/>
              </w:rPr>
              <w:t>Pret A Manger</w:t>
            </w:r>
          </w:p>
        </w:tc>
        <w:tc>
          <w:tcPr>
            <w:tcW w:type="dxa" w:w="1234"/>
          </w:tcPr>
          <w:p>
            <w:r>
              <w:rPr>
                <w:b w:val="0"/>
                <w:sz w:val="15"/>
              </w:rPr>
              <w:t>Pret A Manger</w:t>
            </w:r>
          </w:p>
        </w:tc>
        <w:tc>
          <w:tcPr>
            <w:tcW w:type="dxa" w:w="1234"/>
          </w:tcPr>
          <w:p>
            <w:r>
              <w:rPr>
                <w:b w:val="0"/>
                <w:sz w:val="15"/>
              </w:rPr>
              <w:t>127174</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138</w:t>
            </w:r>
          </w:p>
        </w:tc>
        <w:tc>
          <w:tcPr>
            <w:tcW w:type="dxa" w:w="1234"/>
          </w:tcPr>
          <w:p>
            <w:r>
              <w:rPr>
                <w:b w:val="0"/>
                <w:sz w:val="15"/>
              </w:rPr>
              <w:t>Boston</w:t>
            </w:r>
          </w:p>
        </w:tc>
        <w:tc>
          <w:tcPr>
            <w:tcW w:type="dxa" w:w="1234"/>
          </w:tcPr>
          <w:p>
            <w:r>
              <w:rPr>
                <w:b w:val="0"/>
                <w:sz w:val="15"/>
              </w:rPr>
              <w:t>Blue Bottle Coffee</w:t>
            </w:r>
          </w:p>
        </w:tc>
        <w:tc>
          <w:tcPr>
            <w:tcW w:type="dxa" w:w="1234"/>
          </w:tcPr>
          <w:p>
            <w:r>
              <w:rPr>
                <w:b w:val="0"/>
                <w:sz w:val="15"/>
              </w:rPr>
              <w:t>Blue Bottle Coffee</w:t>
            </w:r>
          </w:p>
        </w:tc>
        <w:tc>
          <w:tcPr>
            <w:tcW w:type="dxa" w:w="1234"/>
          </w:tcPr>
          <w:p>
            <w:r>
              <w:rPr>
                <w:b w:val="0"/>
                <w:sz w:val="15"/>
              </w:rPr>
              <w:t>459101</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139</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404530</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140</w:t>
            </w:r>
          </w:p>
        </w:tc>
        <w:tc>
          <w:tcPr>
            <w:tcW w:type="dxa" w:w="1234"/>
          </w:tcPr>
          <w:p>
            <w:r>
              <w:rPr>
                <w:b w:val="0"/>
                <w:sz w:val="15"/>
              </w:rPr>
              <w:t>Boston</w:t>
            </w:r>
          </w:p>
        </w:tc>
        <w:tc>
          <w:tcPr>
            <w:tcW w:type="dxa" w:w="1234"/>
          </w:tcPr>
          <w:p>
            <w:r>
              <w:rPr>
                <w:b w:val="0"/>
                <w:sz w:val="15"/>
              </w:rPr>
              <w:t>McDonald's</w:t>
            </w:r>
          </w:p>
        </w:tc>
        <w:tc>
          <w:tcPr>
            <w:tcW w:type="dxa" w:w="1234"/>
          </w:tcPr>
          <w:p>
            <w:r>
              <w:rPr>
                <w:b w:val="0"/>
                <w:sz w:val="15"/>
              </w:rPr>
              <w:t>MCDONALD'S RESTAURANT</w:t>
            </w:r>
          </w:p>
        </w:tc>
        <w:tc>
          <w:tcPr>
            <w:tcW w:type="dxa" w:w="1234"/>
          </w:tcPr>
          <w:p>
            <w:r>
              <w:rPr>
                <w:b w:val="0"/>
                <w:sz w:val="15"/>
              </w:rPr>
              <w:t>20233</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141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MCDONALD'S REST</w:t>
            </w:r>
          </w:p>
        </w:tc>
        <w:tc>
          <w:tcPr>
            <w:tcW w:type="dxa" w:w="1234"/>
            <w:shd w:val="clear" w:color="auto" w:fill="F4CCCC"/>
          </w:tcPr>
          <w:p>
            <w:r>
              <w:rPr>
                <w:b/>
                <w:color w:val="C00000"/>
                <w:sz w:val="15"/>
              </w:rPr>
              <w:t>20852</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142</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NY Bagel &amp; Coffee Co</w:t>
            </w:r>
          </w:p>
        </w:tc>
        <w:tc>
          <w:tcPr>
            <w:tcW w:type="dxa" w:w="1234"/>
          </w:tcPr>
          <w:p>
            <w:r>
              <w:rPr>
                <w:b w:val="0"/>
                <w:sz w:val="15"/>
              </w:rPr>
              <w:t>605805</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143</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Jaho Coffee Roaster &amp; Wine Bar</w:t>
            </w:r>
          </w:p>
        </w:tc>
        <w:tc>
          <w:tcPr>
            <w:tcW w:type="dxa" w:w="1234"/>
          </w:tcPr>
          <w:p>
            <w:r>
              <w:rPr>
                <w:b w:val="0"/>
                <w:sz w:val="15"/>
              </w:rPr>
              <w:t>138262</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144</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Grace Note Coffee</w:t>
            </w:r>
          </w:p>
        </w:tc>
        <w:tc>
          <w:tcPr>
            <w:tcW w:type="dxa" w:w="1234"/>
          </w:tcPr>
          <w:p>
            <w:r>
              <w:rPr>
                <w:b w:val="0"/>
                <w:sz w:val="15"/>
              </w:rPr>
              <w:t>413549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145</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Blue Bottle Coffee</w:t>
            </w:r>
          </w:p>
        </w:tc>
        <w:tc>
          <w:tcPr>
            <w:tcW w:type="dxa" w:w="1234"/>
            <w:shd w:val="clear" w:color="auto" w:fill="F4CCCC"/>
          </w:tcPr>
          <w:p>
            <w:r>
              <w:rPr>
                <w:b/>
                <w:color w:val="C00000"/>
                <w:sz w:val="15"/>
              </w:rPr>
              <w:t>349385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146</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Starbucks</w:t>
            </w:r>
          </w:p>
        </w:tc>
        <w:tc>
          <w:tcPr>
            <w:tcW w:type="dxa" w:w="1234"/>
            <w:shd w:val="clear" w:color="auto" w:fill="F4CCCC"/>
          </w:tcPr>
          <w:p>
            <w:r>
              <w:rPr>
                <w:b/>
                <w:color w:val="C00000"/>
                <w:sz w:val="15"/>
              </w:rPr>
              <w:t>Starbucks Coffee</w:t>
            </w:r>
          </w:p>
        </w:tc>
        <w:tc>
          <w:tcPr>
            <w:tcW w:type="dxa" w:w="1234"/>
            <w:shd w:val="clear" w:color="auto" w:fill="F4CCCC"/>
          </w:tcPr>
          <w:p>
            <w:r>
              <w:rPr>
                <w:b/>
                <w:color w:val="C00000"/>
                <w:sz w:val="15"/>
              </w:rPr>
              <w:t>27301</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147</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24842</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148</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Peet's Coffee &amp; Tea</w:t>
            </w:r>
          </w:p>
        </w:tc>
        <w:tc>
          <w:tcPr>
            <w:tcW w:type="dxa" w:w="1234"/>
          </w:tcPr>
          <w:p>
            <w:r>
              <w:rPr>
                <w:b w:val="0"/>
                <w:sz w:val="15"/>
              </w:rPr>
              <w:t>144049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149</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Koko Coffee</w:t>
            </w:r>
          </w:p>
        </w:tc>
        <w:tc>
          <w:tcPr>
            <w:tcW w:type="dxa" w:w="1234"/>
            <w:shd w:val="clear" w:color="auto" w:fill="F4CCCC"/>
          </w:tcPr>
          <w:p>
            <w:r>
              <w:rPr>
                <w:b/>
                <w:color w:val="C00000"/>
                <w:sz w:val="15"/>
              </w:rPr>
              <w:t>481117</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150</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Red Barn Coffee Roasters</w:t>
            </w:r>
          </w:p>
        </w:tc>
        <w:tc>
          <w:tcPr>
            <w:tcW w:type="dxa" w:w="1234"/>
            <w:shd w:val="clear" w:color="auto" w:fill="F4CCCC"/>
          </w:tcPr>
          <w:p>
            <w:r>
              <w:rPr>
                <w:b/>
                <w:color w:val="C00000"/>
                <w:sz w:val="15"/>
              </w:rPr>
              <w:t>21775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Ogawa Coffee</w:t>
            </w:r>
          </w:p>
        </w:tc>
        <w:tc>
          <w:tcPr>
            <w:tcW w:type="dxa" w:w="1234"/>
            <w:shd w:val="clear" w:color="auto" w:fill="F4CCCC"/>
          </w:tcPr>
          <w:p>
            <w:r>
              <w:rPr>
                <w:b/>
                <w:color w:val="C00000"/>
                <w:sz w:val="15"/>
              </w:rPr>
              <w:t>133955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152</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APM Coffee</w:t>
            </w:r>
          </w:p>
        </w:tc>
        <w:tc>
          <w:tcPr>
            <w:tcW w:type="dxa" w:w="1234"/>
            <w:shd w:val="clear" w:color="auto" w:fill="F4CCCC"/>
          </w:tcPr>
          <w:p>
            <w:r>
              <w:rPr>
                <w:b/>
                <w:color w:val="C00000"/>
                <w:sz w:val="15"/>
              </w:rPr>
              <w:t>393656</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153</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Well Coffee House Boston</w:t>
            </w:r>
          </w:p>
        </w:tc>
        <w:tc>
          <w:tcPr>
            <w:tcW w:type="dxa" w:w="1234"/>
            <w:shd w:val="clear" w:color="auto" w:fill="F4CCCC"/>
          </w:tcPr>
          <w:p>
            <w:r>
              <w:rPr>
                <w:b/>
                <w:color w:val="C00000"/>
                <w:sz w:val="15"/>
              </w:rPr>
              <w:t>370917</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154</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Flik @ Re:Sources Cafe</w:t>
            </w:r>
          </w:p>
        </w:tc>
        <w:tc>
          <w:tcPr>
            <w:tcW w:type="dxa" w:w="1234"/>
          </w:tcPr>
          <w:p>
            <w:r>
              <w:rPr>
                <w:b w:val="0"/>
                <w:sz w:val="15"/>
              </w:rPr>
              <w:t>373563</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155</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Triangle Coffee</w:t>
            </w:r>
          </w:p>
        </w:tc>
        <w:tc>
          <w:tcPr>
            <w:tcW w:type="dxa" w:w="1234"/>
          </w:tcPr>
          <w:p>
            <w:r>
              <w:rPr>
                <w:b w:val="0"/>
                <w:sz w:val="15"/>
              </w:rPr>
              <w:t>146937</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156</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Starbucks</w:t>
            </w:r>
          </w:p>
        </w:tc>
        <w:tc>
          <w:tcPr>
            <w:tcW w:type="dxa" w:w="1234"/>
            <w:shd w:val="clear" w:color="auto" w:fill="F4CCCC"/>
          </w:tcPr>
          <w:p>
            <w:r>
              <w:rPr>
                <w:b/>
                <w:color w:val="C00000"/>
                <w:sz w:val="15"/>
              </w:rPr>
              <w:t>Starbucks Coffee No.  830</w:t>
            </w:r>
          </w:p>
        </w:tc>
        <w:tc>
          <w:tcPr>
            <w:tcW w:type="dxa" w:w="1234"/>
            <w:shd w:val="clear" w:color="auto" w:fill="F4CCCC"/>
          </w:tcPr>
          <w:p>
            <w:r>
              <w:rPr>
                <w:b/>
                <w:color w:val="C00000"/>
                <w:sz w:val="15"/>
              </w:rPr>
              <w:t>26665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157</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No. 9463</w:t>
            </w:r>
          </w:p>
        </w:tc>
        <w:tc>
          <w:tcPr>
            <w:tcW w:type="dxa" w:w="1234"/>
          </w:tcPr>
          <w:p>
            <w:r>
              <w:rPr>
                <w:b w:val="0"/>
                <w:sz w:val="15"/>
              </w:rPr>
              <w:t>24038</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158</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Red Barn Coffee Roasters (FHSq.)</w:t>
            </w:r>
          </w:p>
        </w:tc>
        <w:tc>
          <w:tcPr>
            <w:tcW w:type="dxa" w:w="1234"/>
          </w:tcPr>
          <w:p>
            <w:r>
              <w:rPr>
                <w:b w:val="0"/>
                <w:sz w:val="15"/>
              </w:rPr>
              <w:t>79026</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159</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Render Coffee @ 121</w:t>
            </w:r>
          </w:p>
        </w:tc>
        <w:tc>
          <w:tcPr>
            <w:tcW w:type="dxa" w:w="1234"/>
          </w:tcPr>
          <w:p>
            <w:r>
              <w:rPr>
                <w:b w:val="0"/>
                <w:sz w:val="15"/>
              </w:rPr>
              <w:t>169049</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160</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Starbucks</w:t>
            </w:r>
          </w:p>
        </w:tc>
        <w:tc>
          <w:tcPr>
            <w:tcW w:type="dxa" w:w="1234"/>
            <w:shd w:val="clear" w:color="auto" w:fill="F4CCCC"/>
          </w:tcPr>
          <w:p>
            <w:r>
              <w:rPr>
                <w:b/>
                <w:color w:val="C00000"/>
                <w:sz w:val="15"/>
              </w:rPr>
              <w:t>Starbucks Coffee No.  7544</w:t>
            </w:r>
          </w:p>
        </w:tc>
        <w:tc>
          <w:tcPr>
            <w:tcW w:type="dxa" w:w="1234"/>
            <w:shd w:val="clear" w:color="auto" w:fill="F4CCCC"/>
          </w:tcPr>
          <w:p>
            <w:r>
              <w:rPr>
                <w:b/>
                <w:color w:val="C00000"/>
                <w:sz w:val="15"/>
              </w:rPr>
              <w:t>26644</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161</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Intelligentsia Coffee</w:t>
            </w:r>
          </w:p>
        </w:tc>
        <w:tc>
          <w:tcPr>
            <w:tcW w:type="dxa" w:w="1234"/>
            <w:shd w:val="clear" w:color="auto" w:fill="F4CCCC"/>
          </w:tcPr>
          <w:p>
            <w:r>
              <w:rPr>
                <w:b/>
                <w:color w:val="C00000"/>
                <w:sz w:val="15"/>
              </w:rPr>
              <w:t>358048</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162</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 (Rowes Whart)</w:t>
            </w:r>
          </w:p>
        </w:tc>
        <w:tc>
          <w:tcPr>
            <w:tcW w:type="dxa" w:w="1234"/>
          </w:tcPr>
          <w:p>
            <w:r>
              <w:rPr>
                <w:b w:val="0"/>
                <w:sz w:val="15"/>
              </w:rPr>
              <w:t>80919</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163</w:t>
            </w:r>
          </w:p>
        </w:tc>
        <w:tc>
          <w:tcPr>
            <w:tcW w:type="dxa" w:w="1234"/>
          </w:tcPr>
          <w:p>
            <w:r>
              <w:rPr>
                <w:b w:val="0"/>
                <w:sz w:val="15"/>
              </w:rPr>
              <w:t>Boston</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316731</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164</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Glasser Coffee Company</w:t>
            </w:r>
          </w:p>
        </w:tc>
        <w:tc>
          <w:tcPr>
            <w:tcW w:type="dxa" w:w="1234"/>
            <w:shd w:val="clear" w:color="auto" w:fill="F4CCCC"/>
          </w:tcPr>
          <w:p>
            <w:r>
              <w:rPr>
                <w:b/>
                <w:color w:val="C00000"/>
                <w:sz w:val="15"/>
              </w:rPr>
              <w:t>441169</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165</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Flat Black Coffee</w:t>
            </w:r>
          </w:p>
        </w:tc>
        <w:tc>
          <w:tcPr>
            <w:tcW w:type="dxa" w:w="1234"/>
            <w:shd w:val="clear" w:color="auto" w:fill="F4CCCC"/>
          </w:tcPr>
          <w:p>
            <w:r>
              <w:rPr>
                <w:b/>
                <w:color w:val="C00000"/>
                <w:sz w:val="15"/>
              </w:rPr>
              <w:t>143891</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166</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Golden Goose Cafe</w:t>
            </w:r>
          </w:p>
        </w:tc>
        <w:tc>
          <w:tcPr>
            <w:tcW w:type="dxa" w:w="1234"/>
            <w:shd w:val="clear" w:color="auto" w:fill="F4CCCC"/>
          </w:tcPr>
          <w:p>
            <w:r>
              <w:rPr>
                <w:b/>
                <w:color w:val="C00000"/>
                <w:sz w:val="15"/>
              </w:rPr>
              <w:t>318663</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167</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Cafe Amalfi</w:t>
            </w:r>
          </w:p>
        </w:tc>
        <w:tc>
          <w:tcPr>
            <w:tcW w:type="dxa" w:w="1234"/>
          </w:tcPr>
          <w:p>
            <w:r>
              <w:rPr>
                <w:b w:val="0"/>
                <w:sz w:val="15"/>
              </w:rPr>
              <w:t>332280</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shd w:val="clear" w:color="auto" w:fill="F4CCCC"/>
          </w:tcPr>
          <w:p>
            <w:pPr>
              <w:jc w:val="center"/>
            </w:pPr>
            <w:r>
              <w:rPr>
                <w:b/>
                <w:color w:val="C00000"/>
                <w:sz w:val="15"/>
              </w:rPr>
              <w:t>168</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Harborview Cafe</w:t>
            </w:r>
          </w:p>
        </w:tc>
        <w:tc>
          <w:tcPr>
            <w:tcW w:type="dxa" w:w="1234"/>
            <w:shd w:val="clear" w:color="auto" w:fill="F4CCCC"/>
          </w:tcPr>
          <w:p>
            <w:r>
              <w:rPr>
                <w:b/>
                <w:color w:val="C00000"/>
                <w:sz w:val="15"/>
              </w:rPr>
              <w:t>546875</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169</w:t>
            </w:r>
          </w:p>
        </w:tc>
        <w:tc>
          <w:tcPr>
            <w:tcW w:type="dxa" w:w="1234"/>
            <w:shd w:val="clear" w:color="auto" w:fill="F4CCCC"/>
          </w:tcPr>
          <w:p>
            <w:r>
              <w:rPr>
                <w:b/>
                <w:color w:val="C00000"/>
                <w:sz w:val="15"/>
              </w:rPr>
              <w:t>Boston</w:t>
            </w:r>
          </w:p>
        </w:tc>
        <w:tc>
          <w:tcPr>
            <w:tcW w:type="dxa" w:w="1234"/>
            <w:shd w:val="clear" w:color="auto" w:fill="F4CCCC"/>
          </w:tcPr>
          <w:p>
            <w:r>
              <w:rPr>
                <w:b/>
                <w:color w:val="C00000"/>
                <w:sz w:val="15"/>
              </w:rPr>
              <w:t>其他 Other</w:t>
            </w:r>
          </w:p>
        </w:tc>
        <w:tc>
          <w:tcPr>
            <w:tcW w:type="dxa" w:w="1234"/>
            <w:shd w:val="clear" w:color="auto" w:fill="F4CCCC"/>
          </w:tcPr>
          <w:p>
            <w:r>
              <w:rPr>
                <w:b/>
                <w:color w:val="C00000"/>
                <w:sz w:val="15"/>
              </w:rPr>
              <w:t>CAFE ARPEGGIO</w:t>
            </w:r>
          </w:p>
        </w:tc>
        <w:tc>
          <w:tcPr>
            <w:tcW w:type="dxa" w:w="1234"/>
            <w:shd w:val="clear" w:color="auto" w:fill="F4CCCC"/>
          </w:tcPr>
          <w:p>
            <w:r>
              <w:rPr>
                <w:b/>
                <w:color w:val="C00000"/>
                <w:sz w:val="15"/>
              </w:rPr>
              <w:t>20582</w:t>
            </w:r>
          </w:p>
        </w:tc>
        <w:tc>
          <w:tcPr>
            <w:tcW w:type="dxa" w:w="1234"/>
            <w:shd w:val="clear" w:color="auto" w:fill="F4CCCC"/>
          </w:tcPr>
          <w:p>
            <w:r>
              <w:rPr>
                <w:b/>
                <w:color w:val="C00000"/>
                <w:sz w:val="15"/>
              </w:rPr>
              <w:t>Fail</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170</w:t>
            </w:r>
          </w:p>
        </w:tc>
        <w:tc>
          <w:tcPr>
            <w:tcW w:type="dxa" w:w="1234"/>
          </w:tcPr>
          <w:p>
            <w:r>
              <w:rPr>
                <w:b w:val="0"/>
                <w:sz w:val="15"/>
              </w:rPr>
              <w:t>Boston</w:t>
            </w:r>
          </w:p>
        </w:tc>
        <w:tc>
          <w:tcPr>
            <w:tcW w:type="dxa" w:w="1234"/>
          </w:tcPr>
          <w:p>
            <w:r>
              <w:rPr>
                <w:b w:val="0"/>
                <w:sz w:val="15"/>
              </w:rPr>
              <w:t>其他 Other</w:t>
            </w:r>
          </w:p>
        </w:tc>
        <w:tc>
          <w:tcPr>
            <w:tcW w:type="dxa" w:w="1234"/>
          </w:tcPr>
          <w:p>
            <w:r>
              <w:rPr>
                <w:b w:val="0"/>
                <w:sz w:val="15"/>
              </w:rPr>
              <w:t>SOUTH BAY CAFE &amp; GRILL</w:t>
            </w:r>
          </w:p>
        </w:tc>
        <w:tc>
          <w:tcPr>
            <w:tcW w:type="dxa" w:w="1234"/>
          </w:tcPr>
          <w:p>
            <w:r>
              <w:rPr>
                <w:b w:val="0"/>
                <w:sz w:val="15"/>
              </w:rPr>
              <w:t>23440</w:t>
            </w:r>
          </w:p>
        </w:tc>
        <w:tc>
          <w:tcPr>
            <w:tcW w:type="dxa" w:w="1234"/>
          </w:tcPr>
          <w:p>
            <w:r>
              <w:rPr>
                <w:b w:val="0"/>
                <w:sz w:val="15"/>
              </w:rPr>
              <w:t>N/A</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171</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COFFEE #531</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172</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COFFEE CO</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173</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#52861</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174</w:t>
            </w:r>
          </w:p>
        </w:tc>
        <w:tc>
          <w:tcPr>
            <w:tcW w:type="dxa" w:w="1234"/>
          </w:tcPr>
          <w:p>
            <w:r>
              <w:rPr>
                <w:b w:val="0"/>
                <w:sz w:val="15"/>
              </w:rPr>
              <w:t>San Francisco</w:t>
            </w:r>
          </w:p>
        </w:tc>
        <w:tc>
          <w:tcPr>
            <w:tcW w:type="dxa" w:w="1234"/>
          </w:tcPr>
          <w:p>
            <w:r>
              <w:rPr>
                <w:b w:val="0"/>
                <w:sz w:val="15"/>
              </w:rPr>
              <w:t>Starbucks</w:t>
            </w:r>
          </w:p>
        </w:tc>
        <w:tc>
          <w:tcPr>
            <w:tcW w:type="dxa" w:w="1234"/>
          </w:tcPr>
          <w:p>
            <w:r>
              <w:rPr>
                <w:b w:val="0"/>
                <w:sz w:val="15"/>
              </w:rPr>
              <w:t>Starbucks Coffee</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175</w:t>
            </w:r>
          </w:p>
        </w:tc>
        <w:tc>
          <w:tcPr>
            <w:tcW w:type="dxa" w:w="1234"/>
          </w:tcPr>
          <w:p>
            <w:r>
              <w:rPr>
                <w:b w:val="0"/>
                <w:sz w:val="15"/>
              </w:rPr>
              <w:t>San Francisco</w:t>
            </w:r>
          </w:p>
        </w:tc>
        <w:tc>
          <w:tcPr>
            <w:tcW w:type="dxa" w:w="1234"/>
          </w:tcPr>
          <w:p>
            <w:r>
              <w:rPr>
                <w:b w:val="0"/>
                <w:sz w:val="15"/>
              </w:rPr>
              <w:t>其他 Other</w:t>
            </w:r>
          </w:p>
        </w:tc>
        <w:tc>
          <w:tcPr>
            <w:tcW w:type="dxa" w:w="1234"/>
          </w:tcPr>
          <w:p>
            <w:r>
              <w:rPr>
                <w:b w:val="0"/>
                <w:sz w:val="15"/>
              </w:rPr>
              <w:t>Peet's Coffee &amp; Tea</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176</w:t>
            </w:r>
          </w:p>
        </w:tc>
        <w:tc>
          <w:tcPr>
            <w:tcW w:type="dxa" w:w="1234"/>
          </w:tcPr>
          <w:p>
            <w:r>
              <w:rPr>
                <w:b w:val="0"/>
                <w:sz w:val="15"/>
              </w:rPr>
              <w:t>San Francisco</w:t>
            </w:r>
          </w:p>
        </w:tc>
        <w:tc>
          <w:tcPr>
            <w:tcW w:type="dxa" w:w="1234"/>
          </w:tcPr>
          <w:p>
            <w:r>
              <w:rPr>
                <w:b w:val="0"/>
                <w:sz w:val="15"/>
              </w:rPr>
              <w:t>其他 Other</w:t>
            </w:r>
          </w:p>
        </w:tc>
        <w:tc>
          <w:tcPr>
            <w:tcW w:type="dxa" w:w="1234"/>
          </w:tcPr>
          <w:p>
            <w:r>
              <w:rPr>
                <w:b w:val="0"/>
                <w:sz w:val="15"/>
              </w:rPr>
              <w:t>Peet's Coffee &amp; Tea</w:t>
            </w:r>
          </w:p>
        </w:tc>
        <w:tc>
          <w:tcPr>
            <w:tcW w:type="dxa" w:w="1234"/>
          </w:tcPr>
          <w:p>
            <w:r>
              <w:rPr>
                <w:b w:val="0"/>
                <w:sz w:val="15"/>
              </w:rPr>
              <w:t>—</w:t>
            </w:r>
          </w:p>
        </w:tc>
        <w:tc>
          <w:tcPr>
            <w:tcW w:type="dxa" w:w="1234"/>
          </w:tcPr>
          <w:p>
            <w:r>
              <w:rPr>
                <w:b w:val="0"/>
                <w:sz w:val="15"/>
              </w:rPr>
              <w:t>Pass</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177</w:t>
            </w:r>
          </w:p>
        </w:tc>
        <w:tc>
          <w:tcPr>
            <w:tcW w:type="dxa" w:w="1234"/>
          </w:tcPr>
          <w:p>
            <w:r>
              <w:rPr>
                <w:b w:val="0"/>
                <w:sz w:val="15"/>
              </w:rPr>
              <w:t>Washington DC</w:t>
            </w:r>
          </w:p>
        </w:tc>
        <w:tc>
          <w:tcPr>
            <w:tcW w:type="dxa" w:w="1234"/>
          </w:tcPr>
          <w:p>
            <w:r>
              <w:rPr>
                <w:b w:val="0"/>
                <w:sz w:val="15"/>
              </w:rPr>
              <w:t>Starbucks</w:t>
            </w:r>
          </w:p>
        </w:tc>
        <w:tc>
          <w:tcPr>
            <w:tcW w:type="dxa" w:w="1234"/>
          </w:tcPr>
          <w:p>
            <w:r>
              <w:rPr>
                <w:b w:val="0"/>
                <w:sz w:val="15"/>
              </w:rPr>
              <w:t>STARBUCKS (Washington DC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178</w:t>
            </w:r>
          </w:p>
        </w:tc>
        <w:tc>
          <w:tcPr>
            <w:tcW w:type="dxa" w:w="1234"/>
          </w:tcPr>
          <w:p>
            <w:r>
              <w:rPr>
                <w:b w:val="0"/>
                <w:sz w:val="15"/>
              </w:rPr>
              <w:t>Newark, NJ</w:t>
            </w:r>
          </w:p>
        </w:tc>
        <w:tc>
          <w:tcPr>
            <w:tcW w:type="dxa" w:w="1234"/>
          </w:tcPr>
          <w:p>
            <w:r>
              <w:rPr>
                <w:b w:val="0"/>
                <w:sz w:val="15"/>
              </w:rPr>
              <w:t>Starbucks</w:t>
            </w:r>
          </w:p>
        </w:tc>
        <w:tc>
          <w:tcPr>
            <w:tcW w:type="dxa" w:w="1234"/>
          </w:tcPr>
          <w:p>
            <w:r>
              <w:rPr>
                <w:b w:val="0"/>
                <w:sz w:val="15"/>
              </w:rPr>
              <w:t>STARBUCKS (Newark, NJ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179</w:t>
            </w:r>
          </w:p>
        </w:tc>
        <w:tc>
          <w:tcPr>
            <w:tcW w:type="dxa" w:w="1234"/>
          </w:tcPr>
          <w:p>
            <w:r>
              <w:rPr>
                <w:b w:val="0"/>
                <w:sz w:val="15"/>
              </w:rPr>
              <w:t>Bergen County, NJ</w:t>
            </w:r>
          </w:p>
        </w:tc>
        <w:tc>
          <w:tcPr>
            <w:tcW w:type="dxa" w:w="1234"/>
          </w:tcPr>
          <w:p>
            <w:r>
              <w:rPr>
                <w:b w:val="0"/>
                <w:sz w:val="15"/>
              </w:rPr>
              <w:t>Starbucks</w:t>
            </w:r>
          </w:p>
        </w:tc>
        <w:tc>
          <w:tcPr>
            <w:tcW w:type="dxa" w:w="1234"/>
          </w:tcPr>
          <w:p>
            <w:r>
              <w:rPr>
                <w:b w:val="0"/>
                <w:sz w:val="15"/>
              </w:rPr>
              <w:t>STARBUCKS (Bergen County, NJ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180</w:t>
            </w:r>
          </w:p>
        </w:tc>
        <w:tc>
          <w:tcPr>
            <w:tcW w:type="dxa" w:w="1234"/>
          </w:tcPr>
          <w:p>
            <w:r>
              <w:rPr>
                <w:b w:val="0"/>
                <w:sz w:val="15"/>
              </w:rPr>
              <w:t>Florida (FDACS)</w:t>
            </w:r>
          </w:p>
        </w:tc>
        <w:tc>
          <w:tcPr>
            <w:tcW w:type="dxa" w:w="1234"/>
          </w:tcPr>
          <w:p>
            <w:r>
              <w:rPr>
                <w:b w:val="0"/>
                <w:sz w:val="15"/>
              </w:rPr>
              <w:t>Starbucks</w:t>
            </w:r>
          </w:p>
        </w:tc>
        <w:tc>
          <w:tcPr>
            <w:tcW w:type="dxa" w:w="1234"/>
          </w:tcPr>
          <w:p>
            <w:r>
              <w:rPr>
                <w:b w:val="0"/>
                <w:sz w:val="15"/>
              </w:rPr>
              <w:t>STARBUCKS (Florida — brand-level coverage marker)</w:t>
            </w:r>
          </w:p>
        </w:tc>
        <w:tc>
          <w:tcPr>
            <w:tcW w:type="dxa" w:w="1234"/>
          </w:tcPr>
          <w:p>
            <w:r>
              <w:rPr>
                <w:b w:val="0"/>
                <w:sz w:val="15"/>
              </w:rPr>
              <w:t>—</w:t>
            </w:r>
          </w:p>
        </w:tc>
        <w:tc>
          <w:tcPr>
            <w:tcW w:type="dxa" w:w="1234"/>
          </w:tcPr>
          <w:p>
            <w:r>
              <w:rPr>
                <w:b w:val="0"/>
                <w:sz w:val="15"/>
              </w:rPr>
              <w:t>—</w:t>
            </w:r>
          </w:p>
        </w:tc>
        <w:tc>
          <w:tcPr>
            <w:tcW w:type="dxa" w:w="1234"/>
            <w:shd w:val="clear" w:color="auto" w:fill="E2EFDA"/>
          </w:tcPr>
          <w:p>
            <w:pPr>
              <w:jc w:val="center"/>
            </w:pPr>
            <w:r>
              <w:rPr>
                <w:b w:val="0"/>
                <w:sz w:val="15"/>
              </w:rPr>
              <w:t>低风险</w:t>
            </w:r>
          </w:p>
        </w:tc>
      </w:tr>
      <w:tr>
        <w:tc>
          <w:tcPr>
            <w:tcW w:type="dxa" w:w="1234"/>
          </w:tcPr>
          <w:p>
            <w:pPr>
              <w:jc w:val="center"/>
            </w:pPr>
            <w:r>
              <w:rPr>
                <w:b w:val="0"/>
                <w:sz w:val="15"/>
              </w:rPr>
              <w:t>181</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Costa Joseph A Dunkin Bra</w:t>
            </w:r>
          </w:p>
        </w:tc>
        <w:tc>
          <w:tcPr>
            <w:tcW w:type="dxa" w:w="1234"/>
          </w:tcPr>
          <w:p>
            <w:r>
              <w:rPr>
                <w:b w:val="0"/>
                <w:sz w:val="15"/>
              </w:rPr>
              <w:t>5052835</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182</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M &amp; T Pretzel Inc</w:t>
            </w:r>
          </w:p>
        </w:tc>
        <w:tc>
          <w:tcPr>
            <w:tcW w:type="dxa" w:w="1234"/>
          </w:tcPr>
          <w:p>
            <w:r>
              <w:rPr>
                <w:b w:val="0"/>
                <w:sz w:val="15"/>
              </w:rPr>
              <w:t>1089481</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183</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M &amp; T Pretzel Inc</w:t>
            </w:r>
          </w:p>
        </w:tc>
        <w:tc>
          <w:tcPr>
            <w:tcW w:type="dxa" w:w="1234"/>
          </w:tcPr>
          <w:p>
            <w:r>
              <w:rPr>
                <w:b w:val="0"/>
                <w:sz w:val="15"/>
              </w:rPr>
              <w:t>1089481</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184</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M &amp; T Pretzel Inc</w:t>
            </w:r>
          </w:p>
        </w:tc>
        <w:tc>
          <w:tcPr>
            <w:tcW w:type="dxa" w:w="1234"/>
          </w:tcPr>
          <w:p>
            <w:r>
              <w:rPr>
                <w:b w:val="0"/>
                <w:sz w:val="15"/>
              </w:rPr>
              <w:t>1089481</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185</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Bresier Lepret</w:t>
            </w:r>
          </w:p>
        </w:tc>
        <w:tc>
          <w:tcPr>
            <w:tcW w:type="dxa" w:w="1234"/>
          </w:tcPr>
          <w:p>
            <w:r>
              <w:rPr>
                <w:b w:val="0"/>
                <w:sz w:val="15"/>
              </w:rPr>
              <w:t>3099424</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186</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M &amp; T Pretzel Inc</w:t>
            </w:r>
          </w:p>
        </w:tc>
        <w:tc>
          <w:tcPr>
            <w:tcW w:type="dxa" w:w="1234"/>
          </w:tcPr>
          <w:p>
            <w:r>
              <w:rPr>
                <w:b w:val="0"/>
                <w:sz w:val="15"/>
              </w:rPr>
              <w:t>1013615</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187</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M &amp; T Pretzel Inc</w:t>
            </w:r>
          </w:p>
        </w:tc>
        <w:tc>
          <w:tcPr>
            <w:tcW w:type="dxa" w:w="1234"/>
          </w:tcPr>
          <w:p>
            <w:r>
              <w:rPr>
                <w:b w:val="0"/>
                <w:sz w:val="15"/>
              </w:rPr>
              <w:t>1013615</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188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529 Mcdonald Ave Llc</w:t>
            </w:r>
          </w:p>
        </w:tc>
        <w:tc>
          <w:tcPr>
            <w:tcW w:type="dxa" w:w="1234"/>
          </w:tcPr>
          <w:p>
            <w:r>
              <w:rPr>
                <w:b w:val="0"/>
                <w:sz w:val="15"/>
              </w:rPr>
              <w:t>3125168</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189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The 35 Mcdonald Avenue Co</w:t>
            </w:r>
          </w:p>
        </w:tc>
        <w:tc>
          <w:tcPr>
            <w:tcW w:type="dxa" w:w="1234"/>
          </w:tcPr>
          <w:p>
            <w:r>
              <w:rPr>
                <w:b w:val="0"/>
                <w:sz w:val="15"/>
              </w:rPr>
              <w:t>3392302</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518 Mcdonald Ave Llc</w:t>
            </w:r>
          </w:p>
        </w:tc>
        <w:tc>
          <w:tcPr>
            <w:tcW w:type="dxa" w:w="1234"/>
          </w:tcPr>
          <w:p>
            <w:r>
              <w:rPr>
                <w:b w:val="0"/>
                <w:sz w:val="15"/>
              </w:rPr>
              <w:t>3125164</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754 Mcdonald Ave Llc</w:t>
            </w:r>
          </w:p>
        </w:tc>
        <w:tc>
          <w:tcPr>
            <w:tcW w:type="dxa" w:w="1234"/>
          </w:tcPr>
          <w:p>
            <w:r>
              <w:rPr>
                <w:b w:val="0"/>
                <w:sz w:val="15"/>
              </w:rPr>
              <w:t>3126562</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754 Mcdonald Ave Llc</w:t>
            </w:r>
          </w:p>
        </w:tc>
        <w:tc>
          <w:tcPr>
            <w:tcW w:type="dxa" w:w="1234"/>
          </w:tcPr>
          <w:p>
            <w:r>
              <w:rPr>
                <w:b w:val="0"/>
                <w:sz w:val="15"/>
              </w:rPr>
              <w:t>3126562</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193</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754 Mcdonald Ave Llc</w:t>
            </w:r>
          </w:p>
        </w:tc>
        <w:tc>
          <w:tcPr>
            <w:tcW w:type="dxa" w:w="1234"/>
          </w:tcPr>
          <w:p>
            <w:r>
              <w:rPr>
                <w:b w:val="0"/>
                <w:sz w:val="15"/>
              </w:rPr>
              <w:t>3126562</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194</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475 Mcdonald Ave Llc</w:t>
            </w:r>
          </w:p>
        </w:tc>
        <w:tc>
          <w:tcPr>
            <w:tcW w:type="dxa" w:w="1234"/>
          </w:tcPr>
          <w:p>
            <w:r>
              <w:rPr>
                <w:b w:val="0"/>
                <w:sz w:val="15"/>
              </w:rPr>
              <w:t>3125298</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195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471 Mcdonald Avenue Brook</w:t>
            </w:r>
          </w:p>
        </w:tc>
        <w:tc>
          <w:tcPr>
            <w:tcW w:type="dxa" w:w="1234"/>
          </w:tcPr>
          <w:p>
            <w:r>
              <w:rPr>
                <w:b w:val="0"/>
                <w:sz w:val="15"/>
              </w:rPr>
              <w:t>3125300</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196</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Jackson 2064 Mcdonald Llc</w:t>
            </w:r>
          </w:p>
        </w:tc>
        <w:tc>
          <w:tcPr>
            <w:tcW w:type="dxa" w:w="1234"/>
          </w:tcPr>
          <w:p>
            <w:r>
              <w:rPr>
                <w:b w:val="0"/>
                <w:sz w:val="15"/>
              </w:rPr>
              <w:t>3329220</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197</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1708 Mcdonald Avenue Real</w:t>
            </w:r>
          </w:p>
        </w:tc>
        <w:tc>
          <w:tcPr>
            <w:tcW w:type="dxa" w:w="1234"/>
          </w:tcPr>
          <w:p>
            <w:r>
              <w:rPr>
                <w:b w:val="0"/>
                <w:sz w:val="15"/>
              </w:rPr>
              <w:t>3174683</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1639 Mcdonald Ave Llc</w:t>
            </w:r>
          </w:p>
        </w:tc>
        <w:tc>
          <w:tcPr>
            <w:tcW w:type="dxa" w:w="1234"/>
          </w:tcPr>
          <w:p>
            <w:r>
              <w:rPr>
                <w:b w:val="0"/>
                <w:sz w:val="15"/>
              </w:rPr>
              <w:t>3173571</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199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934 Mcdonald Llc</w:t>
            </w:r>
          </w:p>
        </w:tc>
        <w:tc>
          <w:tcPr>
            <w:tcW w:type="dxa" w:w="1234"/>
          </w:tcPr>
          <w:p>
            <w:r>
              <w:rPr>
                <w:b w:val="0"/>
                <w:sz w:val="15"/>
              </w:rPr>
              <w:t>3127479</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200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639 Mcdonald Ave Realty C</w:t>
            </w:r>
          </w:p>
        </w:tc>
        <w:tc>
          <w:tcPr>
            <w:tcW w:type="dxa" w:w="1234"/>
          </w:tcPr>
          <w:p>
            <w:r>
              <w:rPr>
                <w:b w:val="0"/>
                <w:sz w:val="15"/>
              </w:rPr>
              <w:t>3125995</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852 Mcdonald</w:t>
            </w:r>
          </w:p>
        </w:tc>
        <w:tc>
          <w:tcPr>
            <w:tcW w:type="dxa" w:w="1234"/>
          </w:tcPr>
          <w:p>
            <w:r>
              <w:rPr>
                <w:b w:val="0"/>
                <w:sz w:val="15"/>
              </w:rPr>
              <w:t>3126965</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202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516 Mcdonald Ave Llc</w:t>
            </w:r>
          </w:p>
        </w:tc>
        <w:tc>
          <w:tcPr>
            <w:tcW w:type="dxa" w:w="1234"/>
          </w:tcPr>
          <w:p>
            <w:r>
              <w:rPr>
                <w:b w:val="0"/>
                <w:sz w:val="15"/>
              </w:rPr>
              <w:t>3125163</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203</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516 Mcdonald Ave Llc</w:t>
            </w:r>
          </w:p>
        </w:tc>
        <w:tc>
          <w:tcPr>
            <w:tcW w:type="dxa" w:w="1234"/>
          </w:tcPr>
          <w:p>
            <w:r>
              <w:rPr>
                <w:b w:val="0"/>
                <w:sz w:val="15"/>
              </w:rPr>
              <w:t>3125163</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204</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049912607Y</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205</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049809852M</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206</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049655385N</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207</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w:t>
            </w:r>
          </w:p>
        </w:tc>
        <w:tc>
          <w:tcPr>
            <w:tcW w:type="dxa" w:w="1234"/>
          </w:tcPr>
          <w:p>
            <w:r>
              <w:rPr>
                <w:b w:val="0"/>
                <w:sz w:val="15"/>
              </w:rPr>
              <w:t>049875109L</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208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2030 Mcdonald Llc</w:t>
            </w:r>
          </w:p>
        </w:tc>
        <w:tc>
          <w:tcPr>
            <w:tcW w:type="dxa" w:w="1234"/>
          </w:tcPr>
          <w:p>
            <w:r>
              <w:rPr>
                <w:b w:val="0"/>
                <w:sz w:val="15"/>
              </w:rPr>
              <w:t>049753524N</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209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Mcdonald-Edwards Annette</w:t>
            </w:r>
          </w:p>
        </w:tc>
        <w:tc>
          <w:tcPr>
            <w:tcW w:type="dxa" w:w="1234"/>
          </w:tcPr>
          <w:p>
            <w:r>
              <w:rPr>
                <w:b w:val="0"/>
                <w:sz w:val="15"/>
              </w:rPr>
              <w:t>047080575R</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210</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049836653N</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211</w:t>
            </w:r>
          </w:p>
        </w:tc>
        <w:tc>
          <w:tcPr>
            <w:tcW w:type="dxa" w:w="1234"/>
          </w:tcPr>
          <w:p>
            <w:r>
              <w:rPr>
                <w:b w:val="0"/>
                <w:sz w:val="15"/>
              </w:rPr>
              <w:t>New York City</w:t>
            </w:r>
          </w:p>
        </w:tc>
        <w:tc>
          <w:tcPr>
            <w:tcW w:type="dxa" w:w="1234"/>
          </w:tcPr>
          <w:p>
            <w:r>
              <w:rPr>
                <w:b w:val="0"/>
                <w:sz w:val="15"/>
              </w:rPr>
              <w:t>Dunkin</w:t>
            </w:r>
          </w:p>
        </w:tc>
        <w:tc>
          <w:tcPr>
            <w:tcW w:type="dxa" w:w="1234"/>
          </w:tcPr>
          <w:p>
            <w:r>
              <w:rPr>
                <w:b w:val="0"/>
                <w:sz w:val="15"/>
              </w:rPr>
              <w:t>Dunkin Donuts</w:t>
            </w:r>
          </w:p>
        </w:tc>
        <w:tc>
          <w:tcPr>
            <w:tcW w:type="dxa" w:w="1234"/>
          </w:tcPr>
          <w:p>
            <w:r>
              <w:rPr>
                <w:b w:val="0"/>
                <w:sz w:val="15"/>
              </w:rPr>
              <w:t>049793484Y</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212</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 700 Broadway Food C</w:t>
            </w:r>
          </w:p>
        </w:tc>
        <w:tc>
          <w:tcPr>
            <w:tcW w:type="dxa" w:w="1234"/>
          </w:tcPr>
          <w:p>
            <w:r>
              <w:rPr>
                <w:b w:val="0"/>
                <w:sz w:val="15"/>
              </w:rPr>
              <w:t>049793737N</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213</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529 Mcdonald Ave Llc</w:t>
            </w:r>
          </w:p>
        </w:tc>
        <w:tc>
          <w:tcPr>
            <w:tcW w:type="dxa" w:w="1234"/>
            <w:shd w:val="clear" w:color="auto" w:fill="F4CCCC"/>
          </w:tcPr>
          <w:p>
            <w:r>
              <w:rPr>
                <w:b/>
                <w:color w:val="C00000"/>
                <w:sz w:val="15"/>
              </w:rPr>
              <w:t>039192118H</w:t>
            </w:r>
          </w:p>
        </w:tc>
        <w:tc>
          <w:tcPr>
            <w:tcW w:type="dxa" w:w="1234"/>
            <w:shd w:val="clear" w:color="auto" w:fill="F4CCCC"/>
          </w:tcPr>
          <w:p>
            <w:r>
              <w:rPr>
                <w:b/>
                <w:color w:val="C00000"/>
                <w:sz w:val="15"/>
              </w:rPr>
              <w:t>—</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214</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The 35 Mcdonald Avenue Condomi</w:t>
            </w:r>
          </w:p>
        </w:tc>
        <w:tc>
          <w:tcPr>
            <w:tcW w:type="dxa" w:w="1234"/>
            <w:shd w:val="clear" w:color="auto" w:fill="F4CCCC"/>
          </w:tcPr>
          <w:p>
            <w:r>
              <w:rPr>
                <w:b/>
                <w:color w:val="C00000"/>
                <w:sz w:val="15"/>
              </w:rPr>
              <w:t>039187195P</w:t>
            </w:r>
          </w:p>
        </w:tc>
        <w:tc>
          <w:tcPr>
            <w:tcW w:type="dxa" w:w="1234"/>
            <w:shd w:val="clear" w:color="auto" w:fill="F4CCCC"/>
          </w:tcPr>
          <w:p>
            <w:r>
              <w:rPr>
                <w:b/>
                <w:color w:val="C00000"/>
                <w:sz w:val="15"/>
              </w:rPr>
              <w:t>—</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215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 Stephen W</w:t>
            </w:r>
          </w:p>
        </w:tc>
        <w:tc>
          <w:tcPr>
            <w:tcW w:type="dxa" w:w="1234"/>
          </w:tcPr>
          <w:p>
            <w:r>
              <w:rPr>
                <w:b w:val="0"/>
                <w:sz w:val="15"/>
              </w:rPr>
              <w:t>001900004P</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216</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2425 Mcdonald Ave. Llc</w:t>
            </w:r>
          </w:p>
        </w:tc>
        <w:tc>
          <w:tcPr>
            <w:tcW w:type="dxa" w:w="1234"/>
          </w:tcPr>
          <w:p>
            <w:r>
              <w:rPr>
                <w:b w:val="0"/>
                <w:sz w:val="15"/>
              </w:rPr>
              <w:t>0600572931</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217</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2425 Mcdonald Ave. Llc</w:t>
            </w:r>
          </w:p>
        </w:tc>
        <w:tc>
          <w:tcPr>
            <w:tcW w:type="dxa" w:w="1234"/>
          </w:tcPr>
          <w:p>
            <w:r>
              <w:rPr>
                <w:b w:val="0"/>
                <w:sz w:val="15"/>
              </w:rPr>
              <w:t>0600573537</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2338 Mcdonald Ave Llc</w:t>
            </w:r>
          </w:p>
        </w:tc>
        <w:tc>
          <w:tcPr>
            <w:tcW w:type="dxa" w:w="1234"/>
          </w:tcPr>
          <w:p>
            <w:r>
              <w:rPr>
                <w:b w:val="0"/>
                <w:sz w:val="15"/>
              </w:rPr>
              <w:t>014251409H</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219</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2338 Mcdonald Ave Llc</w:t>
            </w:r>
          </w:p>
        </w:tc>
        <w:tc>
          <w:tcPr>
            <w:tcW w:type="dxa" w:w="1234"/>
          </w:tcPr>
          <w:p>
            <w:r>
              <w:rPr>
                <w:b w:val="0"/>
                <w:sz w:val="15"/>
              </w:rPr>
              <w:t>014251410P</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220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Snl Orix 1200 Mcdonald</w:t>
            </w:r>
          </w:p>
        </w:tc>
        <w:tc>
          <w:tcPr>
            <w:tcW w:type="dxa" w:w="1234"/>
          </w:tcPr>
          <w:p>
            <w:r>
              <w:rPr>
                <w:b w:val="0"/>
                <w:sz w:val="15"/>
              </w:rPr>
              <w:t>014251404Z</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221</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Ronald Mcdonald House</w:t>
            </w:r>
          </w:p>
        </w:tc>
        <w:tc>
          <w:tcPr>
            <w:tcW w:type="dxa" w:w="1234"/>
          </w:tcPr>
          <w:p>
            <w:r>
              <w:rPr>
                <w:b w:val="0"/>
                <w:sz w:val="15"/>
              </w:rPr>
              <w:t>014248719X</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222</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Pret A Manger Usa Limited</w:t>
            </w:r>
          </w:p>
        </w:tc>
        <w:tc>
          <w:tcPr>
            <w:tcW w:type="dxa" w:w="1234"/>
          </w:tcPr>
          <w:p>
            <w:r>
              <w:rPr>
                <w:b w:val="0"/>
                <w:sz w:val="15"/>
              </w:rPr>
              <w:t>014247960H</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shd w:val="clear" w:color="auto" w:fill="F4CCCC"/>
          </w:tcPr>
          <w:p>
            <w:pPr>
              <w:jc w:val="center"/>
            </w:pPr>
            <w:r>
              <w:rPr>
                <w:b/>
                <w:color w:val="C00000"/>
                <w:sz w:val="15"/>
              </w:rPr>
              <w:t>223</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518 Mcdonald Ave Llc</w:t>
            </w:r>
          </w:p>
        </w:tc>
        <w:tc>
          <w:tcPr>
            <w:tcW w:type="dxa" w:w="1234"/>
            <w:shd w:val="clear" w:color="auto" w:fill="F4CCCC"/>
          </w:tcPr>
          <w:p>
            <w:r>
              <w:rPr>
                <w:b/>
                <w:color w:val="C00000"/>
                <w:sz w:val="15"/>
              </w:rPr>
              <w:t>035721852H</w:t>
            </w:r>
          </w:p>
        </w:tc>
        <w:tc>
          <w:tcPr>
            <w:tcW w:type="dxa" w:w="1234"/>
            <w:shd w:val="clear" w:color="auto" w:fill="F4CCCC"/>
          </w:tcPr>
          <w:p>
            <w:r>
              <w:rPr>
                <w:b/>
                <w:color w:val="C00000"/>
                <w:sz w:val="15"/>
              </w:rPr>
              <w:t>—</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224</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754 Mcdonald Ave Llc</w:t>
            </w:r>
          </w:p>
        </w:tc>
        <w:tc>
          <w:tcPr>
            <w:tcW w:type="dxa" w:w="1234"/>
            <w:shd w:val="clear" w:color="auto" w:fill="F4CCCC"/>
          </w:tcPr>
          <w:p>
            <w:r>
              <w:rPr>
                <w:b/>
                <w:color w:val="C00000"/>
                <w:sz w:val="15"/>
              </w:rPr>
              <w:t>039182518H</w:t>
            </w:r>
          </w:p>
        </w:tc>
        <w:tc>
          <w:tcPr>
            <w:tcW w:type="dxa" w:w="1234"/>
            <w:shd w:val="clear" w:color="auto" w:fill="F4CCCC"/>
          </w:tcPr>
          <w:p>
            <w:r>
              <w:rPr>
                <w:b/>
                <w:color w:val="C00000"/>
                <w:sz w:val="15"/>
              </w:rPr>
              <w:t>—</w:t>
            </w:r>
          </w:p>
        </w:tc>
        <w:tc>
          <w:tcPr>
            <w:tcW w:type="dxa" w:w="1234"/>
            <w:shd w:val="clear" w:color="auto" w:fill="F4CCCC"/>
          </w:tcPr>
          <w:p>
            <w:pPr>
              <w:jc w:val="center"/>
            </w:pPr>
            <w:r>
              <w:rPr>
                <w:b/>
                <w:color w:val="C00000"/>
                <w:sz w:val="15"/>
              </w:rPr>
              <w:t>高风险</w:t>
            </w:r>
          </w:p>
        </w:tc>
      </w:tr>
      <w:tr>
        <w:tc>
          <w:tcPr>
            <w:tcW w:type="dxa" w:w="1234"/>
            <w:shd w:val="clear" w:color="auto" w:fill="F4CCCC"/>
          </w:tcPr>
          <w:p>
            <w:pPr>
              <w:jc w:val="center"/>
            </w:pPr>
            <w:r>
              <w:rPr>
                <w:b/>
                <w:color w:val="C00000"/>
                <w:sz w:val="15"/>
              </w:rPr>
              <w:t>225</w:t>
            </w:r>
          </w:p>
        </w:tc>
        <w:tc>
          <w:tcPr>
            <w:tcW w:type="dxa" w:w="1234"/>
            <w:shd w:val="clear" w:color="auto" w:fill="F4CCCC"/>
          </w:tcPr>
          <w:p>
            <w:r>
              <w:rPr>
                <w:b/>
                <w:color w:val="C00000"/>
                <w:sz w:val="15"/>
              </w:rPr>
              <w:t>New York City</w:t>
            </w:r>
          </w:p>
        </w:tc>
        <w:tc>
          <w:tcPr>
            <w:tcW w:type="dxa" w:w="1234"/>
            <w:shd w:val="clear" w:color="auto" w:fill="F4CCCC"/>
          </w:tcPr>
          <w:p>
            <w:r>
              <w:rPr>
                <w:b/>
                <w:color w:val="C00000"/>
                <w:sz w:val="15"/>
              </w:rPr>
              <w:t>McDonald's</w:t>
            </w:r>
          </w:p>
        </w:tc>
        <w:tc>
          <w:tcPr>
            <w:tcW w:type="dxa" w:w="1234"/>
            <w:shd w:val="clear" w:color="auto" w:fill="F4CCCC"/>
          </w:tcPr>
          <w:p>
            <w:r>
              <w:rPr>
                <w:b/>
                <w:color w:val="C00000"/>
                <w:sz w:val="15"/>
              </w:rPr>
              <w:t>754 Mcdonald Ave Llc</w:t>
            </w:r>
          </w:p>
        </w:tc>
        <w:tc>
          <w:tcPr>
            <w:tcW w:type="dxa" w:w="1234"/>
            <w:shd w:val="clear" w:color="auto" w:fill="F4CCCC"/>
          </w:tcPr>
          <w:p>
            <w:r>
              <w:rPr>
                <w:b/>
                <w:color w:val="C00000"/>
                <w:sz w:val="15"/>
              </w:rPr>
              <w:t>039182519J</w:t>
            </w:r>
          </w:p>
        </w:tc>
        <w:tc>
          <w:tcPr>
            <w:tcW w:type="dxa" w:w="1234"/>
            <w:shd w:val="clear" w:color="auto" w:fill="F4CCCC"/>
          </w:tcPr>
          <w:p>
            <w:r>
              <w:rPr>
                <w:b/>
                <w:color w:val="C00000"/>
                <w:sz w:val="15"/>
              </w:rPr>
              <w:t>—</w:t>
            </w:r>
          </w:p>
        </w:tc>
        <w:tc>
          <w:tcPr>
            <w:tcW w:type="dxa" w:w="1234"/>
            <w:shd w:val="clear" w:color="auto" w:fill="F4CCCC"/>
          </w:tcPr>
          <w:p>
            <w:pPr>
              <w:jc w:val="center"/>
            </w:pPr>
            <w:r>
              <w:rPr>
                <w:b/>
                <w:color w:val="C00000"/>
                <w:sz w:val="15"/>
              </w:rPr>
              <w:t>高风险</w:t>
            </w:r>
          </w:p>
        </w:tc>
      </w:tr>
      <w:tr>
        <w:tc>
          <w:tcPr>
            <w:tcW w:type="dxa" w:w="1234"/>
          </w:tcPr>
          <w:p>
            <w:pPr>
              <w:jc w:val="center"/>
            </w:pPr>
            <w:r>
              <w:rPr>
                <w:b w:val="0"/>
                <w:sz w:val="15"/>
              </w:rPr>
              <w:t>226</w:t>
            </w:r>
          </w:p>
        </w:tc>
        <w:tc>
          <w:tcPr>
            <w:tcW w:type="dxa" w:w="1234"/>
          </w:tcPr>
          <w:p>
            <w:r>
              <w:rPr>
                <w:b w:val="0"/>
                <w:sz w:val="15"/>
              </w:rPr>
              <w:t>New York City</w:t>
            </w:r>
          </w:p>
        </w:tc>
        <w:tc>
          <w:tcPr>
            <w:tcW w:type="dxa" w:w="1234"/>
          </w:tcPr>
          <w:p>
            <w:r>
              <w:rPr>
                <w:b w:val="0"/>
                <w:sz w:val="15"/>
              </w:rPr>
              <w:t>Pret A Manger</w:t>
            </w:r>
          </w:p>
        </w:tc>
        <w:tc>
          <w:tcPr>
            <w:tcW w:type="dxa" w:w="1234"/>
          </w:tcPr>
          <w:p>
            <w:r>
              <w:rPr>
                <w:b w:val="0"/>
                <w:sz w:val="15"/>
              </w:rPr>
              <w:t>All Pretty Womens Incorporated</w:t>
            </w:r>
          </w:p>
        </w:tc>
        <w:tc>
          <w:tcPr>
            <w:tcW w:type="dxa" w:w="1234"/>
          </w:tcPr>
          <w:p>
            <w:r>
              <w:rPr>
                <w:b w:val="0"/>
                <w:sz w:val="15"/>
              </w:rPr>
              <w:t>25Q03315</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227</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King Mcdonald &amp; Grocery Corp.</w:t>
            </w:r>
          </w:p>
        </w:tc>
        <w:tc>
          <w:tcPr>
            <w:tcW w:type="dxa" w:w="1234"/>
          </w:tcPr>
          <w:p>
            <w:r>
              <w:rPr>
                <w:b w:val="0"/>
                <w:sz w:val="15"/>
              </w:rPr>
              <w:t>25T03014</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228</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King Mcdonald &amp; Grocery Corp.</w:t>
            </w:r>
          </w:p>
        </w:tc>
        <w:tc>
          <w:tcPr>
            <w:tcW w:type="dxa" w:w="1234"/>
          </w:tcPr>
          <w:p>
            <w:r>
              <w:rPr>
                <w:b w:val="0"/>
                <w:sz w:val="15"/>
              </w:rPr>
              <w:t>25T03013</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229</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Corporation</w:t>
            </w:r>
          </w:p>
        </w:tc>
        <w:tc>
          <w:tcPr>
            <w:tcW w:type="dxa" w:w="1234"/>
          </w:tcPr>
          <w:p>
            <w:r>
              <w:rPr>
                <w:b w:val="0"/>
                <w:sz w:val="15"/>
              </w:rPr>
              <w:t>25M03375</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230</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Mcdonald'S</w:t>
            </w:r>
          </w:p>
        </w:tc>
        <w:tc>
          <w:tcPr>
            <w:tcW w:type="dxa" w:w="1234"/>
          </w:tcPr>
          <w:p>
            <w:r>
              <w:rPr>
                <w:b w:val="0"/>
                <w:sz w:val="15"/>
              </w:rPr>
              <w:t>25M03720</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231</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Corporation</w:t>
            </w:r>
          </w:p>
        </w:tc>
        <w:tc>
          <w:tcPr>
            <w:tcW w:type="dxa" w:w="1234"/>
          </w:tcPr>
          <w:p>
            <w:r>
              <w:rPr>
                <w:b w:val="0"/>
                <w:sz w:val="15"/>
              </w:rPr>
              <w:t>25M03207</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232</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Corporation</w:t>
            </w:r>
          </w:p>
        </w:tc>
        <w:tc>
          <w:tcPr>
            <w:tcW w:type="dxa" w:w="1234"/>
          </w:tcPr>
          <w:p>
            <w:r>
              <w:rPr>
                <w:b w:val="0"/>
                <w:sz w:val="15"/>
              </w:rPr>
              <w:t>25M02827</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233</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Corporation</w:t>
            </w:r>
          </w:p>
        </w:tc>
        <w:tc>
          <w:tcPr>
            <w:tcW w:type="dxa" w:w="1234"/>
          </w:tcPr>
          <w:p>
            <w:r>
              <w:rPr>
                <w:b w:val="0"/>
                <w:sz w:val="15"/>
              </w:rPr>
              <w:t>25M02789</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234</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Leonard Mcdonald</w:t>
            </w:r>
          </w:p>
        </w:tc>
        <w:tc>
          <w:tcPr>
            <w:tcW w:type="dxa" w:w="1234"/>
          </w:tcPr>
          <w:p>
            <w:r>
              <w:rPr>
                <w:b w:val="0"/>
                <w:sz w:val="15"/>
              </w:rPr>
              <w:t>0803867855</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235</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Leonard Mcdonald</w:t>
            </w:r>
          </w:p>
        </w:tc>
        <w:tc>
          <w:tcPr>
            <w:tcW w:type="dxa" w:w="1234"/>
          </w:tcPr>
          <w:p>
            <w:r>
              <w:rPr>
                <w:b w:val="0"/>
                <w:sz w:val="15"/>
              </w:rPr>
              <w:t>0803867864</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236</w:t>
            </w:r>
          </w:p>
        </w:tc>
        <w:tc>
          <w:tcPr>
            <w:tcW w:type="dxa" w:w="1234"/>
          </w:tcPr>
          <w:p>
            <w:r>
              <w:rPr>
                <w:b w:val="0"/>
                <w:sz w:val="15"/>
              </w:rPr>
              <w:t>New York City</w:t>
            </w:r>
          </w:p>
        </w:tc>
        <w:tc>
          <w:tcPr>
            <w:tcW w:type="dxa" w:w="1234"/>
          </w:tcPr>
          <w:p>
            <w:r>
              <w:rPr>
                <w:b w:val="0"/>
                <w:sz w:val="15"/>
              </w:rPr>
              <w:t>McDonald's</w:t>
            </w:r>
          </w:p>
        </w:tc>
        <w:tc>
          <w:tcPr>
            <w:tcW w:type="dxa" w:w="1234"/>
          </w:tcPr>
          <w:p>
            <w:r>
              <w:rPr>
                <w:b w:val="0"/>
                <w:sz w:val="15"/>
              </w:rPr>
              <w:t>C O Mcdonald Apos S Corp 31-23</w:t>
            </w:r>
          </w:p>
        </w:tc>
        <w:tc>
          <w:tcPr>
            <w:tcW w:type="dxa" w:w="1234"/>
          </w:tcPr>
          <w:p>
            <w:r>
              <w:rPr>
                <w:b w:val="0"/>
                <w:sz w:val="15"/>
              </w:rPr>
              <w:t>0803841776</w:t>
            </w:r>
          </w:p>
        </w:tc>
        <w:tc>
          <w:tcPr>
            <w:tcW w:type="dxa" w:w="1234"/>
          </w:tcPr>
          <w:p>
            <w:r>
              <w:rPr>
                <w:b w:val="0"/>
                <w:sz w:val="15"/>
              </w:rPr>
              <w:t>—</w:t>
            </w:r>
          </w:p>
        </w:tc>
        <w:tc>
          <w:tcPr>
            <w:tcW w:type="dxa" w:w="1234"/>
            <w:shd w:val="clear" w:color="auto" w:fill="FCE4D6"/>
          </w:tcPr>
          <w:p>
            <w:pPr>
              <w:jc w:val="center"/>
            </w:pPr>
            <w:r>
              <w:rPr>
                <w:b w:val="0"/>
                <w:sz w:val="15"/>
              </w:rPr>
              <w:t>中风险</w:t>
            </w:r>
          </w:p>
        </w:tc>
      </w:tr>
      <w:tr>
        <w:tc>
          <w:tcPr>
            <w:tcW w:type="dxa" w:w="1234"/>
          </w:tcPr>
          <w:p>
            <w:pPr>
              <w:jc w:val="center"/>
            </w:pPr>
            <w:r>
              <w:rPr>
                <w:b w:val="0"/>
                <w:sz w:val="15"/>
              </w:rPr>
              <w:t>237</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Corporation</w:t>
            </w:r>
          </w:p>
        </w:tc>
        <w:tc>
          <w:tcPr>
            <w:tcW w:type="dxa" w:w="1234"/>
          </w:tcPr>
          <w:p>
            <w:r>
              <w:rPr>
                <w:b w:val="0"/>
                <w:sz w:val="15"/>
              </w:rPr>
              <w:t>0516626F0</w:t>
            </w:r>
          </w:p>
        </w:tc>
        <w:tc>
          <w:tcPr>
            <w:tcW w:type="dxa" w:w="1234"/>
          </w:tcPr>
          <w:p>
            <w:r>
              <w:rPr>
                <w:b w:val="0"/>
                <w:sz w:val="15"/>
              </w:rPr>
              <w:t>—</w:t>
            </w:r>
          </w:p>
        </w:tc>
        <w:tc>
          <w:tcPr>
            <w:tcW w:type="dxa" w:w="1234"/>
            <w:shd w:val="clear" w:color="auto" w:fill="E7EBF0"/>
          </w:tcPr>
          <w:p>
            <w:pPr>
              <w:jc w:val="center"/>
            </w:pPr>
            <w:r>
              <w:rPr>
                <w:b w:val="0"/>
                <w:sz w:val="15"/>
              </w:rPr>
              <w:t>信息参考</w:t>
            </w:r>
          </w:p>
        </w:tc>
      </w:tr>
      <w:tr>
        <w:tc>
          <w:tcPr>
            <w:tcW w:type="dxa" w:w="1234"/>
          </w:tcPr>
          <w:p>
            <w:pPr>
              <w:jc w:val="center"/>
            </w:pPr>
            <w:r>
              <w:rPr>
                <w:b w:val="0"/>
                <w:sz w:val="15"/>
              </w:rPr>
              <w:t>238</w:t>
            </w:r>
          </w:p>
        </w:tc>
        <w:tc>
          <w:tcPr>
            <w:tcW w:type="dxa" w:w="1234"/>
          </w:tcPr>
          <w:p>
            <w:r>
              <w:rPr>
                <w:b w:val="0"/>
                <w:sz w:val="15"/>
              </w:rPr>
              <w:t>New York City</w:t>
            </w:r>
          </w:p>
        </w:tc>
        <w:tc>
          <w:tcPr>
            <w:tcW w:type="dxa" w:w="1234"/>
          </w:tcPr>
          <w:p>
            <w:r>
              <w:rPr>
                <w:b w:val="0"/>
                <w:sz w:val="15"/>
              </w:rPr>
              <w:t>Starbucks</w:t>
            </w:r>
          </w:p>
        </w:tc>
        <w:tc>
          <w:tcPr>
            <w:tcW w:type="dxa" w:w="1234"/>
          </w:tcPr>
          <w:p>
            <w:r>
              <w:rPr>
                <w:b w:val="0"/>
                <w:sz w:val="15"/>
              </w:rPr>
              <w:t>Starbucks Corporation</w:t>
            </w:r>
          </w:p>
        </w:tc>
        <w:tc>
          <w:tcPr>
            <w:tcW w:type="dxa" w:w="1234"/>
          </w:tcPr>
          <w:p>
            <w:r>
              <w:rPr>
                <w:b w:val="0"/>
                <w:sz w:val="15"/>
              </w:rPr>
              <w:t>0404526F0</w:t>
            </w:r>
          </w:p>
        </w:tc>
        <w:tc>
          <w:tcPr>
            <w:tcW w:type="dxa" w:w="1234"/>
          </w:tcPr>
          <w:p>
            <w:r>
              <w:rPr>
                <w:b w:val="0"/>
                <w:sz w:val="15"/>
              </w:rPr>
              <w:t>—</w:t>
            </w:r>
          </w:p>
        </w:tc>
        <w:tc>
          <w:tcPr>
            <w:tcW w:type="dxa" w:w="1234"/>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18</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18</w:t>
            </w:r>
          </w:p>
        </w:tc>
        <w:tc>
          <w:tcPr>
            <w:tcW w:type="dxa" w:w="1440"/>
            <w:shd w:val="clear" w:color="auto" w:fill="FCE4D6"/>
          </w:tcPr>
          <w:p>
            <w:pPr>
              <w:jc w:val="center"/>
            </w:pPr>
            <w:r>
              <w:rPr>
                <w:b w:val="0"/>
                <w:sz w:val="15"/>
              </w:rPr>
              <w:t>临近 Approaching</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18</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https://www.nyc.gov/site/dca/about/fair-workweek-law.page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https://www.nyc.gov/site/dca/about/paid-safe-sick-leave.page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21156</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商业有机垃圾分类 (单店)</w:t>
            </w:r>
          </w:p>
        </w:tc>
        <w:tc>
          <w:tcPr>
            <w:tcW w:type="dxa" w:w="1440"/>
          </w:tcPr>
          <w:p>
            <w:r>
              <w:rPr>
                <w:b w:val="0"/>
                <w:sz w:val="15"/>
              </w:rPr>
              <w:t>环境卫生 Environmental</w:t>
            </w:r>
          </w:p>
        </w:tc>
        <w:tc>
          <w:tcPr>
            <w:tcW w:type="dxa" w:w="1440"/>
          </w:tcPr>
          <w:p>
            <w:pPr>
              <w:jc w:val="center"/>
            </w:pPr>
            <w:r>
              <w:rPr>
                <w:b w:val="0"/>
                <w:sz w:val="15"/>
              </w:rPr>
              <w:t>7000</w:t>
            </w:r>
          </w:p>
        </w:tc>
        <w:tc>
          <w:tcPr>
            <w:tcW w:type="dxa" w:w="1440"/>
          </w:tcPr>
          <w:p>
            <w:pPr>
              <w:jc w:val="center"/>
            </w:pPr>
            <w:r>
              <w:rPr>
                <w:b w:val="0"/>
                <w:sz w:val="15"/>
              </w:rPr>
              <w:t>2313</w:t>
            </w:r>
          </w:p>
        </w:tc>
        <w:tc>
          <w:tcPr>
            <w:tcW w:type="dxa" w:w="1440"/>
            <w:shd w:val="clear" w:color="auto" w:fill="E2EFDA"/>
          </w:tcPr>
          <w:p>
            <w:pPr>
              <w:jc w:val="center"/>
            </w:pPr>
            <w:r>
              <w:rPr>
                <w:b w:val="0"/>
                <w:sz w:val="15"/>
              </w:rPr>
              <w:t>暂不适用 Not yet</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https://www.nyc.gov/site/dep/water/grease-traps.page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18</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26</w:t>
            </w:r>
          </w:p>
        </w:tc>
        <w:tc>
          <w:tcPr>
            <w:tcW w:type="dxa" w:w="1440"/>
          </w:tcPr>
          <w:p>
            <w:r>
              <w:rPr>
                <w:b w:val="0"/>
                <w:sz w:val="14"/>
              </w:rPr>
              <w:t>https://www.fsis.usda.gov/fsis/api/recall/v/1</w:t>
            </w:r>
          </w:p>
        </w:tc>
        <w:tc>
          <w:tcPr>
            <w:tcW w:type="dxa" w:w="1440"/>
          </w:tcPr>
          <w:p>
            <w:r>
              <w:rPr>
                <w:b w:val="0"/>
                <w:sz w:val="14"/>
              </w:rPr>
              <w:t>FSIS is meat/poultry/egg — kept only items with a café-product tag (coffee/dairy/beverage); out-of-scope meat recalls excluded. Set FSIS_USER_AGENT to avoid the 403.</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124</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46</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30</w:t>
            </w:r>
          </w:p>
        </w:tc>
        <w:tc>
          <w:tcPr>
            <w:tcW w:type="dxa" w:w="1440"/>
          </w:tcPr>
          <w:p>
            <w:r>
              <w:rPr>
                <w:b w:val="0"/>
                <w:sz w:val="14"/>
              </w:rPr>
              <w:t>https://api-datadashboard.fda.gov/v1/import_refusals</w:t>
            </w:r>
          </w:p>
        </w:tc>
        <w:tc>
          <w:tcPr>
            <w:tcW w:type="dxa" w:w="1440"/>
          </w:tcPr>
          <w:p>
            <w:r>
              <w:rPr>
                <w:b w:val="0"/>
                <w:sz w:val="14"/>
              </w:rPr>
              <w:t>Café-relevant refusals only (coffee/tea/dairy/beverage products) from the 2000 most-recent; capped 30.</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25</w:t>
            </w:r>
          </w:p>
        </w:tc>
        <w:tc>
          <w:tcPr>
            <w:tcW w:type="dxa" w:w="1440"/>
          </w:tcPr>
          <w:p>
            <w:r>
              <w:rPr>
                <w:b w:val="0"/>
                <w:sz w:val="14"/>
              </w:rPr>
              <w:t>https://api.legiscan.com/</w:t>
            </w:r>
          </w:p>
        </w:tc>
        <w:tc>
          <w:tcPr>
            <w:tcW w:type="dxa" w:w="1440"/>
          </w:tcPr>
          <w:p>
            <w:r>
              <w:rPr>
                <w:b w:val="0"/>
                <w:sz w:val="14"/>
              </w:rPr>
              <w:t>Keyword search across CA/NY/NJ/MA/FL; may overlap curated seeds (both real) — QA dedupes at review.</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9</w:t>
            </w:r>
          </w:p>
        </w:tc>
        <w:tc>
          <w:tcPr>
            <w:tcW w:type="dxa" w:w="1440"/>
          </w:tcPr>
          <w:p>
            <w:r>
              <w:rPr>
                <w:b w:val="0"/>
                <w:sz w:val="14"/>
              </w:rPr>
              <w:t>https://legislation.nysenate.gov/api/3</w:t>
            </w:r>
          </w:p>
        </w:tc>
        <w:tc>
          <w:tcPr>
            <w:tcW w:type="dxa" w:w="1440"/>
          </w:tcPr>
          <w:p>
            <w:r>
              <w:rPr>
                <w:b w:val="0"/>
                <w:sz w:val="14"/>
              </w:rPr>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https://v3.openstates.org/bills</w:t>
            </w:r>
          </w:p>
        </w:tc>
        <w:tc>
          <w:tcPr>
            <w:tcW w:type="dxa" w:w="1440"/>
          </w:tcPr>
          <w:p>
            <w:r>
              <w:rPr>
                <w:b w:val="0"/>
                <w:sz w:val="14"/>
              </w:rPr>
              <w:t>OpenStates free tier ~500 req/day; CA/NY/NJ/MA/FL food bills. May overlap LegiScan/seeds — QA dedupes.</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OSHA establishment + DOB violation enforcement augments when enabled.</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NYC DOB/ECB violations (NYC Open Data)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https://data.cityofnewyork.us/resource/3h2n-5cm9.json</w:t>
            </w:r>
          </w:p>
        </w:tc>
        <w:tc>
          <w:tcPr>
            <w:tcW w:type="dxa" w:w="1440"/>
          </w:tcPr>
          <w:p>
            <w:r>
              <w:rPr>
                <w:b w:val="0"/>
                <w:sz w:val="14"/>
              </w:rPr>
              <w:t>Dormant — verify dataset id + address-match to owned stores before enabling.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when a verified dataset is wired.</w:t>
            </w:r>
          </w:p>
        </w:tc>
      </w:tr>
      <w:tr>
        <w:tc>
          <w:tcPr>
            <w:tcW w:type="dxa" w:w="1440"/>
          </w:tcPr>
          <w:p>
            <w:r>
              <w:rPr>
                <w:b w:val="0"/>
                <w:sz w:val="15"/>
              </w:rPr>
              <w:t>NYC DSNY commercial-waste enforcement</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https://data.cityofnewyork.us/browse?q=DSNY%20enforcement</w:t>
            </w:r>
          </w:p>
        </w:tc>
        <w:tc>
          <w:tcPr>
            <w:tcW w:type="dxa" w:w="1440"/>
          </w:tcPr>
          <w:p>
            <w:r>
              <w:rPr>
                <w:b w:val="0"/>
                <w:sz w:val="14"/>
              </w:rPr>
              <w:t>Dormant — DSNY enforcement is not consistently on Socrata; verify a dataset or use manual intake. No rows fabricated.</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consumer-complaint dataset augments when a verified id is wired.</w:t>
            </w:r>
          </w:p>
        </w:tc>
      </w:tr>
      <w:tr>
        <w:tc>
          <w:tcPr>
            <w:tcW w:type="dxa" w:w="1440"/>
          </w:tcPr>
          <w:p>
            <w:r>
              <w:rPr>
                <w:b w:val="0"/>
                <w:sz w:val="15"/>
              </w:rPr>
              <w:t>NYC DCWP consumer complaints / inspections (NYC Open Data)</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https://data.cityofnewyork.us/browse?q=DCWP%20consumer%20complaints</w:t>
            </w:r>
          </w:p>
        </w:tc>
        <w:tc>
          <w:tcPr>
            <w:tcW w:type="dxa" w:w="1440"/>
          </w:tcPr>
          <w:p>
            <w:r>
              <w:rPr>
                <w:b w:val="0"/>
                <w:sz w:val="14"/>
              </w:rPr>
              <w:t>Dormant — verify the DCWP consumer-complaint dataset id + brand-match before enabling. No rows fabricated.</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