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58C9" w14:textId="651234A5" w:rsidR="00093131" w:rsidRDefault="00D465F3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S</w:t>
      </w:r>
      <w:r>
        <w:rPr>
          <w:rFonts w:ascii="Arial" w:hAnsi="Arial" w:cs="Arial"/>
          <w:color w:val="000000"/>
          <w:sz w:val="22"/>
        </w:rPr>
        <w:t>chematic for a single stage processor</w:t>
      </w:r>
    </w:p>
    <w:p w14:paraId="24F5B273" w14:textId="77777777" w:rsidR="00D465F3" w:rsidRDefault="00D465F3">
      <w:pPr>
        <w:rPr>
          <w:rFonts w:ascii="Arial" w:hAnsi="Arial" w:cs="Arial"/>
          <w:color w:val="000000"/>
          <w:sz w:val="22"/>
        </w:rPr>
      </w:pPr>
    </w:p>
    <w:p w14:paraId="1F83901D" w14:textId="3199679B" w:rsidR="00D465F3" w:rsidRDefault="00D465F3">
      <w:pPr>
        <w:rPr>
          <w:rFonts w:hint="eastAsia"/>
        </w:rPr>
      </w:pPr>
      <w:r>
        <w:rPr>
          <w:noProof/>
        </w:rPr>
        <w:drawing>
          <wp:inline distT="0" distB="0" distL="0" distR="0" wp14:anchorId="65287448" wp14:editId="48326A37">
            <wp:extent cx="5274310" cy="2540635"/>
            <wp:effectExtent l="0" t="0" r="2540" b="0"/>
            <wp:docPr id="1282050704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50704" name="图片 1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45"/>
    <w:rsid w:val="00093131"/>
    <w:rsid w:val="009B5145"/>
    <w:rsid w:val="00D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D6C8"/>
  <w15:chartTrackingRefBased/>
  <w15:docId w15:val="{78BE606C-16BB-4E8F-8851-E343F95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</dc:creator>
  <cp:keywords/>
  <dc:description/>
  <cp:lastModifiedBy>jiecheng</cp:lastModifiedBy>
  <cp:revision>2</cp:revision>
  <dcterms:created xsi:type="dcterms:W3CDTF">2023-11-10T18:14:00Z</dcterms:created>
  <dcterms:modified xsi:type="dcterms:W3CDTF">2023-11-10T18:15:00Z</dcterms:modified>
</cp:coreProperties>
</file>