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三级联动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用jq实现省市区三级联动，首先最基本网页导入jq js文件，然后创建网页三级联动页面，通过select option input写好前台页面，select设置id等会js代码用，开始写js。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定义变量 chosetext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&gt;-请选择-&lt;/option&gt;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定义默认，因为省我们需要的是改变省，所以没有必要给它添加值，市和区我们通过设置$(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#city_id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).append(chosetext)使两个select添加默认显示-请选择-，现在要做的是利用ajax请求省的数据，这个在网上查找了一些资料，ajax还不是那么熟悉，请求类型规定是get，所以设置type: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,请求地址也就是数据服务器地址url输入上就行，dataType数据的类型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,ajax请求数据首先需要type，url，dataType.服务器连接成功用success 继续运行下面函数，也就是success function(){},函数内$(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#city_id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).empty()$(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#area_id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).empty()主要是在一级改变的情况下移除所有内容，$(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#city_id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).empty()主要是为了联动效果一级变成为未选择状态 二级 三级也会跟着变成为未选择 二级变成为未选择状态 三级跟着变 一级不会变 也就是三级联动，运行$(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#city_id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).append(chosetext)$(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#area_id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ppend(chosetext)这个是在移除所有内容后需要把默认值添回来，要不然会成为二级三级没有默认值，下一步就是条件语句利用for循环也就是for(){}，()内是循环控制条件，{}书写语句块，在服务器中数组我们不知道具体数据内容，可以运行网页在谷歌浏览器测试，data是查找服务器我们需要的数据，通过测试它的数组表达式是data.data,所以长度就是data.data.length,for循环中需要改变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&gt;-请选择-&lt;/option&gt;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,因为三级联动省市区id都是area_id,name都是area_name，接下来要做的就是输出不同的省不同市区，所以area_id area_name需要用代码编写完成，value与id在这里用的本质是一样的，所以value直接用area_id就可以了，所以也就是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&lt;option id=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>+data.data[i].area_id+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>+data.data[i].area_id++</w:t>
      </w:r>
      <w:r>
        <w:rPr>
          <w:rFonts w:hint="default"/>
          <w:lang w:val="en-US" w:eastAsia="zh-CN"/>
        </w:rPr>
        <w:t>”’’’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data.data[i].area_name+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&lt;/option&gt;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最后将option添加在#province_id里就可以了，$(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#province_id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).append();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市和区跟省差不多，因为我们的是三级联动，所以应该在当省改变后，才能进行市的操作，顺着这个思路，有这么个函数，change()，改变，$(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#province_id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).change(function(){}),也就是当省的值改变时进行下面操作改变市的值，首先我们还是要想到$(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#city_id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).empty()和$(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#city_id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.append(chosetext)，还有区的，这个也就是当省的值改变了，市和区的值首先会被移除所有内容，然后市和区在把默认值添加回来，因为在题中已经知道市的提交数据是id也就是省的id，所以在这里给id定值，也就是id等于省的id的值，然后利用ajax请求市的数据，跟省分一样，请求地址改变下就可以了。区的跟市的方法差不多。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登录、注册页面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:div构建出基本页面，onblur事件会在对象失去焦点时发生。onClick单击事件，首先登录页面邮箱和密码，因为要连接服务器验证邮箱是否存在，在邮箱input上添加一个onblur事件，当onblur事件在用户离开输入框时执行JavaScript代码，onbl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isEmail()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,当失去焦点时运行isEmail()，isEmail()获取邮箱id=email，然后运行$.post（），post()方法通过HTTP POST 请求从服务器载入数据，$.post(url,data,success(data,textstatus,jqXHR),dataType) url规定把请求发送到哪个URL，data规定连同请求发送到服务器的数据。Success请求成功时执行的回调函数，dataType服务器响应的数据类型。首先连接服务器，请求发送带服务器的数据{email：email.value},连接服务器后执行函数function(result){}，验证邮箱input是否存在内容，为空则alert提示，if(result.code === true){alert(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用户已存在，可以登录。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);else{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}},返回值返回true时提示可以登录。单击事件function  login(){}函数，首先获取email和password的值,Password为空则提示返回密码，请求载入数据连接服务器，url、data，运行函数连接数据了，判断密码是否正确错误则密码继续为空重新输入，否则登录成功跳转页面。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注册页面:构建基本页面，运用onkeyup当用户释放键盘按钮时执行javascript代码，邮箱运用onblur属性，onblur=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isMail()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 isMail(){}函数中首先获取mail和mailInfo,var oVal3=document.getElementById(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);var oSpan3 = 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mailInfo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);编写邮箱正则表达式，定义变量reg3定义为邮箱正则表达式，判断oVal3的值与reg3正则的值是否匹配，匹配进行则运行oSpan3.style.display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;（这个是oSpan3样式display为none不显示，也就是不显示请输入正确的邮箱这个邮箱是对的意思），接着ajax连接服务器获取{email:mail.value}值，继续运行function (result){}判断result返回值是否为true是就是已存在，返回邮箱重新输入，否则邮箱可用，下一步。上面判断oVal3的值与reg3正则的值是否匹配，不匹配就得显示，就得用这个oSpan3.style.display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inline-block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下一个是用户名，也是获取到两个元素user和userInfo定义变量为oVal1和oSpan1，用户名、密码、再次输入密码与邮箱一样都是相同方法，这几个步骤完成，下一步是判断这四个元素值得为空，密码和确认密码是否相同问题，定义四个值，判断这四个值是否有为空的，有为空的则重新继续输入，下一步判断两次密码是否相同，返回值为true则注册成功跳转到登录页面，否则注册失败重新注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42C0E"/>
    <w:rsid w:val="07C32683"/>
    <w:rsid w:val="0E246DA3"/>
    <w:rsid w:val="13CA7019"/>
    <w:rsid w:val="13DC6FD1"/>
    <w:rsid w:val="14381BDC"/>
    <w:rsid w:val="149A68DF"/>
    <w:rsid w:val="1E8172C9"/>
    <w:rsid w:val="28DD4592"/>
    <w:rsid w:val="2AC4345C"/>
    <w:rsid w:val="3D0B5C7D"/>
    <w:rsid w:val="46DA2B17"/>
    <w:rsid w:val="4916485E"/>
    <w:rsid w:val="51A24B6F"/>
    <w:rsid w:val="58563D4E"/>
    <w:rsid w:val="5E994991"/>
    <w:rsid w:val="5EE642C0"/>
    <w:rsid w:val="61875821"/>
    <w:rsid w:val="640A0B3A"/>
    <w:rsid w:val="65A95467"/>
    <w:rsid w:val="6D262350"/>
    <w:rsid w:val="70500A63"/>
    <w:rsid w:val="7B4A6F3D"/>
    <w:rsid w:val="7B64067C"/>
    <w:rsid w:val="7CD0241A"/>
    <w:rsid w:val="7E461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xun</dc:creator>
  <cp:lastModifiedBy>xun</cp:lastModifiedBy>
  <dcterms:modified xsi:type="dcterms:W3CDTF">2017-10-18T06:32:50Z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