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64F" w:rsidRDefault="00EE364F" w:rsidP="00EE364F">
      <w:pPr>
        <w:pStyle w:val="1"/>
        <w:rPr>
          <w:rFonts w:hint="eastAsia"/>
          <w:shd w:val="clear" w:color="auto" w:fill="FFFFFF"/>
        </w:rPr>
      </w:pPr>
      <w:r>
        <w:rPr>
          <w:rFonts w:hint="eastAsia"/>
          <w:shd w:val="clear" w:color="auto" w:fill="FFFFFF"/>
        </w:rPr>
        <w:t>1.</w:t>
      </w:r>
      <w:r w:rsidRPr="00EE364F">
        <w:rPr>
          <w:rFonts w:hint="eastAsia"/>
        </w:rPr>
        <w:t xml:space="preserve"> </w:t>
      </w:r>
      <w:r w:rsidRPr="00EE364F">
        <w:rPr>
          <w:rFonts w:hint="eastAsia"/>
          <w:shd w:val="clear" w:color="auto" w:fill="FFFFFF"/>
        </w:rPr>
        <w:t>虚拟化技术在</w:t>
      </w:r>
      <w:proofErr w:type="gramStart"/>
      <w:r w:rsidRPr="00EE364F">
        <w:rPr>
          <w:rFonts w:hint="eastAsia"/>
          <w:shd w:val="clear" w:color="auto" w:fill="FFFFFF"/>
        </w:rPr>
        <w:t>云计算</w:t>
      </w:r>
      <w:proofErr w:type="gramEnd"/>
      <w:r w:rsidRPr="00EE364F">
        <w:rPr>
          <w:rFonts w:hint="eastAsia"/>
          <w:shd w:val="clear" w:color="auto" w:fill="FFFFFF"/>
        </w:rPr>
        <w:t>中的哪些地方发挥了关键作用</w:t>
      </w:r>
    </w:p>
    <w:p w:rsidR="00EE364F" w:rsidRDefault="00EE364F">
      <w:pPr>
        <w:rPr>
          <w:rFonts w:ascii="微软雅黑" w:eastAsia="微软雅黑" w:hAnsi="微软雅黑" w:hint="eastAsia"/>
          <w:color w:val="333333"/>
          <w:shd w:val="clear" w:color="auto" w:fill="FFFFFF"/>
        </w:rPr>
      </w:pPr>
    </w:p>
    <w:p w:rsidR="00490E5A" w:rsidRDefault="00EE364F">
      <w:pPr>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云服务器是基于规模化的物理服务器集群，每个集群节点被部署在骨干数据中心，可独立提供计算、存储、带宽等互联网基础设施服务。</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小</w:t>
      </w:r>
      <w:proofErr w:type="gramStart"/>
      <w:r>
        <w:rPr>
          <w:rFonts w:ascii="微软雅黑" w:eastAsia="微软雅黑" w:hAnsi="微软雅黑" w:hint="eastAsia"/>
          <w:color w:val="333333"/>
          <w:shd w:val="clear" w:color="auto" w:fill="FFFFFF"/>
        </w:rPr>
        <w:t>鸟云</w:t>
      </w:r>
      <w:proofErr w:type="gramEnd"/>
      <w:r>
        <w:rPr>
          <w:rFonts w:ascii="微软雅黑" w:eastAsia="微软雅黑" w:hAnsi="微软雅黑" w:hint="eastAsia"/>
          <w:color w:val="333333"/>
          <w:shd w:val="clear" w:color="auto" w:fill="FFFFFF"/>
        </w:rPr>
        <w:t>服务器配备纯SSD架构打造的高性能存储，提供优质、高效、弹性伸缩的</w:t>
      </w:r>
      <w:proofErr w:type="gramStart"/>
      <w:r>
        <w:rPr>
          <w:rFonts w:ascii="微软雅黑" w:eastAsia="微软雅黑" w:hAnsi="微软雅黑" w:hint="eastAsia"/>
          <w:color w:val="333333"/>
          <w:shd w:val="clear" w:color="auto" w:fill="FFFFFF"/>
        </w:rPr>
        <w:t>云计算</w:t>
      </w:r>
      <w:proofErr w:type="gramEnd"/>
      <w:r>
        <w:rPr>
          <w:rFonts w:ascii="微软雅黑" w:eastAsia="微软雅黑" w:hAnsi="微软雅黑" w:hint="eastAsia"/>
          <w:color w:val="333333"/>
          <w:shd w:val="clear" w:color="auto" w:fill="FFFFFF"/>
        </w:rPr>
        <w:t>服务。同时可弹性扩展的资源用量，最大程度的节省IT运营成本，提高资源的有效利用率。</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云服务器的物理架构，由存储服务器集群、计算服务器集群、基础架构管理服务器和网络交换机组成。其中，存储服务器集群构建虚拟资源池，具备超大容量，为节点内的云虚拟机提供逻辑磁盘存储、非结构数据存储以及整合备份服务;计算服务器集群，通过虚拟化技术整合，由控制平台按需生成、调配计算资源;管理服务器，采取双</w:t>
      </w:r>
      <w:proofErr w:type="gramStart"/>
      <w:r>
        <w:rPr>
          <w:rFonts w:ascii="微软雅黑" w:eastAsia="微软雅黑" w:hAnsi="微软雅黑" w:hint="eastAsia"/>
          <w:color w:val="333333"/>
          <w:shd w:val="clear" w:color="auto" w:fill="FFFFFF"/>
        </w:rPr>
        <w:t>机热备</w:t>
      </w:r>
      <w:proofErr w:type="gramEnd"/>
      <w:r>
        <w:rPr>
          <w:rFonts w:ascii="微软雅黑" w:eastAsia="微软雅黑" w:hAnsi="微软雅黑" w:hint="eastAsia"/>
          <w:color w:val="333333"/>
          <w:shd w:val="clear" w:color="auto" w:fill="FFFFFF"/>
        </w:rPr>
        <w:t>的方式，对整个节点的所有计算服务器、共享存储、网络进行管理，同时对外提供管理整个节点的API;网络交换机，负责管理网段、公网交换网段、内部交换网段、存储网段等。</w:t>
      </w:r>
    </w:p>
    <w:p w:rsidR="00EE364F" w:rsidRDefault="00EE364F">
      <w:pPr>
        <w:rPr>
          <w:rFonts w:ascii="微软雅黑" w:eastAsia="微软雅黑" w:hAnsi="微软雅黑" w:hint="eastAsia"/>
          <w:color w:val="333333"/>
          <w:shd w:val="clear" w:color="auto" w:fill="FFFFFF"/>
        </w:rPr>
      </w:pPr>
    </w:p>
    <w:p w:rsidR="00EE364F" w:rsidRDefault="00EE364F">
      <w:pPr>
        <w:rPr>
          <w:rFonts w:ascii="微软雅黑" w:eastAsia="微软雅黑" w:hAnsi="微软雅黑" w:hint="eastAsia"/>
          <w:color w:val="333333"/>
          <w:shd w:val="clear" w:color="auto" w:fill="FFFFFF"/>
        </w:rPr>
      </w:pPr>
    </w:p>
    <w:p w:rsidR="00EE364F" w:rsidRDefault="00EE364F">
      <w:pPr>
        <w:rPr>
          <w:rFonts w:ascii="微软雅黑" w:eastAsia="微软雅黑" w:hAnsi="微软雅黑" w:hint="eastAsia"/>
          <w:color w:val="333333"/>
          <w:shd w:val="clear" w:color="auto" w:fill="FFFFFF"/>
        </w:rPr>
      </w:pPr>
    </w:p>
    <w:p w:rsidR="00EE364F" w:rsidRDefault="00EE364F" w:rsidP="00EE364F">
      <w:pPr>
        <w:pStyle w:val="1"/>
        <w:rPr>
          <w:rFonts w:hint="eastAsia"/>
        </w:rPr>
      </w:pPr>
      <w:r>
        <w:rPr>
          <w:rFonts w:hint="eastAsia"/>
        </w:rPr>
        <w:lastRenderedPageBreak/>
        <w:t>2.</w:t>
      </w:r>
      <w:r w:rsidRPr="00EE364F">
        <w:rPr>
          <w:rFonts w:hint="eastAsia"/>
        </w:rPr>
        <w:t>虚拟化技术在</w:t>
      </w:r>
      <w:proofErr w:type="gramStart"/>
      <w:r w:rsidRPr="00EE364F">
        <w:rPr>
          <w:rFonts w:hint="eastAsia"/>
        </w:rPr>
        <w:t>云计算</w:t>
      </w:r>
      <w:proofErr w:type="gramEnd"/>
      <w:r w:rsidRPr="00EE364F">
        <w:rPr>
          <w:rFonts w:hint="eastAsia"/>
        </w:rPr>
        <w:t>中的哪些地方发挥了关键作用</w:t>
      </w:r>
    </w:p>
    <w:p w:rsidR="00EE364F" w:rsidRDefault="00EE364F">
      <w:pPr>
        <w:rPr>
          <w:rFonts w:hint="eastAsia"/>
        </w:rPr>
      </w:pP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proofErr w:type="spellStart"/>
      <w:r w:rsidRPr="00EE364F">
        <w:rPr>
          <w:rFonts w:ascii="宋体" w:eastAsia="宋体" w:hAnsi="宋体" w:cs="宋体"/>
          <w:kern w:val="0"/>
          <w:sz w:val="24"/>
          <w:szCs w:val="24"/>
        </w:rPr>
        <w:t>Xen</w:t>
      </w:r>
      <w:proofErr w:type="spellEnd"/>
      <w:r w:rsidRPr="00EE364F">
        <w:rPr>
          <w:rFonts w:ascii="宋体" w:eastAsia="宋体" w:hAnsi="宋体" w:cs="宋体"/>
          <w:kern w:val="0"/>
          <w:sz w:val="24"/>
          <w:szCs w:val="24"/>
        </w:rPr>
        <w:t>为了让内存可以被不同的虚拟机共享，它在虚拟内存（也称虚拟地址）到机器内存（也称物理地址）之间引入了一层中间地址，guest OS 看到的是这层中间地址，不是机器的实际地址，因此guest OS感觉自己的物理地址从0开始的、“连续”的地址。实际上，</w:t>
      </w:r>
      <w:proofErr w:type="spellStart"/>
      <w:r w:rsidRPr="00EE364F">
        <w:rPr>
          <w:rFonts w:ascii="宋体" w:eastAsia="宋体" w:hAnsi="宋体" w:cs="宋体"/>
          <w:kern w:val="0"/>
          <w:sz w:val="24"/>
          <w:szCs w:val="24"/>
        </w:rPr>
        <w:t>xen</w:t>
      </w:r>
      <w:proofErr w:type="spellEnd"/>
      <w:r w:rsidRPr="00EE364F">
        <w:rPr>
          <w:rFonts w:ascii="宋体" w:eastAsia="宋体" w:hAnsi="宋体" w:cs="宋体"/>
          <w:kern w:val="0"/>
          <w:sz w:val="24"/>
          <w:szCs w:val="24"/>
        </w:rPr>
        <w:t>将这层中间地址真正地映射到机器地址上却可以是不连续的，这样保证了所有的物理内存可以任意分配给不同的guest OS。</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VMware提供了</w:t>
      </w:r>
      <w:proofErr w:type="gramStart"/>
      <w:r w:rsidRPr="00EE364F">
        <w:rPr>
          <w:rFonts w:ascii="宋体" w:eastAsia="宋体" w:hAnsi="宋体" w:cs="宋体"/>
          <w:kern w:val="0"/>
          <w:sz w:val="24"/>
          <w:szCs w:val="24"/>
        </w:rPr>
        <w:t>云基础</w:t>
      </w:r>
      <w:proofErr w:type="gramEnd"/>
      <w:r w:rsidRPr="00EE364F">
        <w:rPr>
          <w:rFonts w:ascii="宋体" w:eastAsia="宋体" w:hAnsi="宋体" w:cs="宋体"/>
          <w:kern w:val="0"/>
          <w:sz w:val="24"/>
          <w:szCs w:val="24"/>
        </w:rPr>
        <w:t>架构及管理、</w:t>
      </w:r>
      <w:proofErr w:type="gramStart"/>
      <w:r w:rsidRPr="00EE364F">
        <w:rPr>
          <w:rFonts w:ascii="宋体" w:eastAsia="宋体" w:hAnsi="宋体" w:cs="宋体"/>
          <w:kern w:val="0"/>
          <w:sz w:val="24"/>
          <w:szCs w:val="24"/>
        </w:rPr>
        <w:t>云应用</w:t>
      </w:r>
      <w:proofErr w:type="gramEnd"/>
      <w:r w:rsidRPr="00EE364F">
        <w:rPr>
          <w:rFonts w:ascii="宋体" w:eastAsia="宋体" w:hAnsi="宋体" w:cs="宋体"/>
          <w:kern w:val="0"/>
          <w:sz w:val="24"/>
          <w:szCs w:val="24"/>
        </w:rPr>
        <w:t>平台和终端用户计算等多个层次上的解决方案，主要支持企业级组织机构利用服务器虚拟化技术，实现从目前的数据中心向</w:t>
      </w:r>
      <w:proofErr w:type="gramStart"/>
      <w:r w:rsidRPr="00EE364F">
        <w:rPr>
          <w:rFonts w:ascii="宋体" w:eastAsia="宋体" w:hAnsi="宋体" w:cs="宋体"/>
          <w:kern w:val="0"/>
          <w:sz w:val="24"/>
          <w:szCs w:val="24"/>
        </w:rPr>
        <w:t>云计算</w:t>
      </w:r>
      <w:proofErr w:type="gramEnd"/>
      <w:r w:rsidRPr="00EE364F">
        <w:rPr>
          <w:rFonts w:ascii="宋体" w:eastAsia="宋体" w:hAnsi="宋体" w:cs="宋体"/>
          <w:kern w:val="0"/>
          <w:sz w:val="24"/>
          <w:szCs w:val="24"/>
        </w:rPr>
        <w:t>环境转变。</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VMware的网络虚拟化技术主要通过VMware </w:t>
      </w:r>
      <w:proofErr w:type="spellStart"/>
      <w:r w:rsidRPr="00EE364F">
        <w:rPr>
          <w:rFonts w:ascii="宋体" w:eastAsia="宋体" w:hAnsi="宋体" w:cs="宋体"/>
          <w:kern w:val="0"/>
          <w:sz w:val="24"/>
          <w:szCs w:val="24"/>
        </w:rPr>
        <w:t>vsphere</w:t>
      </w:r>
      <w:proofErr w:type="spellEnd"/>
      <w:r w:rsidRPr="00EE364F">
        <w:rPr>
          <w:rFonts w:ascii="宋体" w:eastAsia="宋体" w:hAnsi="宋体" w:cs="宋体"/>
          <w:kern w:val="0"/>
          <w:sz w:val="24"/>
          <w:szCs w:val="24"/>
        </w:rPr>
        <w:t xml:space="preserve"> 中的</w:t>
      </w:r>
      <w:proofErr w:type="spellStart"/>
      <w:r w:rsidRPr="00EE364F">
        <w:rPr>
          <w:rFonts w:ascii="宋体" w:eastAsia="宋体" w:hAnsi="宋体" w:cs="宋体"/>
          <w:kern w:val="0"/>
          <w:sz w:val="24"/>
          <w:szCs w:val="24"/>
        </w:rPr>
        <w:t>vnetwork</w:t>
      </w:r>
      <w:proofErr w:type="spellEnd"/>
      <w:r w:rsidRPr="00EE364F">
        <w:rPr>
          <w:rFonts w:ascii="宋体" w:eastAsia="宋体" w:hAnsi="宋体" w:cs="宋体"/>
          <w:kern w:val="0"/>
          <w:sz w:val="24"/>
          <w:szCs w:val="24"/>
        </w:rPr>
        <w:t>网络元素实现的，通过这些元素，部署在数据中心物理主机上的虚拟机可以像物理环境一样进行网络互连。</w:t>
      </w:r>
    </w:p>
    <w:p w:rsidR="00EE364F" w:rsidRDefault="00EE364F" w:rsidP="00EE364F">
      <w:pPr>
        <w:rPr>
          <w:rFonts w:ascii="宋体" w:eastAsia="宋体" w:hAnsi="宋体" w:cs="宋体" w:hint="eastAsia"/>
          <w:kern w:val="0"/>
          <w:sz w:val="24"/>
          <w:szCs w:val="24"/>
        </w:rPr>
      </w:pPr>
    </w:p>
    <w:p w:rsidR="00EE364F" w:rsidRDefault="00EE364F" w:rsidP="00EE364F">
      <w:pPr>
        <w:rPr>
          <w:rFonts w:ascii="宋体" w:eastAsia="宋体" w:hAnsi="宋体" w:cs="宋体" w:hint="eastAsia"/>
          <w:kern w:val="0"/>
          <w:sz w:val="24"/>
          <w:szCs w:val="24"/>
        </w:rPr>
      </w:pPr>
    </w:p>
    <w:p w:rsidR="00EE364F" w:rsidRDefault="00EE364F" w:rsidP="00EE364F">
      <w:pPr>
        <w:rPr>
          <w:rFonts w:ascii="宋体" w:eastAsia="宋体" w:hAnsi="宋体" w:cs="宋体" w:hint="eastAsia"/>
          <w:kern w:val="0"/>
          <w:sz w:val="24"/>
          <w:szCs w:val="24"/>
        </w:rPr>
      </w:pPr>
    </w:p>
    <w:p w:rsidR="00EE364F" w:rsidRDefault="00EE364F" w:rsidP="00EE364F">
      <w:pPr>
        <w:pStyle w:val="1"/>
        <w:rPr>
          <w:rStyle w:val="a4"/>
          <w:rFonts w:ascii="Arial" w:hAnsi="Arial" w:cs="Arial" w:hint="eastAsia"/>
          <w:color w:val="4F4F4F"/>
          <w:shd w:val="clear" w:color="auto" w:fill="FFFFFF"/>
        </w:rPr>
      </w:pPr>
      <w:bookmarkStart w:id="0" w:name="_GoBack"/>
      <w:r>
        <w:rPr>
          <w:rStyle w:val="a4"/>
          <w:rFonts w:ascii="Arial" w:hAnsi="Arial" w:cs="Arial" w:hint="eastAsia"/>
          <w:color w:val="4F4F4F"/>
          <w:shd w:val="clear" w:color="auto" w:fill="FFFFFF"/>
        </w:rPr>
        <w:t>3.</w:t>
      </w:r>
      <w:r>
        <w:rPr>
          <w:rStyle w:val="a4"/>
          <w:rFonts w:ascii="Arial" w:hAnsi="Arial" w:cs="Arial"/>
          <w:color w:val="4F4F4F"/>
          <w:shd w:val="clear" w:color="auto" w:fill="FFFFFF"/>
        </w:rPr>
        <w:t>服务器虚拟化、存储虚拟化和网络虚拟化都有哪些实现方式</w:t>
      </w:r>
      <w:bookmarkEnd w:id="0"/>
    </w:p>
    <w:p w:rsidR="00EE364F" w:rsidRDefault="00EE364F" w:rsidP="00EE364F">
      <w:pPr>
        <w:rPr>
          <w:rFonts w:ascii="宋体" w:eastAsia="宋体" w:hAnsi="宋体" w:cs="宋体" w:hint="eastAsia"/>
          <w:kern w:val="0"/>
          <w:sz w:val="24"/>
          <w:szCs w:val="24"/>
        </w:rPr>
      </w:pP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b/>
          <w:bCs/>
          <w:kern w:val="0"/>
          <w:sz w:val="24"/>
          <w:szCs w:val="24"/>
        </w:rPr>
        <w:t>服务器虚拟化分为寄居虚拟化和裸机虚拟化            实现：1.CPU虚拟化   2.内存虚拟化  3.I/O设备虚拟化</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b/>
          <w:bCs/>
          <w:kern w:val="0"/>
          <w:sz w:val="24"/>
          <w:szCs w:val="24"/>
        </w:rPr>
        <w:t>存储虚拟化：基于主机的存储虚拟化、基于存储设备的存储虚拟化、基于网络的存储虚拟化</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b/>
          <w:bCs/>
          <w:kern w:val="0"/>
          <w:sz w:val="24"/>
          <w:szCs w:val="24"/>
        </w:rPr>
        <w:t>数据中心网络虚拟化分为核心层、接入层和虚拟机网络虚拟化三个方面</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异构存储介质的互联和统一管理。存储虚拟化的核心任务是兼容多种属性的存储设备，屏蔽它们间不同的物理特性并向用户提供统一的虚拟逻辑设备访问方式，由网络连接的各种物理存储设备以虚拟卷的形式向用户呈现，而用户关注的是存</w:t>
      </w:r>
      <w:r w:rsidRPr="00EE364F">
        <w:rPr>
          <w:rFonts w:ascii="宋体" w:eastAsia="宋体" w:hAnsi="宋体" w:cs="宋体"/>
          <w:kern w:val="0"/>
          <w:sz w:val="24"/>
          <w:szCs w:val="24"/>
        </w:rPr>
        <w:lastRenderedPageBreak/>
        <w:t>储容量和数据安全策略，而存储容量的物理分配则对用户透明的，存储虚拟化管理系统及其所兼容的协议屏蔽了连接到存储网络中的各类设备的差异性，简化了逻辑存储设备的管理、配置和分配，并向用户提供在线划分、扩展、配置存储和在线增加与更替存储设备的虚拟化存储管理技术。</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数据的共享冲突与一致性。数据共享是存储虚拟化的主要功能之一，基于网络的虚拟存储对数据共享访问提出了很高的要求，存放在不同物理存储器中的数据拷贝为操作系统间及操作系统和数据仓库问的数据共享带来便利，但同时必须仔细设计锁机制算法、备份分发算法以及缓存一致性技术来保证数据的完整性。</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数据的透明存储和容错容灾策略。数据的透明访问需要虚拟存储屏蔽存储设备的物理差异性，由系统按照资源的特性及用户的需求自动调度和利用存储资源，便于用户在逻辑卷的基础上对数据进行复制、镜像、备份以及实现虚拟</w:t>
      </w:r>
      <w:proofErr w:type="gramStart"/>
      <w:r w:rsidRPr="00EE364F">
        <w:rPr>
          <w:rFonts w:ascii="宋体" w:eastAsia="宋体" w:hAnsi="宋体" w:cs="宋体"/>
          <w:kern w:val="0"/>
          <w:sz w:val="24"/>
          <w:szCs w:val="24"/>
        </w:rPr>
        <w:t>设备级</w:t>
      </w:r>
      <w:proofErr w:type="gramEnd"/>
      <w:r w:rsidRPr="00EE364F">
        <w:rPr>
          <w:rFonts w:ascii="宋体" w:eastAsia="宋体" w:hAnsi="宋体" w:cs="宋体"/>
          <w:kern w:val="0"/>
          <w:sz w:val="24"/>
          <w:szCs w:val="24"/>
        </w:rPr>
        <w:t>的数据快照等功能。</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虚拟存储系统必需按照数据的安全级别建立容错和</w:t>
      </w:r>
      <w:proofErr w:type="gramStart"/>
      <w:r w:rsidRPr="00EE364F">
        <w:rPr>
          <w:rFonts w:ascii="宋体" w:eastAsia="宋体" w:hAnsi="宋体" w:cs="宋体"/>
          <w:kern w:val="0"/>
          <w:sz w:val="24"/>
          <w:szCs w:val="24"/>
        </w:rPr>
        <w:t>容灾</w:t>
      </w:r>
      <w:proofErr w:type="gramEnd"/>
      <w:r w:rsidRPr="00EE364F">
        <w:rPr>
          <w:rFonts w:ascii="宋体" w:eastAsia="宋体" w:hAnsi="宋体" w:cs="宋体"/>
          <w:kern w:val="0"/>
          <w:sz w:val="24"/>
          <w:szCs w:val="24"/>
        </w:rPr>
        <w:t>机制，以克服系统的误操作、单点失效、意外灾难等因素造成的数据损失。系统必需对用户透明地的实现多种机制下的数据备份、数据系统容错和灾难预警及自动恢复等策略。</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性能优化和负载均衡。存储系统应该从全局的观点并根据不同存储设备的特性来优化存储系统，应该根据不同存储的存储响应时问、吞吐率和存储容量来安排多级存储体系结构，实现数据的多级高速缓存和数据预取功能。</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根据用户的需求安排不同的存储策略实现对数据的按需存取，仔细设计I/O均衡策略，根据具体的物理设备合理分配用户的I/O请求，使用条带化方法、数据分块、时空负载区分、数据主动存取和数据的过预取策略来提高数据的访问效率，为了进一步提高访问效率，也可以采用基于存储对象的存储主动服务策略来提高数据的主动预测服务。</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数据的安全访问策略。基于网络的存储必需对访问加以控制，数据被越权访问和恶意攻击是虚拟存储系统必需要避免的，透明的存储服务所带来的数据安全性必需由虚拟化管理软件来实现，其实现安全访问的策略是多样的，如基于密钥</w:t>
      </w:r>
      <w:r w:rsidRPr="00EE364F">
        <w:rPr>
          <w:rFonts w:ascii="宋体" w:eastAsia="宋体" w:hAnsi="宋体" w:cs="宋体"/>
          <w:kern w:val="0"/>
          <w:sz w:val="24"/>
          <w:szCs w:val="24"/>
        </w:rPr>
        <w:lastRenderedPageBreak/>
        <w:t>的认证管理及数据加密策略，以及在存储体之上增加一层可信的管理层节点等都是可行的方法。</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高可靠性和</w:t>
      </w:r>
      <w:proofErr w:type="gramStart"/>
      <w:r w:rsidRPr="00EE364F">
        <w:rPr>
          <w:rFonts w:ascii="宋体" w:eastAsia="宋体" w:hAnsi="宋体" w:cs="宋体"/>
          <w:kern w:val="0"/>
          <w:sz w:val="24"/>
          <w:szCs w:val="24"/>
        </w:rPr>
        <w:t>可</w:t>
      </w:r>
      <w:proofErr w:type="gramEnd"/>
      <w:r w:rsidRPr="00EE364F">
        <w:rPr>
          <w:rFonts w:ascii="宋体" w:eastAsia="宋体" w:hAnsi="宋体" w:cs="宋体"/>
          <w:kern w:val="0"/>
          <w:sz w:val="24"/>
          <w:szCs w:val="24"/>
        </w:rPr>
        <w:t>扩展性。高可靠和</w:t>
      </w:r>
      <w:proofErr w:type="gramStart"/>
      <w:r w:rsidRPr="00EE364F">
        <w:rPr>
          <w:rFonts w:ascii="宋体" w:eastAsia="宋体" w:hAnsi="宋体" w:cs="宋体"/>
          <w:kern w:val="0"/>
          <w:sz w:val="24"/>
          <w:szCs w:val="24"/>
        </w:rPr>
        <w:t>可</w:t>
      </w:r>
      <w:proofErr w:type="gramEnd"/>
      <w:r w:rsidRPr="00EE364F">
        <w:rPr>
          <w:rFonts w:ascii="宋体" w:eastAsia="宋体" w:hAnsi="宋体" w:cs="宋体"/>
          <w:kern w:val="0"/>
          <w:sz w:val="24"/>
          <w:szCs w:val="24"/>
        </w:rPr>
        <w:t>扩展性是虚拟存储系统必需具备的特性，系统应该采用高效的故障预测、故障检测、故障隔离和故障恢复技术来保证系统的高可靠性。</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w:t>
      </w:r>
    </w:p>
    <w:p w:rsidR="00EE364F" w:rsidRPr="00EE364F" w:rsidRDefault="00EE364F" w:rsidP="00EE364F">
      <w:pPr>
        <w:widowControl/>
        <w:spacing w:before="100" w:beforeAutospacing="1" w:after="100" w:afterAutospacing="1"/>
        <w:jc w:val="left"/>
        <w:rPr>
          <w:rFonts w:ascii="宋体" w:eastAsia="宋体" w:hAnsi="宋体" w:cs="宋体"/>
          <w:kern w:val="0"/>
          <w:sz w:val="24"/>
          <w:szCs w:val="24"/>
        </w:rPr>
      </w:pPr>
      <w:r w:rsidRPr="00EE364F">
        <w:rPr>
          <w:rFonts w:ascii="宋体" w:eastAsia="宋体" w:hAnsi="宋体" w:cs="宋体"/>
          <w:kern w:val="0"/>
          <w:sz w:val="24"/>
          <w:szCs w:val="24"/>
        </w:rPr>
        <w:t xml:space="preserve">　　虚拟存储系统应该在不中断正常存储服务的前提下实现对存储容量和存储服务进行任意扩展，透明的添加和更替存储设备，虚拟存储系统还应该具有自动发现、安装、检测和管理不同类型存储设备的能力。</w:t>
      </w:r>
    </w:p>
    <w:p w:rsidR="00EE364F" w:rsidRPr="00EE364F" w:rsidRDefault="00EE364F" w:rsidP="00EE364F"/>
    <w:sectPr w:rsidR="00EE364F" w:rsidRPr="00EE3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80"/>
    <w:rsid w:val="00490E5A"/>
    <w:rsid w:val="00C26380"/>
    <w:rsid w:val="00EE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36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64F"/>
    <w:rPr>
      <w:b/>
      <w:bCs/>
      <w:kern w:val="44"/>
      <w:sz w:val="44"/>
      <w:szCs w:val="44"/>
    </w:rPr>
  </w:style>
  <w:style w:type="paragraph" w:styleId="a3">
    <w:name w:val="Normal (Web)"/>
    <w:basedOn w:val="a"/>
    <w:uiPriority w:val="99"/>
    <w:semiHidden/>
    <w:unhideWhenUsed/>
    <w:rsid w:val="00EE364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36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36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64F"/>
    <w:rPr>
      <w:b/>
      <w:bCs/>
      <w:kern w:val="44"/>
      <w:sz w:val="44"/>
      <w:szCs w:val="44"/>
    </w:rPr>
  </w:style>
  <w:style w:type="paragraph" w:styleId="a3">
    <w:name w:val="Normal (Web)"/>
    <w:basedOn w:val="a"/>
    <w:uiPriority w:val="99"/>
    <w:semiHidden/>
    <w:unhideWhenUsed/>
    <w:rsid w:val="00EE364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3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293869">
      <w:bodyDiv w:val="1"/>
      <w:marLeft w:val="0"/>
      <w:marRight w:val="0"/>
      <w:marTop w:val="0"/>
      <w:marBottom w:val="0"/>
      <w:divBdr>
        <w:top w:val="none" w:sz="0" w:space="0" w:color="auto"/>
        <w:left w:val="none" w:sz="0" w:space="0" w:color="auto"/>
        <w:bottom w:val="none" w:sz="0" w:space="0" w:color="auto"/>
        <w:right w:val="none" w:sz="0" w:space="0" w:color="auto"/>
      </w:divBdr>
    </w:div>
    <w:div w:id="18599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320</Words>
  <Characters>1830</Characters>
  <Application>Microsoft Office Word</Application>
  <DocSecurity>0</DocSecurity>
  <Lines>15</Lines>
  <Paragraphs>4</Paragraphs>
  <ScaleCrop>false</ScaleCrop>
  <Company>Microsoft</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zj</cp:lastModifiedBy>
  <cp:revision>3</cp:revision>
  <dcterms:created xsi:type="dcterms:W3CDTF">2018-09-28T06:57:00Z</dcterms:created>
  <dcterms:modified xsi:type="dcterms:W3CDTF">2018-09-28T07:04:00Z</dcterms:modified>
</cp:coreProperties>
</file>