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05859" w14:textId="25CCD8BA" w:rsidR="00EE4137" w:rsidRPr="00DE278B" w:rsidRDefault="00DE278B" w:rsidP="00DE278B">
      <w:pPr>
        <w:jc w:val="center"/>
        <w:rPr>
          <w:rFonts w:hint="eastAsia"/>
          <w:b/>
          <w:bCs/>
          <w:sz w:val="32"/>
          <w:szCs w:val="32"/>
        </w:rPr>
      </w:pPr>
      <w:r w:rsidRPr="00DE278B">
        <w:rPr>
          <w:rFonts w:hint="eastAsia"/>
          <w:b/>
          <w:bCs/>
          <w:sz w:val="32"/>
          <w:szCs w:val="32"/>
        </w:rPr>
        <w:t>LP Model</w:t>
      </w:r>
    </w:p>
    <w:p w14:paraId="4A43418B" w14:textId="36C2AEB1" w:rsidR="00DE278B" w:rsidRPr="00DE278B" w:rsidRDefault="00DE278B" w:rsidP="00DE278B">
      <w:pPr>
        <w:spacing w:line="360" w:lineRule="auto"/>
        <w:rPr>
          <w:rFonts w:hint="eastAsia"/>
          <w:sz w:val="24"/>
          <w:szCs w:val="24"/>
        </w:rPr>
      </w:pPr>
      <w:proofErr w:type="spellStart"/>
      <w:r w:rsidRPr="00DE278B">
        <w:rPr>
          <w:rFonts w:hint="eastAsia"/>
          <w:sz w:val="24"/>
          <w:szCs w:val="24"/>
        </w:rPr>
        <w:t>Methematical</w:t>
      </w:r>
      <w:proofErr w:type="spellEnd"/>
      <w:r w:rsidRPr="00DE278B">
        <w:rPr>
          <w:rFonts w:hint="eastAsia"/>
          <w:sz w:val="24"/>
          <w:szCs w:val="24"/>
        </w:rPr>
        <w:t xml:space="preserve"> formulation：</w:t>
      </w:r>
    </w:p>
    <w:p w14:paraId="198D65C8" w14:textId="43FFE00E" w:rsidR="00EE4137" w:rsidRDefault="00DE278B" w:rsidP="00DE278B">
      <w:pPr>
        <w:spacing w:line="360" w:lineRule="auto"/>
        <w:rPr>
          <w:rFonts w:hint="eastAsia"/>
        </w:rPr>
      </w:pPr>
      <w:r>
        <w:rPr>
          <w:rFonts w:hint="eastAsia"/>
        </w:rPr>
        <w:t>z=t</w:t>
      </w:r>
      <w:r w:rsidR="00EE4137">
        <w:rPr>
          <w:rFonts w:hint="eastAsia"/>
        </w:rPr>
        <w:t>otal profit</w:t>
      </w:r>
    </w:p>
    <w:p w14:paraId="04BC02B7" w14:textId="2FD504BC" w:rsidR="00EE4137" w:rsidRDefault="00EE4137" w:rsidP="00DE278B">
      <w:pPr>
        <w:spacing w:line="360" w:lineRule="auto"/>
        <w:rPr>
          <w:rFonts w:hint="eastAsia"/>
        </w:rPr>
      </w:pPr>
      <w:r>
        <w:rPr>
          <w:rFonts w:hint="eastAsia"/>
        </w:rPr>
        <w:t>x</w:t>
      </w:r>
      <w:r>
        <w:rPr>
          <w:rFonts w:hint="eastAsia"/>
          <w:vertAlign w:val="subscript"/>
        </w:rPr>
        <w:t>1</w:t>
      </w:r>
      <w:r w:rsidR="00DE278B">
        <w:rPr>
          <w:rFonts w:hint="eastAsia"/>
        </w:rPr>
        <w:t>=</w:t>
      </w:r>
      <w:r w:rsidR="00BF6A76">
        <w:rPr>
          <w:rFonts w:hint="eastAsia"/>
        </w:rPr>
        <w:t>units</w:t>
      </w:r>
      <w:r>
        <w:rPr>
          <w:rFonts w:hint="eastAsia"/>
        </w:rPr>
        <w:t xml:space="preserve"> of product1 produced</w:t>
      </w:r>
    </w:p>
    <w:p w14:paraId="7FD82BF0" w14:textId="5A583B52" w:rsidR="00EE4137" w:rsidRDefault="00EE4137" w:rsidP="00DE278B">
      <w:pPr>
        <w:spacing w:line="360" w:lineRule="auto"/>
        <w:rPr>
          <w:rFonts w:hint="eastAsia"/>
        </w:rPr>
      </w:pPr>
      <w:r>
        <w:rPr>
          <w:rFonts w:hint="eastAsia"/>
        </w:rPr>
        <w:t>x</w:t>
      </w:r>
      <w:r>
        <w:rPr>
          <w:rFonts w:hint="eastAsia"/>
          <w:vertAlign w:val="subscript"/>
        </w:rPr>
        <w:t>2</w:t>
      </w:r>
      <w:r w:rsidR="00DE278B">
        <w:rPr>
          <w:rFonts w:hint="eastAsia"/>
        </w:rPr>
        <w:t>=</w:t>
      </w:r>
      <w:r w:rsidR="00BF6A76">
        <w:rPr>
          <w:rFonts w:hint="eastAsia"/>
        </w:rPr>
        <w:t>units</w:t>
      </w:r>
      <w:r>
        <w:rPr>
          <w:rFonts w:hint="eastAsia"/>
        </w:rPr>
        <w:t xml:space="preserve"> of product2 produced</w:t>
      </w:r>
    </w:p>
    <w:p w14:paraId="5EB0C891" w14:textId="77777777" w:rsidR="00EE4137" w:rsidRDefault="00EE4137" w:rsidP="00DE278B">
      <w:pPr>
        <w:spacing w:line="360" w:lineRule="auto"/>
      </w:pPr>
    </w:p>
    <w:p w14:paraId="5F57452B" w14:textId="59AA4E36" w:rsidR="00BF6A76" w:rsidRPr="00BF6A76" w:rsidRDefault="00BF6A76" w:rsidP="00DE278B">
      <w:pPr>
        <w:spacing w:line="360" w:lineRule="auto"/>
        <w:rPr>
          <w:rFonts w:hint="eastAsia"/>
        </w:rPr>
      </w:pPr>
      <w:r w:rsidRPr="00BF6A76">
        <w:rPr>
          <w:rFonts w:hint="eastAsia"/>
          <w:sz w:val="24"/>
          <w:szCs w:val="24"/>
        </w:rPr>
        <w:t>Objective function：</w:t>
      </w:r>
    </w:p>
    <w:p w14:paraId="79961E55" w14:textId="7481B72E" w:rsidR="00BF6A76" w:rsidRDefault="00DE278B" w:rsidP="00DE278B">
      <w:pPr>
        <w:spacing w:line="360" w:lineRule="auto"/>
        <w:rPr>
          <w:rFonts w:hint="eastAsia"/>
          <w:vertAlign w:val="subscript"/>
        </w:rPr>
      </w:pPr>
      <w:r w:rsidRPr="00BF6A76">
        <w:rPr>
          <w:rFonts w:hint="eastAsia"/>
        </w:rPr>
        <w:t>Maximize</w:t>
      </w:r>
      <w:r w:rsidR="00EE4137">
        <w:rPr>
          <w:rFonts w:hint="eastAsia"/>
        </w:rPr>
        <w:t xml:space="preserve"> z=</w:t>
      </w:r>
      <w:r w:rsidR="00EE4137" w:rsidRPr="00EE4137">
        <w:rPr>
          <w:rFonts w:hint="eastAsia"/>
        </w:rPr>
        <w:t xml:space="preserve"> </w:t>
      </w:r>
      <w:r w:rsidR="00EE4137">
        <w:rPr>
          <w:rFonts w:hint="eastAsia"/>
        </w:rPr>
        <w:t>x</w:t>
      </w:r>
      <w:r w:rsidR="00EE4137">
        <w:rPr>
          <w:rFonts w:hint="eastAsia"/>
          <w:vertAlign w:val="subscript"/>
        </w:rPr>
        <w:t>1</w:t>
      </w:r>
      <w:r w:rsidR="00EE4137">
        <w:rPr>
          <w:rFonts w:hint="eastAsia"/>
        </w:rPr>
        <w:t>+2x</w:t>
      </w:r>
      <w:r w:rsidR="00EE4137">
        <w:rPr>
          <w:rFonts w:hint="eastAsia"/>
          <w:vertAlign w:val="subscript"/>
        </w:rPr>
        <w:t>2</w:t>
      </w:r>
    </w:p>
    <w:p w14:paraId="29EB0024" w14:textId="77777777" w:rsidR="00BF6A76" w:rsidRDefault="00BF6A76" w:rsidP="00DE278B">
      <w:pPr>
        <w:spacing w:line="360" w:lineRule="auto"/>
        <w:rPr>
          <w:sz w:val="24"/>
          <w:szCs w:val="24"/>
        </w:rPr>
      </w:pPr>
    </w:p>
    <w:p w14:paraId="09436BB3" w14:textId="064D6661" w:rsidR="00BF6A76" w:rsidRDefault="00BF6A76" w:rsidP="00DE278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Constraints:</w:t>
      </w:r>
    </w:p>
    <w:p w14:paraId="66D8A995" w14:textId="74D738AD" w:rsidR="00BF6A76" w:rsidRPr="00BF6A76" w:rsidRDefault="00BF6A76" w:rsidP="00BF6A76">
      <w:pPr>
        <w:spacing w:line="360" w:lineRule="auto"/>
        <w:rPr>
          <w:rFonts w:hint="eastAsia"/>
        </w:rPr>
      </w:pPr>
      <w:r w:rsidRPr="00BF6A76">
        <w:t>1. Frame Parts Constraint</w:t>
      </w:r>
      <w:r w:rsidRPr="00BF6A76">
        <w:br/>
        <w:t>Each unit of Product 1 requires 1 unit of frame parts, each unit of Product 2 requires 3 units of frame parts, with 200 units available:</w:t>
      </w:r>
      <w:r>
        <w:rPr>
          <w:rFonts w:hint="eastAsia"/>
        </w:rPr>
        <w:t>x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+</w:t>
      </w:r>
      <w:r>
        <w:rPr>
          <w:rFonts w:hint="eastAsia"/>
        </w:rPr>
        <w:t>3</w:t>
      </w:r>
      <w:r>
        <w:rPr>
          <w:rFonts w:hint="eastAsia"/>
        </w:rPr>
        <w:t>x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≤</w:t>
      </w:r>
      <w:r>
        <w:rPr>
          <w:rFonts w:hint="eastAsia"/>
        </w:rPr>
        <w:t>200</w:t>
      </w:r>
    </w:p>
    <w:p w14:paraId="65D30F56" w14:textId="648D1948" w:rsidR="00BF6A76" w:rsidRPr="00BF6A76" w:rsidRDefault="00BF6A76" w:rsidP="00BF6A76">
      <w:pPr>
        <w:spacing w:line="360" w:lineRule="auto"/>
      </w:pPr>
      <w:r w:rsidRPr="00BF6A76">
        <w:t>2. Electrical Components Constraint</w:t>
      </w:r>
      <w:r w:rsidRPr="00BF6A76">
        <w:br/>
        <w:t>Each unit of Product 1 requires 2 units of electrical components, each unit of Product 2 requires 2 units of electrical components, with 300 units available:</w:t>
      </w:r>
      <w:r w:rsidRPr="00BF6A76">
        <w:rPr>
          <w:rFonts w:hint="eastAsia"/>
        </w:rPr>
        <w:t xml:space="preserve"> </w:t>
      </w:r>
      <w:r>
        <w:rPr>
          <w:rFonts w:hint="eastAsia"/>
        </w:rPr>
        <w:t>2</w:t>
      </w:r>
      <w:r>
        <w:rPr>
          <w:rFonts w:hint="eastAsia"/>
        </w:rPr>
        <w:t>x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+</w:t>
      </w:r>
      <w:r>
        <w:rPr>
          <w:rFonts w:hint="eastAsia"/>
        </w:rPr>
        <w:t>2</w:t>
      </w:r>
      <w:r>
        <w:rPr>
          <w:rFonts w:hint="eastAsia"/>
        </w:rPr>
        <w:t>x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≤</w:t>
      </w:r>
      <w:r>
        <w:rPr>
          <w:rFonts w:hint="eastAsia"/>
        </w:rPr>
        <w:t>3</w:t>
      </w:r>
      <w:r>
        <w:rPr>
          <w:rFonts w:hint="eastAsia"/>
        </w:rPr>
        <w:t>00</w:t>
      </w:r>
    </w:p>
    <w:p w14:paraId="011575A8" w14:textId="2C689029" w:rsidR="00BF6A76" w:rsidRPr="00BF6A76" w:rsidRDefault="00BF6A76" w:rsidP="00BF6A76">
      <w:pPr>
        <w:spacing w:line="360" w:lineRule="auto"/>
        <w:rPr>
          <w:rFonts w:hint="eastAsia"/>
        </w:rPr>
      </w:pPr>
      <w:r w:rsidRPr="00BF6A76">
        <w:t>3. Product 2 Limit</w:t>
      </w:r>
      <w:r w:rsidRPr="00BF6A76">
        <w:br/>
        <w:t>Only the first 20 units of Product 2 generate profit, any excess brings no profit:</w:t>
      </w:r>
      <w:r>
        <w:rPr>
          <w:rFonts w:hint="eastAsia"/>
        </w:rPr>
        <w:t>x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≤20</w:t>
      </w:r>
    </w:p>
    <w:p w14:paraId="3FADB373" w14:textId="05CA265C" w:rsidR="00BF6A76" w:rsidRDefault="00BF6A76" w:rsidP="00BF6A76">
      <w:pPr>
        <w:spacing w:line="360" w:lineRule="auto"/>
      </w:pPr>
      <w:r w:rsidRPr="00BF6A76">
        <w:t>4. Non-negativity Constraints</w:t>
      </w:r>
      <w:r w:rsidRPr="00BF6A76">
        <w:br/>
        <w:t>Production quantities cannot be negative:</w:t>
      </w:r>
      <w:r>
        <w:rPr>
          <w:rFonts w:hint="eastAsia"/>
        </w:rPr>
        <w:t>x</w:t>
      </w:r>
      <w:r w:rsidRPr="00BF6A76">
        <w:rPr>
          <w:rFonts w:hint="eastAsia"/>
        </w:rPr>
        <w:t>1</w:t>
      </w:r>
      <w:r>
        <w:rPr>
          <w:rFonts w:hint="eastAsia"/>
        </w:rPr>
        <w:t>≥,x</w:t>
      </w:r>
      <w:r w:rsidRPr="00BF6A76">
        <w:rPr>
          <w:rFonts w:hint="eastAsia"/>
        </w:rPr>
        <w:t>2</w:t>
      </w:r>
      <w:r>
        <w:rPr>
          <w:rFonts w:hint="eastAsia"/>
        </w:rPr>
        <w:t>≥0.</w:t>
      </w:r>
    </w:p>
    <w:p w14:paraId="084970B8" w14:textId="77777777" w:rsidR="00BF6A76" w:rsidRPr="00BF6A76" w:rsidRDefault="00BF6A76" w:rsidP="00BF6A76">
      <w:pPr>
        <w:spacing w:line="360" w:lineRule="auto"/>
        <w:rPr>
          <w:rFonts w:hint="eastAsia"/>
        </w:rPr>
      </w:pPr>
    </w:p>
    <w:p w14:paraId="33EA2E4A" w14:textId="2F5D50A1" w:rsidR="00DE278B" w:rsidRPr="00BF6A76" w:rsidRDefault="00BF6A76" w:rsidP="00DE278B">
      <w:pPr>
        <w:spacing w:line="360" w:lineRule="auto"/>
        <w:rPr>
          <w:sz w:val="24"/>
          <w:szCs w:val="24"/>
        </w:rPr>
      </w:pPr>
      <w:r w:rsidRPr="00BF6A76">
        <w:rPr>
          <w:rFonts w:hint="eastAsia"/>
          <w:sz w:val="24"/>
          <w:szCs w:val="24"/>
        </w:rPr>
        <w:t>LP model：</w:t>
      </w:r>
    </w:p>
    <w:p w14:paraId="67EB2794" w14:textId="20685B91" w:rsidR="00BF6A76" w:rsidRPr="00BF6A76" w:rsidRDefault="00BF6A76" w:rsidP="00DE278B">
      <w:pPr>
        <w:spacing w:line="360" w:lineRule="auto"/>
        <w:rPr>
          <w:rFonts w:hint="eastAsia"/>
          <w:vertAlign w:val="subscript"/>
        </w:rPr>
      </w:pPr>
      <w:r w:rsidRPr="00BF6A76">
        <w:rPr>
          <w:rFonts w:hint="eastAsia"/>
        </w:rPr>
        <w:t>Maximize</w:t>
      </w:r>
      <w:r>
        <w:rPr>
          <w:rFonts w:hint="eastAsia"/>
        </w:rPr>
        <w:t xml:space="preserve"> z=</w:t>
      </w:r>
      <w:r w:rsidRPr="00EE4137">
        <w:rPr>
          <w:rFonts w:hint="eastAsia"/>
        </w:rPr>
        <w:t xml:space="preserve"> </w:t>
      </w:r>
      <w:r>
        <w:rPr>
          <w:rFonts w:hint="eastAsia"/>
        </w:rPr>
        <w:t>x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+2x</w:t>
      </w:r>
      <w:r>
        <w:rPr>
          <w:rFonts w:hint="eastAsia"/>
          <w:vertAlign w:val="subscript"/>
        </w:rPr>
        <w:t>2</w:t>
      </w:r>
    </w:p>
    <w:p w14:paraId="1FEFFB59" w14:textId="74052E05" w:rsidR="00DE278B" w:rsidRPr="00BF6A76" w:rsidRDefault="00DE278B" w:rsidP="00DE278B">
      <w:pPr>
        <w:spacing w:line="360" w:lineRule="auto"/>
        <w:rPr>
          <w:rFonts w:hint="eastAsia"/>
        </w:rPr>
      </w:pPr>
      <w:r w:rsidRPr="00BF6A76">
        <w:rPr>
          <w:rFonts w:hint="eastAsia"/>
        </w:rPr>
        <w:t>Subject to:</w:t>
      </w:r>
    </w:p>
    <w:p w14:paraId="2111C0B4" w14:textId="2B8830DF" w:rsidR="00EE4137" w:rsidRDefault="00EE4137" w:rsidP="00BF6A7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x</w:t>
      </w:r>
      <w:r w:rsidRPr="00BF6A76">
        <w:rPr>
          <w:rFonts w:hint="eastAsia"/>
        </w:rPr>
        <w:t>1</w:t>
      </w:r>
      <w:r>
        <w:rPr>
          <w:rFonts w:hint="eastAsia"/>
        </w:rPr>
        <w:t>+3x</w:t>
      </w:r>
      <w:r w:rsidRPr="00BF6A76">
        <w:rPr>
          <w:rFonts w:hint="eastAsia"/>
        </w:rPr>
        <w:t>2</w:t>
      </w:r>
      <w:r w:rsidR="00DE278B">
        <w:rPr>
          <w:rFonts w:hint="eastAsia"/>
        </w:rPr>
        <w:t>≤</w:t>
      </w:r>
      <w:r>
        <w:rPr>
          <w:rFonts w:hint="eastAsia"/>
        </w:rPr>
        <w:t>200</w:t>
      </w:r>
    </w:p>
    <w:p w14:paraId="70A4ACAE" w14:textId="521A7E66" w:rsidR="00EE4137" w:rsidRDefault="00EE4137" w:rsidP="00BF6A7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2x</w:t>
      </w:r>
      <w:r w:rsidRPr="00BF6A76">
        <w:rPr>
          <w:rFonts w:hint="eastAsia"/>
        </w:rPr>
        <w:t>1+</w:t>
      </w:r>
      <w:r>
        <w:rPr>
          <w:rFonts w:hint="eastAsia"/>
        </w:rPr>
        <w:t>2x</w:t>
      </w:r>
      <w:r w:rsidRPr="00BF6A76">
        <w:rPr>
          <w:rFonts w:hint="eastAsia"/>
        </w:rPr>
        <w:t>2</w:t>
      </w:r>
      <w:r w:rsidR="00DE278B">
        <w:rPr>
          <w:rFonts w:hint="eastAsia"/>
        </w:rPr>
        <w:t>≤</w:t>
      </w:r>
      <w:r>
        <w:rPr>
          <w:rFonts w:hint="eastAsia"/>
        </w:rPr>
        <w:t>300</w:t>
      </w:r>
    </w:p>
    <w:p w14:paraId="29ABFF4B" w14:textId="5B888BCF" w:rsidR="00DE278B" w:rsidRDefault="00EE4137" w:rsidP="00BF6A7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x</w:t>
      </w:r>
      <w:r w:rsidRPr="00BF6A76">
        <w:rPr>
          <w:rFonts w:hint="eastAsia"/>
        </w:rPr>
        <w:t>2</w:t>
      </w:r>
      <w:r w:rsidR="00DE278B">
        <w:rPr>
          <w:rFonts w:hint="eastAsia"/>
        </w:rPr>
        <w:t>≤</w:t>
      </w:r>
      <w:r>
        <w:rPr>
          <w:rFonts w:hint="eastAsia"/>
        </w:rPr>
        <w:t>20</w:t>
      </w:r>
    </w:p>
    <w:p w14:paraId="7838056C" w14:textId="6C8AD059" w:rsidR="00DE278B" w:rsidRPr="00BF6A76" w:rsidRDefault="00DE278B" w:rsidP="00DE278B">
      <w:pPr>
        <w:spacing w:line="360" w:lineRule="auto"/>
        <w:rPr>
          <w:rFonts w:hint="eastAsia"/>
        </w:rPr>
      </w:pPr>
      <w:r w:rsidRPr="00BF6A76">
        <w:rPr>
          <w:rFonts w:hint="eastAsia"/>
        </w:rPr>
        <w:t>and:</w:t>
      </w:r>
    </w:p>
    <w:p w14:paraId="3DD94BFD" w14:textId="48E090B5" w:rsidR="00DE278B" w:rsidRPr="00DE278B" w:rsidRDefault="00DE278B" w:rsidP="00BF6A7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lastRenderedPageBreak/>
        <w:t>x</w:t>
      </w:r>
      <w:r w:rsidRPr="00BF6A76">
        <w:rPr>
          <w:rFonts w:hint="eastAsia"/>
        </w:rPr>
        <w:t>1</w:t>
      </w:r>
      <w:r>
        <w:rPr>
          <w:rFonts w:hint="eastAsia"/>
        </w:rPr>
        <w:t>≥,x</w:t>
      </w:r>
      <w:r w:rsidRPr="00BF6A76">
        <w:rPr>
          <w:rFonts w:hint="eastAsia"/>
        </w:rPr>
        <w:t>2</w:t>
      </w:r>
      <w:r>
        <w:rPr>
          <w:rFonts w:hint="eastAsia"/>
        </w:rPr>
        <w:t>≥0.</w:t>
      </w:r>
    </w:p>
    <w:sectPr w:rsidR="00DE278B" w:rsidRPr="00DE27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137"/>
    <w:rsid w:val="00004445"/>
    <w:rsid w:val="005133C1"/>
    <w:rsid w:val="005A4161"/>
    <w:rsid w:val="00B05D35"/>
    <w:rsid w:val="00BF6A76"/>
    <w:rsid w:val="00DB0979"/>
    <w:rsid w:val="00DE278B"/>
    <w:rsid w:val="00EE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921096"/>
  <w15:chartTrackingRefBased/>
  <w15:docId w15:val="{A98A1634-13A7-41B1-9D6F-CAEFA1820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41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4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41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41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41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41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41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41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41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41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4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4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41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413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E41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41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41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41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41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4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41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41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41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41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41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41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4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41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4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2</Pages>
  <Words>143</Words>
  <Characters>674</Characters>
  <Application>Microsoft Office Word</Application>
  <DocSecurity>0</DocSecurity>
  <Lines>61</Lines>
  <Paragraphs>58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jingyao liu</dc:creator>
  <cp:keywords/>
  <dc:description/>
  <cp:lastModifiedBy>jingyao liu</cp:lastModifiedBy>
  <cp:revision>2</cp:revision>
  <dcterms:created xsi:type="dcterms:W3CDTF">2025-10-07T13:41:00Z</dcterms:created>
  <dcterms:modified xsi:type="dcterms:W3CDTF">2025-10-07T18:42:00Z</dcterms:modified>
</cp:coreProperties>
</file>