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Times New Roman"/>
          <w:kern w:val="0"/>
        </w:rPr>
        <w:fldChar w:fldCharType="begin"/>
      </w:r>
      <w:r>
        <w:rPr>
          <w:rFonts w:ascii="微软雅黑" w:eastAsia="微软雅黑" w:cs="Times New Roman"/>
          <w:kern w:val="0"/>
        </w:rPr>
        <w:instrText>HYPERLINK "http://blog.csdn.net/oskytonight/article/details/8263112"</w:instrText>
      </w:r>
      <w:r>
        <w:rPr>
          <w:rFonts w:ascii="微软雅黑" w:eastAsia="微软雅黑" w:cs="Times New Roman"/>
          <w:kern w:val="0"/>
        </w:rPr>
      </w:r>
      <w:r>
        <w:rPr>
          <w:rFonts w:ascii="微软雅黑" w:eastAsia="微软雅黑" w:cs="Times New Roman"/>
          <w:kern w:val="0"/>
        </w:rPr>
        <w:fldChar w:fldCharType="separate"/>
      </w:r>
      <w:r>
        <w:rPr>
          <w:rFonts w:ascii="微软雅黑" w:eastAsia="微软雅黑" w:cs="微软雅黑"/>
          <w:color w:val="262626"/>
          <w:kern w:val="0"/>
          <w:sz w:val="40"/>
          <w:szCs w:val="40"/>
        </w:rPr>
        <w:t xml:space="preserve">Cocos2d-X </w:t>
      </w:r>
      <w:r>
        <w:rPr>
          <w:rFonts w:ascii="微软雅黑" w:eastAsia="微软雅黑" w:cs="微软雅黑" w:hint="eastAsia"/>
          <w:color w:val="262626"/>
          <w:kern w:val="0"/>
          <w:sz w:val="40"/>
          <w:szCs w:val="40"/>
        </w:rPr>
        <w:t>论文转载</w:t>
      </w:r>
      <w:r>
        <w:rPr>
          <w:rFonts w:ascii="微软雅黑" w:eastAsia="微软雅黑" w:cs="Times New Roman"/>
          <w:kern w:val="0"/>
        </w:rPr>
        <w:fldChar w:fldCharType="end"/>
      </w:r>
    </w:p>
    <w:p w:rsidR="001237CC" w:rsidRDefault="001237CC" w:rsidP="001237CC">
      <w:pPr>
        <w:widowControl/>
        <w:autoSpaceDE w:val="0"/>
        <w:autoSpaceDN w:val="0"/>
        <w:adjustRightInd w:val="0"/>
        <w:jc w:val="right"/>
        <w:rPr>
          <w:rFonts w:ascii="Arial" w:eastAsia="微软雅黑" w:hAnsi="Arial" w:cs="Arial"/>
          <w:color w:val="878787"/>
          <w:kern w:val="0"/>
        </w:rPr>
      </w:pPr>
      <w:r>
        <w:rPr>
          <w:rFonts w:ascii="Arial" w:eastAsia="微软雅黑" w:hAnsi="Arial" w:cs="Arial"/>
          <w:color w:val="878787"/>
          <w:kern w:val="0"/>
        </w:rPr>
        <w:t>2012-12-06 01:00 1124</w:t>
      </w:r>
      <w:r>
        <w:rPr>
          <w:rFonts w:ascii="Arial" w:eastAsia="微软雅黑" w:hAnsi="Arial" w:cs="Arial"/>
          <w:color w:val="878787"/>
          <w:kern w:val="0"/>
        </w:rPr>
        <w:t>人阅读</w:t>
      </w:r>
      <w:r>
        <w:rPr>
          <w:rFonts w:ascii="Arial" w:eastAsia="微软雅黑" w:hAnsi="Arial" w:cs="Arial"/>
          <w:color w:val="878787"/>
          <w:kern w:val="0"/>
        </w:rPr>
        <w:t xml:space="preserve"> </w:t>
      </w:r>
      <w:r>
        <w:rPr>
          <w:rFonts w:ascii="Arial" w:eastAsia="微软雅黑" w:hAnsi="Arial" w:cs="Arial"/>
          <w:color w:val="285287"/>
          <w:kern w:val="0"/>
        </w:rPr>
        <w:t>评论</w:t>
      </w:r>
      <w:r>
        <w:rPr>
          <w:rFonts w:ascii="Arial" w:eastAsia="微软雅黑" w:hAnsi="Arial" w:cs="Arial"/>
          <w:color w:val="878787"/>
          <w:kern w:val="0"/>
        </w:rPr>
        <w:t xml:space="preserve">(0) </w:t>
      </w:r>
      <w:hyperlink r:id="rId5" w:history="1">
        <w:r>
          <w:rPr>
            <w:rFonts w:ascii="Arial" w:eastAsia="微软雅黑" w:hAnsi="Arial" w:cs="Arial"/>
            <w:color w:val="285287"/>
            <w:kern w:val="0"/>
          </w:rPr>
          <w:t>收藏</w:t>
        </w:r>
      </w:hyperlink>
      <w:r>
        <w:rPr>
          <w:rFonts w:ascii="Arial" w:eastAsia="微软雅黑" w:hAnsi="Arial" w:cs="Arial"/>
          <w:color w:val="878787"/>
          <w:kern w:val="0"/>
        </w:rPr>
        <w:t xml:space="preserve"> </w:t>
      </w:r>
      <w:r>
        <w:rPr>
          <w:rFonts w:ascii="Arial" w:eastAsia="微软雅黑" w:hAnsi="Arial" w:cs="Arial"/>
          <w:color w:val="285287"/>
          <w:kern w:val="0"/>
        </w:rPr>
        <w:t>举报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</w:rPr>
      </w:pPr>
      <w:hyperlink r:id="rId6" w:history="1">
        <w:r>
          <w:rPr>
            <w:rFonts w:ascii="Arial" w:eastAsia="微软雅黑" w:hAnsi="Arial" w:cs="Arial"/>
            <w:color w:val="285287"/>
            <w:kern w:val="0"/>
          </w:rPr>
          <w:t>论文</w:t>
        </w:r>
      </w:hyperlink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3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月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31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日消息，人人网游戏工程师李成在第四届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Cocoachina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开发者大会发表题为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“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基于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Cocos2d-X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的游戏框架设计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”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的主题演讲。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</w:t>
      </w:r>
      <w:r>
        <w:rPr>
          <w:rFonts w:ascii="Arial" w:eastAsia="微软雅黑" w:hAnsi="Arial" w:cs="Arial"/>
          <w:b/>
          <w:bCs/>
          <w:color w:val="262626"/>
          <w:kern w:val="0"/>
          <w:sz w:val="28"/>
          <w:szCs w:val="28"/>
        </w:rPr>
        <w:t>以下为演讲实录：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大家好！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我是来自人人游戏的李成，我今天演讲的题目是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“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基于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Cocos2d-X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的游戏框架设计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”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，大家有什么好的想法可以跟人人游戏相关的同事交流。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我为什么要讲这篇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PPT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，我同学在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Cocos2d-X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开发的时候会发现网络上面有大量的例子，但是没有把技术点连起来作为一个整体经验的设计。今天大家很多都是讲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Cocos2d-X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平台的移植性，我今天讲的是怎么针对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Cocos2d-X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平台做游戏类的开发。在前期希望大家有一些更好的设计思想，避免在项目的中后期遇到难以扩展或者是难以复用的问题。我个人经历过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PC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端类游戏的开发，和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Web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类游戏的开发，所以我感觉端内游戏和页游传统游戏的开发经验完全值得借鉴，运用到移动游戏的开发过程中。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</w:t>
      </w:r>
      <w:r>
        <w:rPr>
          <w:rFonts w:ascii="Arial" w:eastAsia="微软雅黑" w:hAnsi="Arial" w:cs="Arial"/>
          <w:b/>
          <w:bCs/>
          <w:color w:val="262626"/>
          <w:kern w:val="0"/>
          <w:sz w:val="28"/>
          <w:szCs w:val="28"/>
        </w:rPr>
        <w:t>本次演讲主要分为三部分：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第一，软件设计不仅仅是游戏开发，它跟传统的建筑业有很直接的关系。你可以从两方面互相汲取一些经验。在盖大楼的时候，如果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lastRenderedPageBreak/>
        <w:t>楼踏了就相当于游戏崩溃了，这种两种情况会直接导致什么结果呢？如果楼踏了很多人就必须重新盖，相对于程序员来说，就必须重新返工，很多其他项目的人员都一直跟着你加班加点。如果你把游戏做崩溃了，项目没有成，并且没有女朋友的话，别人都不愿意跟你，如果有女朋友的话你丈母娘就不愿意，说你把游戏都整崩溃了，还有什么不敢干的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简单总结一下，游戏开发跟盖大楼有一些共同点。一是前期设计规划很重要；二是基础设施、基础模块的构建很重要；三是扩展性、重用性方面很重要；四是健壮性、安全性很重要；五是从基础做起从细节做起，拒绝豆腐渣工程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第二，主要讲一下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Cocos2d-X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跟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ios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平台是怎么样结合在一起的。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先介绍一下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Cocos2d-X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引擎开发的优势，因为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Cocos2d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C++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版本，目前有大量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Cocos2d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的经验分享，所以如果是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Cocos2d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C++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版本的话，可以把之前的经验分享过来。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C++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版本对于我这种非出身的人来说可能是一种福音。支持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ios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、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Android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、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Windows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等平台，跨平台开发者的福音。它是开源免费、易学易用、庞大的工具链支持；早上还有刚才很多同学分享了一些工具。还有强大的技术支持，活跃的技术社区交流平台，包括我也有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QQ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群，那个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QQ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群经常闪，导致我工作的时候不得以把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QQ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都得关掉。多款的线上游戏应用经验，如果一个东西没有被证实过，我们盲目使用做一个项目的话，可能风险是非常大的。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Cocos2d-X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不断完善和改进，逐渐增加更多的新技术，比如说跟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HTML5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方面的结合。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介绍一下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Cocos2d-X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引擎框架图，早上我以为作者会讲这块儿，我把这块儿补上。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Cocos2d-X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整体框架图整个引擎有一个导演，在引擎模块导演有场景的概念，场景上可以挂很多的层，游戏表现都在层上做，在层上可以再加一些特效，再加一些</w:t>
      </w:r>
      <w:bookmarkStart w:id="0" w:name="_GoBack"/>
      <w:bookmarkEnd w:id="0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效果，这样就构成了动态的画面，再在动态的画面上做自己的游戏开发逻辑组成一个产品。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下面简单介绍一下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ios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应用程序的框架，因为这篇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PPT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主要是讲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Cocos2d-X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跟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ios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框架怎么结合的，所以对于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ios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框架本身是什么的机制非常重要。首先，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ios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的应用框架最简单的主要类就是六个模块，五有一个整体客户端，这里面主要是做程序的初始化，还有消息的响应、循环，接下来是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Delegate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是对外围的扩展，在关键点通过回调的方式，让我们知道现在游戏开始加载，现在游戏进入后台，这个游戏要关闭了，通过这个可以动态的及时的获取游戏的运行状态，做出一些调整。接下来是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UIScreen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，就是屏幕大小可以通过这个来获取；下面是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UIWindow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、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UIView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，这个窗口很直观，一个游戏至少有一个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UIWindow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，会有一个消息响应，会把消息响应放在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UIView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上面，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View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也有一个控制器，控制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View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的运行状态。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ios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这个框架图，介绍一下消息的响应，通过消息发送给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UIWindow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，再上升到各个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UIView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这是整体框架。整体的运行周期，刚开始有一个初始化，消息注册这类的事情。如果你被打断会失去焦点，要做什么呢？就要把音效去掉，否则接电话的时候音效还在播放就不人性化。退出的时候要要是你游戏要退出了，要做资源的保存，游戏的清除。还有几个存在的状态，在前台还是后台，在这些状态中要对游戏进行相应的处理，否则的话接电话的时候就非常怪，接电话的时候游戏音效还在播放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接下来介绍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Cocos2d-X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跟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ios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是如何结合的？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ios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主要是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View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和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UIWindow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，所以一个平台必须有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View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，如果没有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View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否则就没有办法表现任何东西。客户端最主要的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View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界面是捕捉、风和分发系统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TOUCH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事件。外层的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RootViewTontroller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为其控制器，可通过该客观器对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EAGLView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进行相关的控制。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OpenGL-ES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无进行渲染更新。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介绍引擎的总体更新流程，对游戏开发者来说我们必须游戏是怎么运行的，每个运行状态是什么。一般来说，我们进行了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UIView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初始化完全后，会通过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Delegate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，初始化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EAGL View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会调用引起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CCapplication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run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（）接口。一般的逻辑更新会放到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CCDirector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内部，调入之后才会进行熏染更新。第一步进行逻辑更新，第二步进行客户端的渲染更新。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第三、游戏客户端总体架构篇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简单介绍一下客户端游戏开发的总体架构，这张图以分层分模块的方式介绍游戏开发架构中分哪些东西？我们一般会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Cocos2d-X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引擎库、会有音效的播放库，如果有自己的基础公共库也可以放到上一层。要用到简单的解析工具，接下来是脚本。客户端主要的模块划分，一般客户端都需要这么多模块，比如说输入输出的模块。游戏客户端一般会面临大量的数据，包括资源数据、道具数据、音效数据、关卡数据，所以我们提出了数据层，主要是对静态资源进行统一化的管理，比如说加载、卸载、获取接口之类的事情。另外，就是日志的模块，开发过程中，一般要记的日志非常多，如果日志通过一种方式记文件的话，可能效率也不太好。如果上线的话，大量的数据是不需要的，所以我们在日志模块进行了分类，分开关的方式，可以分几档日志，一般调试的日志放到一个文件里面去，错误的日志放到一个地方，引发崩溃的日志放到一个地方，这样在开发的时候是非常方便的，日志是分开的，而不是一团糟，也不方便我们记录一些问题。在上线的时候可以把这些日志开关关掉以提升性能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网络层一般对网络，这里使用的原生的开发，必须对原生的进行封装，下面我们会有详细的讲解。在这么多的基础模块之上，再做游戏逻辑，再到下一个层，除了游戏逻辑层其他的模块都可以复用，这是复用性很强的总体框架设计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客户端主模块的设计：首先我们使用单一的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CCScene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，因为它可以支持多个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Scene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的跳转，我们拒绝不必要的花哨表现，以简化代码实现。基于帧率的游戏更新处理，比如说客户端的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MINI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无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Finger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集成自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CCNode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，且在初始化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Init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函数中通过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schedule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设置游戏逻辑主更新函数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Tick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（），以此确保每次渲染之前，都会首先进行逻辑更新处理。完全基于帧率的定时器调度，所有的定时器处理，完全依赖于游戏帧率，简单直接。网络模块总体设计图，网络层分为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UDP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的方式，在网络程序设计中是很著名的设计模式。大致的意思是将不同块儿的内存节点，以池的方式放在一个队列中，这种方式是非常快速跟简捷的。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原生的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SOCKET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封装，原生的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socket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编程，简单直接，代码可控方便定位问题。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Non-Blocking I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无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O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使用费组塞式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IO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模式，无需开辟网络线度对象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TCP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来说，简单的连接线程。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Selector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轮训模式，监听所有处理。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TCP&amp;UDP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具体的区别不在此多说了，主要说一下对于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TCP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来说，为了解决年糕问题，因为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TCP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是自节流的方式，所以存在年糕问题，对于年糕问题技术代码控制有一个方式，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MemNode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来接收数据。对于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UDP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来说，因为它本身是无序的，会使用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Sequence Number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方式处理杂乱，无序包。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定制内存池管理器：绝大部分的数据包大小限制于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4096bytes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；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Free-List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内存池技术，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NO-MEMCPY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；避免频繁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new/delete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异或加密方式：网络游戏在服务器有一个非常强的校验规则，如果有异常服务器就会强制断开，所以我们要做一些简单的异或加密。一次异或明文变密文；二次异或就是密文变明文。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仅指游戏数据层：非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ios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常规开发中的数据层，特制游戏内的静态数据层。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客户端通常需要大量的静态资源：图片资源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&amp;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音效资源，窗口布局文件；其他游戏策划数据。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拒绝扁平化文件存储，一个文件放一个文件的方式，我们要拒绝这种方式。推荐使用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SQLite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，在移动平台上推荐使用轻量级的数据库。对静态数据进行统一读写，提高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IO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读取效率。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统一管理：建立统一的加载，更新和卸载登记制；方便游戏逻辑管理和监控。因为我们可以监控每一个模块，是不是内存超了，服务器保存的内存是不是过大，时时刻刻对内存有一个监控。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数据模块示意图：上面每一个具体的数据管理器都会从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DB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开发，这上面生成了很多音效、关卡、道具等各个数据的管理器。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UI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布局示意图：在客户端里面最底层做一个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Layer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，做重力感应的事件，对这些事件进行统一管理派发。在根窗口上再做游戏界面布局，比如说现在有一个游戏布局文件，这也是一个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Layer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，在这之上有多个子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Layer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，有控制区域和面板，组成树型结构，构成了整个游戏的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UI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布局。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下面简单介绍一下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UI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系统模块：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窗口布局组：相同功能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UI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组建合并为一个布局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Layout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，统一化管理：初始化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/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加载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/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更新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/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事件响应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/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卸载操作；基于消息事件的处理方式，方便脚本拓展；采用外部配置处理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/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支持动态化配置。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独立的根窗口（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UILayer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）：系统最底层的窗口层，所有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Layout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的父窗口，游戏内唯一的监听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Touch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Accelerometer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事件的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CCLayer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，采用用户输入，统一化处理。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脚本拓展：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Lua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语言拓展，将具体逻辑和游戏框架分离，加强健壮性。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UI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布局配置化文件示意图：现在开始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UI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的布局，下面有一个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Window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，创建一个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Layer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，在游戏中会创建一个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CCLayer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，名字叫什么，颜色、位置、大小之类的事情。在这个之上要做一个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Tab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，在上面也可以初始化。如果做知识脚本处理的话，这个地方可以写清楚对什么事件执行什么处理。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游戏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UI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系统模块：关于模态窗口，修改源代码，在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CCNode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中增加优先级的概念，接着增加父窗口的优先级。所有添加的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UI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组建，需要明确设定是否继承父节点的优先级，以此形成一个优先级响应队列，从而实现模态窗口的功能，借助系统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UIView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，实现单独的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View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界面，附加在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EAGLView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之上。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相关优化：所有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Layout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延迟加载，不使用时马上卸载，释放内存，合并需要的图片资源。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游戏音效模块：这个是大家比较热心的模块，我推荐使用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FmodEx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，成熟高效，接口简单统一，无需考试平台化差异；功能强大，支持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3D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音效，静音、暂停、音量大小等设置完全满足日常的音乐开发；当然需要购买。引用计数：相同的音效仅需要公用一份资源数据；及时清除不需要的音效资源，减少内存占用。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人性化设置：增加人性化的设置面板，提升用户感受；提供动态开启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/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关闭，设置音量等功能；按照用途，划分音效类型，单独管理；通过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Application Delegate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，程序获得焦点时播放音效，失去时静音。关于音效资源，音效文件尽可能的小，降低内存占用。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消息事件管理模块：整个客户端基于消息事件驱动；实现和调度分离，最大程序降低耦合。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调试器管理器模块：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XCODE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自带的调试器工具不够用；需要针对渲染、网络、逻辑数据进行更细化的监控；两者结合，宏观微观，两手一起抓。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日志模块：日志分等级，分输入方式，完全可配置；不同类型日志，按照等级分开记录。</w:t>
      </w:r>
    </w:p>
    <w:p w:rsidR="001237CC" w:rsidRDefault="001237CC" w:rsidP="001237CC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　　还需要什么？消息推送：借用本地和远程的消息推送机制，提高产品年合度；借助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“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社会工程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”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调动玩家积极性；什么叫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“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社会工程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”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呢？做杀毒软件和做木马的人对这种东西非常理解，比如说我昨天我邮箱还收到社会工程的引导，说什么孤独少女寂寞加好友有一个链接，用这种挑逗性的东西引导你，你一点你的电脑就挂了。移动产品的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UI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界面设计，移动产品的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UI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界面尽量简单直接，个性化操作。移动产品的特性：考虑移动产品的特性和人们的使用习惯等，有针对性的设计。</w:t>
      </w:r>
    </w:p>
    <w:p w:rsidR="00EB3F18" w:rsidRDefault="001237CC" w:rsidP="001237CC">
      <w:pPr>
        <w:ind w:firstLine="560"/>
        <w:rPr>
          <w:rFonts w:ascii="Arial" w:eastAsia="微软雅黑" w:hAnsi="Arial" w:cs="Arial" w:hint="eastAsia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我的演讲到此结束。谢谢大家。</w:t>
      </w:r>
    </w:p>
    <w:p w:rsidR="001237CC" w:rsidRDefault="001237CC" w:rsidP="001237CC">
      <w:pPr>
        <w:ind w:firstLine="560"/>
        <w:rPr>
          <w:rFonts w:ascii="Arial" w:eastAsia="微软雅黑" w:hAnsi="Arial" w:cs="Arial" w:hint="eastAsia"/>
          <w:color w:val="262626"/>
          <w:kern w:val="0"/>
          <w:sz w:val="28"/>
          <w:szCs w:val="28"/>
        </w:rPr>
      </w:pPr>
    </w:p>
    <w:p w:rsidR="001237CC" w:rsidRDefault="001237CC" w:rsidP="001237CC">
      <w:pPr>
        <w:widowControl/>
        <w:autoSpaceDE w:val="0"/>
        <w:autoSpaceDN w:val="0"/>
        <w:adjustRightInd w:val="0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霍常伟</w:t>
      </w:r>
      <w:r>
        <w:rPr>
          <w:rFonts w:ascii="Times" w:hAnsi="Times" w:cs="Times"/>
          <w:color w:val="434343"/>
          <w:kern w:val="0"/>
          <w:sz w:val="28"/>
          <w:szCs w:val="28"/>
        </w:rPr>
        <w:t>;</w:t>
      </w:r>
      <w:hyperlink r:id="rId7" w:history="1">
        <w:r>
          <w:rPr>
            <w:rFonts w:ascii="Times" w:hAnsi="Times" w:cs="Times"/>
            <w:color w:val="000087"/>
            <w:kern w:val="0"/>
            <w:sz w:val="28"/>
            <w:szCs w:val="28"/>
          </w:rPr>
          <w:t>基于</w:t>
        </w:r>
        <w:r>
          <w:rPr>
            <w:rFonts w:ascii="Times" w:hAnsi="Times" w:cs="Times"/>
            <w:color w:val="000087"/>
            <w:kern w:val="0"/>
            <w:sz w:val="28"/>
            <w:szCs w:val="28"/>
          </w:rPr>
          <w:t>cocos2d-x</w:t>
        </w:r>
        <w:r>
          <w:rPr>
            <w:rFonts w:ascii="Times" w:hAnsi="Times" w:cs="Times"/>
            <w:color w:val="000087"/>
            <w:kern w:val="0"/>
            <w:sz w:val="28"/>
            <w:szCs w:val="28"/>
          </w:rPr>
          <w:t>引擎的移动游戏</w:t>
        </w:r>
        <w:r>
          <w:rPr>
            <w:rFonts w:ascii="Times" w:hAnsi="Times" w:cs="Times"/>
            <w:color w:val="000087"/>
            <w:kern w:val="0"/>
            <w:sz w:val="28"/>
            <w:szCs w:val="28"/>
          </w:rPr>
          <w:t>UI</w:t>
        </w:r>
        <w:r>
          <w:rPr>
            <w:rFonts w:ascii="Times" w:hAnsi="Times" w:cs="Times"/>
            <w:color w:val="000087"/>
            <w:kern w:val="0"/>
            <w:sz w:val="28"/>
            <w:szCs w:val="28"/>
          </w:rPr>
          <w:t>系统设计及应用</w:t>
        </w:r>
      </w:hyperlink>
      <w:r>
        <w:rPr>
          <w:rFonts w:ascii="Times" w:hAnsi="Times" w:cs="Times"/>
          <w:color w:val="434343"/>
          <w:kern w:val="0"/>
          <w:sz w:val="28"/>
          <w:szCs w:val="28"/>
        </w:rPr>
        <w:t>[D];</w:t>
      </w:r>
      <w:r>
        <w:rPr>
          <w:rFonts w:ascii="Times" w:hAnsi="Times" w:cs="Times"/>
          <w:color w:val="434343"/>
          <w:kern w:val="0"/>
          <w:sz w:val="28"/>
          <w:szCs w:val="28"/>
        </w:rPr>
        <w:t>北京交通大学</w:t>
      </w:r>
      <w:r>
        <w:rPr>
          <w:rFonts w:ascii="Times" w:hAnsi="Times" w:cs="Times"/>
          <w:color w:val="434343"/>
          <w:kern w:val="0"/>
          <w:sz w:val="28"/>
          <w:szCs w:val="28"/>
        </w:rPr>
        <w:t>;2012</w:t>
      </w:r>
      <w:r>
        <w:rPr>
          <w:rFonts w:ascii="Times" w:hAnsi="Times" w:cs="Times"/>
          <w:color w:val="434343"/>
          <w:kern w:val="0"/>
          <w:sz w:val="28"/>
          <w:szCs w:val="28"/>
        </w:rPr>
        <w:t>年</w:t>
      </w:r>
    </w:p>
    <w:p w:rsidR="001237CC" w:rsidRDefault="001237CC" w:rsidP="001237CC">
      <w:pPr>
        <w:widowControl/>
        <w:autoSpaceDE w:val="0"/>
        <w:autoSpaceDN w:val="0"/>
        <w:adjustRightInd w:val="0"/>
        <w:rPr>
          <w:rFonts w:ascii="Times" w:hAnsi="Times" w:cs="Times" w:hint="eastAsia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舒沂</w:t>
      </w:r>
      <w:r>
        <w:rPr>
          <w:rFonts w:ascii="Times" w:hAnsi="Times" w:cs="Times"/>
          <w:color w:val="434343"/>
          <w:kern w:val="0"/>
          <w:sz w:val="28"/>
          <w:szCs w:val="28"/>
        </w:rPr>
        <w:t>;</w:t>
      </w:r>
      <w:hyperlink r:id="rId8" w:history="1">
        <w:r>
          <w:rPr>
            <w:rFonts w:ascii="Times" w:hAnsi="Times" w:cs="Times"/>
            <w:color w:val="000087"/>
            <w:kern w:val="0"/>
            <w:sz w:val="28"/>
            <w:szCs w:val="28"/>
          </w:rPr>
          <w:t>基于</w:t>
        </w:r>
        <w:r>
          <w:rPr>
            <w:rFonts w:ascii="Times" w:hAnsi="Times" w:cs="Times"/>
            <w:color w:val="000087"/>
            <w:kern w:val="0"/>
            <w:sz w:val="28"/>
            <w:szCs w:val="28"/>
          </w:rPr>
          <w:t>cocos2d-x</w:t>
        </w:r>
        <w:r>
          <w:rPr>
            <w:rFonts w:ascii="Times" w:hAnsi="Times" w:cs="Times"/>
            <w:color w:val="000087"/>
            <w:kern w:val="0"/>
            <w:sz w:val="28"/>
            <w:szCs w:val="28"/>
          </w:rPr>
          <w:t>引擎的手机游戏</w:t>
        </w:r>
        <w:r>
          <w:rPr>
            <w:rFonts w:ascii="Times" w:hAnsi="Times" w:cs="Times"/>
            <w:color w:val="000087"/>
            <w:kern w:val="0"/>
            <w:sz w:val="28"/>
            <w:szCs w:val="28"/>
          </w:rPr>
          <w:t>快</w:t>
        </w:r>
        <w:r>
          <w:rPr>
            <w:rFonts w:ascii="Times" w:hAnsi="Times" w:cs="Times"/>
            <w:color w:val="000087"/>
            <w:kern w:val="0"/>
            <w:sz w:val="28"/>
            <w:szCs w:val="28"/>
          </w:rPr>
          <w:t>速开发工具的设计与实现</w:t>
        </w:r>
      </w:hyperlink>
      <w:r>
        <w:rPr>
          <w:rFonts w:ascii="Times" w:hAnsi="Times" w:cs="Times"/>
          <w:color w:val="434343"/>
          <w:kern w:val="0"/>
          <w:sz w:val="28"/>
          <w:szCs w:val="28"/>
        </w:rPr>
        <w:t>[D];</w:t>
      </w:r>
      <w:r>
        <w:rPr>
          <w:rFonts w:ascii="Times" w:hAnsi="Times" w:cs="Times"/>
          <w:color w:val="434343"/>
          <w:kern w:val="0"/>
          <w:sz w:val="28"/>
          <w:szCs w:val="28"/>
        </w:rPr>
        <w:t>南京大学</w:t>
      </w:r>
      <w:r>
        <w:rPr>
          <w:rFonts w:ascii="Times" w:hAnsi="Times" w:cs="Times"/>
          <w:color w:val="434343"/>
          <w:kern w:val="0"/>
          <w:sz w:val="28"/>
          <w:szCs w:val="28"/>
        </w:rPr>
        <w:t>;2013</w:t>
      </w:r>
      <w:r>
        <w:rPr>
          <w:rFonts w:ascii="Times" w:hAnsi="Times" w:cs="Times"/>
          <w:color w:val="434343"/>
          <w:kern w:val="0"/>
          <w:sz w:val="28"/>
          <w:szCs w:val="28"/>
        </w:rPr>
        <w:t>年</w:t>
      </w:r>
    </w:p>
    <w:p w:rsidR="00957AF4" w:rsidRDefault="00957AF4" w:rsidP="001237CC">
      <w:pPr>
        <w:widowControl/>
        <w:autoSpaceDE w:val="0"/>
        <w:autoSpaceDN w:val="0"/>
        <w:adjustRightInd w:val="0"/>
        <w:rPr>
          <w:rFonts w:ascii="Times" w:hAnsi="Times" w:cs="Times" w:hint="eastAsia"/>
          <w:color w:val="434343"/>
          <w:kern w:val="0"/>
          <w:sz w:val="28"/>
          <w:szCs w:val="28"/>
        </w:rPr>
      </w:pPr>
    </w:p>
    <w:p w:rsidR="00957AF4" w:rsidRPr="00957AF4" w:rsidRDefault="00957AF4" w:rsidP="00957AF4">
      <w:pPr>
        <w:widowControl/>
        <w:autoSpaceDE w:val="0"/>
        <w:autoSpaceDN w:val="0"/>
        <w:adjustRightInd w:val="0"/>
        <w:rPr>
          <w:rFonts w:ascii="Times" w:hAnsi="Times" w:cs="Times" w:hint="eastAsia"/>
          <w:color w:val="434343"/>
          <w:kern w:val="0"/>
          <w:sz w:val="28"/>
          <w:szCs w:val="28"/>
        </w:rPr>
      </w:pPr>
      <w:r w:rsidRPr="00957AF4">
        <w:rPr>
          <w:rFonts w:ascii="Times" w:hAnsi="Times" w:cs="Times" w:hint="eastAsia"/>
          <w:color w:val="434343"/>
          <w:kern w:val="0"/>
          <w:sz w:val="28"/>
          <w:szCs w:val="28"/>
        </w:rPr>
        <w:t>爆破炸药能炸掉石头钻石黄金但炸不掉碎金；</w:t>
      </w:r>
      <w:r w:rsidRPr="00957AF4">
        <w:rPr>
          <w:rFonts w:ascii="Times" w:hAnsi="Times" w:cs="Times" w:hint="eastAsia"/>
          <w:color w:val="434343"/>
          <w:kern w:val="0"/>
          <w:sz w:val="28"/>
          <w:szCs w:val="28"/>
        </w:rPr>
        <w:t> </w:t>
      </w:r>
    </w:p>
    <w:p w:rsidR="00957AF4" w:rsidRPr="00957AF4" w:rsidRDefault="00957AF4" w:rsidP="00957AF4">
      <w:pPr>
        <w:widowControl/>
        <w:autoSpaceDE w:val="0"/>
        <w:autoSpaceDN w:val="0"/>
        <w:adjustRightInd w:val="0"/>
        <w:rPr>
          <w:rFonts w:ascii="Times" w:hAnsi="Times" w:cs="Times" w:hint="eastAsia"/>
          <w:color w:val="434343"/>
          <w:kern w:val="0"/>
          <w:sz w:val="28"/>
          <w:szCs w:val="28"/>
        </w:rPr>
      </w:pPr>
      <w:r w:rsidRPr="00957AF4">
        <w:rPr>
          <w:rFonts w:ascii="Times" w:hAnsi="Times" w:cs="Times" w:hint="eastAsia"/>
          <w:color w:val="434343"/>
          <w:kern w:val="0"/>
          <w:sz w:val="28"/>
          <w:szCs w:val="28"/>
        </w:rPr>
        <w:t>力量源泉</w:t>
      </w:r>
      <w:r w:rsidRPr="00957AF4">
        <w:rPr>
          <w:rFonts w:ascii="Times" w:hAnsi="Times" w:cs="Times" w:hint="eastAsia"/>
          <w:color w:val="434343"/>
          <w:kern w:val="0"/>
          <w:sz w:val="28"/>
          <w:szCs w:val="28"/>
        </w:rPr>
        <w:t> </w:t>
      </w:r>
    </w:p>
    <w:p w:rsidR="00957AF4" w:rsidRPr="00957AF4" w:rsidRDefault="00957AF4" w:rsidP="00957AF4">
      <w:pPr>
        <w:widowControl/>
        <w:autoSpaceDE w:val="0"/>
        <w:autoSpaceDN w:val="0"/>
        <w:adjustRightInd w:val="0"/>
        <w:rPr>
          <w:rFonts w:ascii="Times" w:hAnsi="Times" w:cs="Times" w:hint="eastAsia"/>
          <w:color w:val="434343"/>
          <w:kern w:val="0"/>
          <w:sz w:val="28"/>
          <w:szCs w:val="28"/>
        </w:rPr>
      </w:pPr>
      <w:r w:rsidRPr="00957AF4">
        <w:rPr>
          <w:rFonts w:ascii="Times" w:hAnsi="Times" w:cs="Times" w:hint="eastAsia"/>
          <w:color w:val="434343"/>
          <w:kern w:val="0"/>
          <w:sz w:val="28"/>
          <w:szCs w:val="28"/>
        </w:rPr>
        <w:t>幸运草使宝袋出现宝贝几率增加，但试验发现钱出现少了炸药出现最多再次力量</w:t>
      </w:r>
      <w:r w:rsidRPr="00957AF4">
        <w:rPr>
          <w:rFonts w:ascii="Times" w:hAnsi="Times" w:cs="Times" w:hint="eastAsia"/>
          <w:color w:val="434343"/>
          <w:kern w:val="0"/>
          <w:sz w:val="28"/>
          <w:szCs w:val="28"/>
        </w:rPr>
        <w:t> </w:t>
      </w:r>
    </w:p>
    <w:p w:rsidR="00957AF4" w:rsidRPr="00957AF4" w:rsidRDefault="00957AF4" w:rsidP="00957AF4">
      <w:pPr>
        <w:widowControl/>
        <w:autoSpaceDE w:val="0"/>
        <w:autoSpaceDN w:val="0"/>
        <w:adjustRightInd w:val="0"/>
        <w:rPr>
          <w:rFonts w:ascii="Times" w:hAnsi="Times" w:cs="Times" w:hint="eastAsia"/>
          <w:color w:val="434343"/>
          <w:kern w:val="0"/>
          <w:sz w:val="28"/>
          <w:szCs w:val="28"/>
        </w:rPr>
      </w:pPr>
      <w:r w:rsidRPr="00957AF4">
        <w:rPr>
          <w:rFonts w:ascii="Times" w:hAnsi="Times" w:cs="Times" w:hint="eastAsia"/>
          <w:color w:val="434343"/>
          <w:kern w:val="0"/>
          <w:sz w:val="28"/>
          <w:szCs w:val="28"/>
        </w:rPr>
        <w:t>炒石妙语</w:t>
      </w:r>
      <w:r w:rsidRPr="00957AF4">
        <w:rPr>
          <w:rFonts w:ascii="Times" w:hAnsi="Times" w:cs="Times" w:hint="eastAsia"/>
          <w:color w:val="434343"/>
          <w:kern w:val="0"/>
          <w:sz w:val="28"/>
          <w:szCs w:val="28"/>
        </w:rPr>
        <w:t>3</w:t>
      </w:r>
      <w:r w:rsidRPr="00957AF4">
        <w:rPr>
          <w:rFonts w:ascii="Times" w:hAnsi="Times" w:cs="Times" w:hint="eastAsia"/>
          <w:color w:val="434343"/>
          <w:kern w:val="0"/>
          <w:sz w:val="28"/>
          <w:szCs w:val="28"/>
        </w:rPr>
        <w:t>倍增值</w:t>
      </w:r>
      <w:r w:rsidRPr="00957AF4">
        <w:rPr>
          <w:rFonts w:ascii="Times" w:hAnsi="Times" w:cs="Times" w:hint="eastAsia"/>
          <w:color w:val="434343"/>
          <w:kern w:val="0"/>
          <w:sz w:val="28"/>
          <w:szCs w:val="28"/>
        </w:rPr>
        <w:t> </w:t>
      </w:r>
    </w:p>
    <w:p w:rsidR="00957AF4" w:rsidRDefault="00957AF4" w:rsidP="00957AF4">
      <w:pPr>
        <w:widowControl/>
        <w:autoSpaceDE w:val="0"/>
        <w:autoSpaceDN w:val="0"/>
        <w:adjustRightInd w:val="0"/>
        <w:rPr>
          <w:rFonts w:ascii="Times" w:hAnsi="Times" w:cs="Times" w:hint="eastAsia"/>
          <w:color w:val="434343"/>
          <w:kern w:val="0"/>
          <w:sz w:val="28"/>
          <w:szCs w:val="28"/>
        </w:rPr>
      </w:pPr>
      <w:r w:rsidRPr="00957AF4">
        <w:rPr>
          <w:rFonts w:ascii="Times" w:hAnsi="Times" w:cs="Times" w:hint="eastAsia"/>
          <w:color w:val="434343"/>
          <w:kern w:val="0"/>
          <w:sz w:val="28"/>
          <w:szCs w:val="28"/>
        </w:rPr>
        <w:t>钻石升值器增值</w:t>
      </w:r>
      <w:r w:rsidRPr="00957AF4">
        <w:rPr>
          <w:rFonts w:ascii="Times" w:hAnsi="Times" w:cs="Times" w:hint="eastAsia"/>
          <w:color w:val="434343"/>
          <w:kern w:val="0"/>
          <w:sz w:val="28"/>
          <w:szCs w:val="28"/>
        </w:rPr>
        <w:t>1.5</w:t>
      </w:r>
      <w:r w:rsidRPr="00957AF4">
        <w:rPr>
          <w:rFonts w:ascii="Times" w:hAnsi="Times" w:cs="Times" w:hint="eastAsia"/>
          <w:color w:val="434343"/>
          <w:kern w:val="0"/>
          <w:sz w:val="28"/>
          <w:szCs w:val="28"/>
        </w:rPr>
        <w:t>倍</w:t>
      </w:r>
      <w:r w:rsidRPr="00957AF4">
        <w:rPr>
          <w:rFonts w:ascii="Times" w:hAnsi="Times" w:cs="Times" w:hint="eastAsia"/>
          <w:color w:val="434343"/>
          <w:kern w:val="0"/>
          <w:sz w:val="28"/>
          <w:szCs w:val="28"/>
        </w:rPr>
        <w:t> </w:t>
      </w:r>
    </w:p>
    <w:p w:rsidR="001237CC" w:rsidRDefault="001237CC" w:rsidP="001237CC">
      <w:pPr>
        <w:ind w:firstLine="560"/>
        <w:rPr>
          <w:rFonts w:hint="eastAsia"/>
        </w:rPr>
      </w:pPr>
    </w:p>
    <w:p w:rsidR="00957AF4" w:rsidRDefault="00957AF4"/>
    <w:sectPr w:rsidR="00957AF4" w:rsidSect="00EB3F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CC"/>
    <w:rsid w:val="001237CC"/>
    <w:rsid w:val="005F533B"/>
    <w:rsid w:val="00957AF4"/>
    <w:rsid w:val="00EB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5875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;" TargetMode="External"/><Relationship Id="rId6" Type="http://schemas.openxmlformats.org/officeDocument/2006/relationships/hyperlink" Target="http://www.csdn.net/tag/%e8%ae%ba%e6%96%87" TargetMode="External"/><Relationship Id="rId7" Type="http://schemas.openxmlformats.org/officeDocument/2006/relationships/hyperlink" Target="http://cdmd.cnki.com.cn/Article/CDMD-10004-1012355744.htm" TargetMode="External"/><Relationship Id="rId8" Type="http://schemas.openxmlformats.org/officeDocument/2006/relationships/hyperlink" Target="http://cdmd.cnki.com.cn/Article/CDMD-10284-1013190510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879</Words>
  <Characters>5014</Characters>
  <Application>Microsoft Macintosh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ftq</dc:creator>
  <cp:keywords/>
  <dc:description/>
  <cp:lastModifiedBy>ftq</cp:lastModifiedBy>
  <cp:revision>1</cp:revision>
  <dcterms:created xsi:type="dcterms:W3CDTF">2015-03-17T08:58:00Z</dcterms:created>
  <dcterms:modified xsi:type="dcterms:W3CDTF">2015-03-17T12:18:00Z</dcterms:modified>
</cp:coreProperties>
</file>