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150" w:rsidRDefault="00066B4D">
      <w:pPr>
        <w:numPr>
          <w:ilvl w:val="0"/>
          <w:numId w:val="1"/>
        </w:numPr>
        <w:rPr>
          <w:b/>
          <w:sz w:val="32"/>
        </w:rPr>
      </w:pPr>
      <w:r>
        <w:rPr>
          <w:rFonts w:hint="eastAsia"/>
          <w:b/>
          <w:sz w:val="32"/>
        </w:rPr>
        <w:t>第</w:t>
      </w:r>
      <w:r>
        <w:rPr>
          <w:rFonts w:hint="eastAsia"/>
          <w:b/>
          <w:sz w:val="32"/>
        </w:rPr>
        <w:t>1</w:t>
      </w:r>
      <w:r>
        <w:rPr>
          <w:rFonts w:hint="eastAsia"/>
          <w:b/>
          <w:sz w:val="32"/>
        </w:rPr>
        <w:t>章</w:t>
      </w:r>
      <w:r>
        <w:rPr>
          <w:rFonts w:hint="eastAsia"/>
          <w:b/>
          <w:sz w:val="32"/>
        </w:rPr>
        <w:t xml:space="preserve"> </w:t>
      </w:r>
      <w:r>
        <w:rPr>
          <w:rFonts w:hint="eastAsia"/>
          <w:b/>
          <w:sz w:val="32"/>
        </w:rPr>
        <w:t>计算机网络概述</w:t>
      </w:r>
    </w:p>
    <w:p w:rsidR="008C0150" w:rsidRDefault="00066B4D">
      <w:pPr>
        <w:numPr>
          <w:ilvl w:val="0"/>
          <w:numId w:val="2"/>
        </w:numPr>
        <w:rPr>
          <w:b/>
          <w:sz w:val="24"/>
        </w:rPr>
      </w:pPr>
      <w:r>
        <w:rPr>
          <w:rFonts w:hint="eastAsia"/>
          <w:b/>
          <w:sz w:val="24"/>
        </w:rPr>
        <w:t>计算机网络的定义</w:t>
      </w:r>
    </w:p>
    <w:p w:rsidR="008C0150" w:rsidRDefault="00066B4D">
      <w:pPr>
        <w:rPr>
          <w:b/>
          <w:sz w:val="24"/>
        </w:rPr>
      </w:pPr>
      <w:r>
        <w:rPr>
          <w:rFonts w:ascii="宋体" w:eastAsia="宋体" w:hAnsi="宋体" w:cs="Times New Roman" w:hint="eastAsia"/>
          <w:color w:val="000000"/>
          <w:sz w:val="22"/>
          <w:szCs w:val="20"/>
        </w:rPr>
        <w:t xml:space="preserve">  </w:t>
      </w:r>
      <w:r>
        <w:rPr>
          <w:rFonts w:ascii="宋体" w:eastAsia="宋体" w:hAnsi="宋体" w:cs="Times New Roman"/>
          <w:color w:val="000000"/>
          <w:sz w:val="22"/>
          <w:szCs w:val="20"/>
        </w:rPr>
        <w:t xml:space="preserve">  </w:t>
      </w:r>
      <w:r>
        <w:rPr>
          <w:rFonts w:ascii="宋体" w:eastAsia="宋体" w:hAnsi="宋体" w:cs="Times New Roman"/>
          <w:color w:val="000000"/>
          <w:sz w:val="22"/>
          <w:szCs w:val="20"/>
        </w:rPr>
        <w:t>计算机网络是通过传输介质、通信设施和网络通信协议，把分散在不同地点的计算机设备互连起来，实现资源共享和数据传输的系统。</w:t>
      </w:r>
    </w:p>
    <w:p w:rsidR="008C0150" w:rsidRDefault="00066B4D">
      <w:pPr>
        <w:numPr>
          <w:ilvl w:val="0"/>
          <w:numId w:val="2"/>
        </w:numPr>
        <w:rPr>
          <w:b/>
          <w:sz w:val="24"/>
        </w:rPr>
      </w:pPr>
      <w:r>
        <w:rPr>
          <w:rFonts w:hint="eastAsia"/>
          <w:b/>
          <w:sz w:val="24"/>
        </w:rPr>
        <w:t>计算机发展</w:t>
      </w:r>
      <w:r>
        <w:rPr>
          <w:rFonts w:hint="eastAsia"/>
          <w:b/>
          <w:sz w:val="24"/>
        </w:rPr>
        <w:t xml:space="preserve"> </w:t>
      </w:r>
      <w:r>
        <w:rPr>
          <w:b/>
          <w:sz w:val="24"/>
        </w:rPr>
        <w:t>p</w:t>
      </w:r>
      <w:r>
        <w:rPr>
          <w:rFonts w:hint="eastAsia"/>
          <w:b/>
          <w:sz w:val="24"/>
        </w:rPr>
        <w:t xml:space="preserve">5 </w:t>
      </w:r>
    </w:p>
    <w:p w:rsidR="008C0150" w:rsidRDefault="00066B4D">
      <w:pPr>
        <w:numPr>
          <w:ilvl w:val="0"/>
          <w:numId w:val="2"/>
        </w:numPr>
        <w:rPr>
          <w:b/>
          <w:sz w:val="24"/>
        </w:rPr>
      </w:pPr>
      <w:r>
        <w:rPr>
          <w:rFonts w:hint="eastAsia"/>
          <w:b/>
          <w:sz w:val="24"/>
        </w:rPr>
        <w:t>计算机网络技术特征</w:t>
      </w:r>
    </w:p>
    <w:p w:rsidR="008C0150" w:rsidRDefault="00066B4D">
      <w:pPr>
        <w:numPr>
          <w:ilvl w:val="1"/>
          <w:numId w:val="0"/>
        </w:numPr>
        <w:ind w:leftChars="200" w:left="420" w:firstLineChars="200" w:firstLine="480"/>
        <w:rPr>
          <w:sz w:val="24"/>
        </w:rPr>
      </w:pPr>
      <w:r>
        <w:rPr>
          <w:rFonts w:hint="eastAsia"/>
          <w:sz w:val="24"/>
        </w:rPr>
        <w:t>计算机网络技术是计算机技术和通信技术相结合的技术</w:t>
      </w:r>
    </w:p>
    <w:p w:rsidR="008C0150" w:rsidRDefault="00066B4D">
      <w:pPr>
        <w:numPr>
          <w:ilvl w:val="0"/>
          <w:numId w:val="2"/>
        </w:numPr>
        <w:rPr>
          <w:b/>
          <w:sz w:val="24"/>
        </w:rPr>
      </w:pPr>
      <w:r>
        <w:rPr>
          <w:rFonts w:hint="eastAsia"/>
          <w:b/>
          <w:sz w:val="24"/>
        </w:rPr>
        <w:t>计算机网络的物理结构</w:t>
      </w:r>
      <w:r>
        <w:rPr>
          <w:rFonts w:hint="eastAsia"/>
          <w:b/>
          <w:sz w:val="24"/>
        </w:rPr>
        <w:t xml:space="preserve"> </w:t>
      </w:r>
      <w:r>
        <w:rPr>
          <w:b/>
          <w:sz w:val="24"/>
        </w:rPr>
        <w:t>p10</w:t>
      </w:r>
    </w:p>
    <w:p w:rsidR="008C0150" w:rsidRDefault="00066B4D">
      <w:pPr>
        <w:tabs>
          <w:tab w:val="left" w:pos="425"/>
        </w:tabs>
        <w:rPr>
          <w:b/>
          <w:sz w:val="24"/>
        </w:rPr>
      </w:pPr>
      <w:r>
        <w:rPr>
          <w:rFonts w:ascii="宋体" w:eastAsia="宋体" w:hAnsi="宋体" w:cs="Times New Roman" w:hint="eastAsia"/>
          <w:color w:val="000000"/>
          <w:sz w:val="22"/>
          <w:szCs w:val="20"/>
        </w:rPr>
        <w:t xml:space="preserve">  </w:t>
      </w:r>
      <w:r>
        <w:rPr>
          <w:rFonts w:ascii="宋体" w:eastAsia="宋体" w:hAnsi="宋体" w:cs="Times New Roman"/>
          <w:color w:val="000000"/>
          <w:sz w:val="22"/>
          <w:szCs w:val="20"/>
        </w:rPr>
        <w:t xml:space="preserve">  </w:t>
      </w:r>
      <w:r>
        <w:rPr>
          <w:rFonts w:ascii="宋体" w:eastAsia="宋体" w:hAnsi="宋体" w:cs="Times New Roman" w:hint="eastAsia"/>
          <w:color w:val="000000"/>
          <w:sz w:val="22"/>
          <w:szCs w:val="20"/>
        </w:rPr>
        <w:t>通信子网和资源子网。</w:t>
      </w:r>
    </w:p>
    <w:p w:rsidR="008C0150" w:rsidRDefault="00066B4D">
      <w:pPr>
        <w:numPr>
          <w:ilvl w:val="0"/>
          <w:numId w:val="2"/>
        </w:numPr>
        <w:rPr>
          <w:b/>
          <w:sz w:val="24"/>
        </w:rPr>
      </w:pPr>
      <w:r>
        <w:rPr>
          <w:rFonts w:hint="eastAsia"/>
          <w:b/>
          <w:sz w:val="24"/>
        </w:rPr>
        <w:t>计算机网络的拓扑结构</w:t>
      </w:r>
      <w:r>
        <w:rPr>
          <w:rFonts w:hint="eastAsia"/>
          <w:b/>
          <w:sz w:val="24"/>
        </w:rPr>
        <w:t xml:space="preserve"> </w:t>
      </w:r>
      <w:r>
        <w:rPr>
          <w:b/>
          <w:sz w:val="24"/>
        </w:rPr>
        <w:t>p11</w:t>
      </w:r>
    </w:p>
    <w:p w:rsidR="008C0150" w:rsidRDefault="00066B4D">
      <w:pPr>
        <w:rPr>
          <w:sz w:val="22"/>
        </w:rPr>
      </w:pPr>
      <w:r>
        <w:rPr>
          <w:rFonts w:hint="eastAsia"/>
          <w:sz w:val="22"/>
        </w:rPr>
        <w:t xml:space="preserve">  </w:t>
      </w:r>
      <w:r>
        <w:rPr>
          <w:sz w:val="22"/>
        </w:rPr>
        <w:t xml:space="preserve">  </w:t>
      </w:r>
      <w:r>
        <w:rPr>
          <w:rFonts w:hint="eastAsia"/>
          <w:sz w:val="22"/>
        </w:rPr>
        <w:t>总线型、环形、星形、树形、回路形、网状、不规则形、卫星等。</w:t>
      </w:r>
    </w:p>
    <w:p w:rsidR="008C0150" w:rsidRDefault="00066B4D">
      <w:pPr>
        <w:rPr>
          <w:sz w:val="22"/>
        </w:rPr>
      </w:pPr>
      <w:r>
        <w:rPr>
          <w:sz w:val="22"/>
        </w:rPr>
        <w:t xml:space="preserve">    </w:t>
      </w:r>
      <w:r>
        <w:rPr>
          <w:rFonts w:hint="eastAsia"/>
          <w:sz w:val="22"/>
        </w:rPr>
        <w:t>局域网：总线型、环形、星形。广域网：网状、不规则形。</w:t>
      </w:r>
    </w:p>
    <w:p w:rsidR="008C0150" w:rsidRDefault="00066B4D">
      <w:pPr>
        <w:rPr>
          <w:b/>
          <w:sz w:val="24"/>
        </w:rPr>
      </w:pPr>
      <w:r>
        <w:rPr>
          <w:rFonts w:hint="eastAsia"/>
          <w:sz w:val="22"/>
        </w:rPr>
        <w:t xml:space="preserve">    </w:t>
      </w:r>
      <w:r>
        <w:rPr>
          <w:rFonts w:hint="eastAsia"/>
          <w:sz w:val="22"/>
        </w:rPr>
        <w:t>以太网：总线型</w:t>
      </w:r>
    </w:p>
    <w:p w:rsidR="008C0150" w:rsidRDefault="00066B4D">
      <w:pPr>
        <w:numPr>
          <w:ilvl w:val="0"/>
          <w:numId w:val="2"/>
        </w:numPr>
        <w:rPr>
          <w:b/>
          <w:sz w:val="24"/>
        </w:rPr>
      </w:pPr>
      <w:r>
        <w:rPr>
          <w:rFonts w:hint="eastAsia"/>
          <w:b/>
          <w:sz w:val="24"/>
        </w:rPr>
        <w:t>计算机网络的协议体系结构</w:t>
      </w:r>
      <w:r>
        <w:rPr>
          <w:rFonts w:hint="eastAsia"/>
          <w:b/>
          <w:sz w:val="24"/>
        </w:rPr>
        <w:t xml:space="preserve"> </w:t>
      </w:r>
      <w:r>
        <w:rPr>
          <w:b/>
          <w:sz w:val="24"/>
        </w:rPr>
        <w:t>p12</w:t>
      </w:r>
    </w:p>
    <w:p w:rsidR="008C0150" w:rsidRDefault="008C0150">
      <w:pPr>
        <w:rPr>
          <w:b/>
          <w:sz w:val="24"/>
        </w:rPr>
      </w:pPr>
    </w:p>
    <w:p w:rsidR="008C0150" w:rsidRDefault="00066B4D">
      <w:pPr>
        <w:numPr>
          <w:ilvl w:val="0"/>
          <w:numId w:val="2"/>
        </w:numPr>
        <w:rPr>
          <w:b/>
          <w:sz w:val="24"/>
        </w:rPr>
      </w:pPr>
      <w:r>
        <w:rPr>
          <w:b/>
          <w:sz w:val="24"/>
        </w:rPr>
        <w:t>P21</w:t>
      </w:r>
      <w:r>
        <w:rPr>
          <w:rFonts w:hint="eastAsia"/>
          <w:b/>
          <w:sz w:val="24"/>
        </w:rPr>
        <w:t xml:space="preserve"> </w:t>
      </w:r>
      <w:proofErr w:type="spellStart"/>
      <w:r>
        <w:rPr>
          <w:b/>
          <w:sz w:val="24"/>
        </w:rPr>
        <w:t>iso</w:t>
      </w:r>
      <w:proofErr w:type="spellEnd"/>
      <w:r>
        <w:rPr>
          <w:rFonts w:hint="eastAsia"/>
          <w:b/>
          <w:sz w:val="24"/>
        </w:rPr>
        <w:t>国际标准化组织</w:t>
      </w:r>
      <w:r>
        <w:rPr>
          <w:b/>
          <w:sz w:val="24"/>
        </w:rPr>
        <w:t xml:space="preserve"> </w:t>
      </w:r>
      <w:r>
        <w:rPr>
          <w:rFonts w:hint="eastAsia"/>
          <w:b/>
          <w:sz w:val="24"/>
        </w:rPr>
        <w:t xml:space="preserve">  </w:t>
      </w:r>
    </w:p>
    <w:p w:rsidR="008C0150" w:rsidRDefault="00066B4D">
      <w:pPr>
        <w:numPr>
          <w:ilvl w:val="0"/>
          <w:numId w:val="2"/>
        </w:numPr>
        <w:rPr>
          <w:b/>
          <w:sz w:val="24"/>
        </w:rPr>
      </w:pPr>
      <w:r>
        <w:rPr>
          <w:rFonts w:hint="eastAsia"/>
          <w:b/>
          <w:sz w:val="24"/>
        </w:rPr>
        <w:t>计算机网络的分类：</w:t>
      </w:r>
      <w:r>
        <w:rPr>
          <w:b/>
          <w:sz w:val="24"/>
        </w:rPr>
        <w:t>p13</w:t>
      </w:r>
    </w:p>
    <w:p w:rsidR="008C0150" w:rsidRDefault="00066B4D">
      <w:pPr>
        <w:spacing w:after="47"/>
        <w:jc w:val="left"/>
        <w:rPr>
          <w:rFonts w:asciiTheme="minorEastAsia" w:hAnsiTheme="minorEastAsia"/>
          <w:color w:val="000000"/>
          <w:sz w:val="22"/>
        </w:rPr>
      </w:pPr>
      <w:r>
        <w:rPr>
          <w:rFonts w:ascii="Calibri" w:eastAsia="Calibri" w:hAnsi="Calibri"/>
          <w:color w:val="000000"/>
          <w:sz w:val="22"/>
        </w:rPr>
        <w:t xml:space="preserve">   </w:t>
      </w:r>
      <w:r>
        <w:rPr>
          <w:rFonts w:asciiTheme="minorEastAsia" w:hAnsiTheme="minorEastAsia" w:hint="eastAsia"/>
          <w:color w:val="000000"/>
          <w:sz w:val="22"/>
        </w:rPr>
        <w:t xml:space="preserve">a) </w:t>
      </w:r>
      <w:r>
        <w:rPr>
          <w:rFonts w:asciiTheme="minorEastAsia" w:hAnsiTheme="minorEastAsia"/>
          <w:color w:val="000000"/>
          <w:sz w:val="22"/>
        </w:rPr>
        <w:t>按网络用途分：公用网和专用网；</w:t>
      </w:r>
    </w:p>
    <w:p w:rsidR="008C0150" w:rsidRDefault="00066B4D">
      <w:pPr>
        <w:spacing w:after="47"/>
        <w:jc w:val="left"/>
        <w:rPr>
          <w:rFonts w:asciiTheme="minorEastAsia" w:hAnsiTheme="minorEastAsia"/>
          <w:color w:val="000000"/>
          <w:sz w:val="22"/>
        </w:rPr>
      </w:pPr>
      <w:r>
        <w:rPr>
          <w:rFonts w:asciiTheme="minorEastAsia" w:hAnsiTheme="minorEastAsia"/>
          <w:color w:val="000000"/>
          <w:sz w:val="22"/>
        </w:rPr>
        <w:t xml:space="preserve">   </w:t>
      </w:r>
      <w:r>
        <w:rPr>
          <w:rFonts w:asciiTheme="minorEastAsia" w:hAnsiTheme="minorEastAsia" w:hint="eastAsia"/>
          <w:color w:val="000000"/>
          <w:sz w:val="22"/>
        </w:rPr>
        <w:t xml:space="preserve">b) </w:t>
      </w:r>
      <w:r>
        <w:rPr>
          <w:rFonts w:asciiTheme="minorEastAsia" w:hAnsiTheme="minorEastAsia"/>
          <w:color w:val="000000"/>
          <w:sz w:val="22"/>
        </w:rPr>
        <w:t>按网络覆盖的地域范围分类：局域网</w:t>
      </w:r>
      <w:r>
        <w:rPr>
          <w:rFonts w:asciiTheme="minorEastAsia" w:hAnsiTheme="minorEastAsia" w:hint="eastAsia"/>
          <w:color w:val="000000"/>
          <w:sz w:val="22"/>
        </w:rPr>
        <w:t>(LAN,</w:t>
      </w:r>
      <w:r>
        <w:rPr>
          <w:rFonts w:asciiTheme="minorEastAsia" w:hAnsiTheme="minorEastAsia" w:hint="eastAsia"/>
          <w:color w:val="000000"/>
          <w:sz w:val="22"/>
        </w:rPr>
        <w:t>范围在</w:t>
      </w:r>
      <w:r>
        <w:rPr>
          <w:rFonts w:asciiTheme="minorEastAsia" w:hAnsiTheme="minorEastAsia" w:hint="eastAsia"/>
          <w:color w:val="000000"/>
          <w:sz w:val="22"/>
        </w:rPr>
        <w:t>10km</w:t>
      </w:r>
      <w:r>
        <w:rPr>
          <w:rFonts w:asciiTheme="minorEastAsia" w:hAnsiTheme="minorEastAsia" w:hint="eastAsia"/>
          <w:color w:val="000000"/>
          <w:sz w:val="22"/>
        </w:rPr>
        <w:t>以内</w:t>
      </w:r>
      <w:r>
        <w:rPr>
          <w:rFonts w:asciiTheme="minorEastAsia" w:hAnsiTheme="minorEastAsia" w:hint="eastAsia"/>
          <w:color w:val="000000"/>
          <w:sz w:val="22"/>
        </w:rPr>
        <w:t>)</w:t>
      </w:r>
      <w:r>
        <w:rPr>
          <w:rFonts w:asciiTheme="minorEastAsia" w:hAnsiTheme="minorEastAsia"/>
          <w:color w:val="000000"/>
          <w:sz w:val="22"/>
        </w:rPr>
        <w:t>、城域网</w:t>
      </w:r>
      <w:r>
        <w:rPr>
          <w:rFonts w:asciiTheme="minorEastAsia" w:hAnsiTheme="minorEastAsia" w:hint="eastAsia"/>
          <w:color w:val="000000"/>
          <w:sz w:val="22"/>
        </w:rPr>
        <w:t>(MAN</w:t>
      </w:r>
      <w:r>
        <w:rPr>
          <w:rFonts w:asciiTheme="minorEastAsia" w:hAnsiTheme="minorEastAsia" w:hint="eastAsia"/>
          <w:color w:val="000000"/>
          <w:sz w:val="22"/>
        </w:rPr>
        <w:t>，</w:t>
      </w:r>
      <w:proofErr w:type="gramStart"/>
      <w:r>
        <w:rPr>
          <w:rFonts w:asciiTheme="minorEastAsia" w:hAnsiTheme="minorEastAsia" w:hint="eastAsia"/>
          <w:color w:val="000000"/>
          <w:sz w:val="22"/>
        </w:rPr>
        <w:t>范</w:t>
      </w:r>
      <w:proofErr w:type="gramEnd"/>
      <w:r>
        <w:rPr>
          <w:rFonts w:asciiTheme="minorEastAsia" w:hAnsiTheme="minorEastAsia" w:hint="eastAsia"/>
          <w:color w:val="000000"/>
          <w:sz w:val="22"/>
        </w:rPr>
        <w:t xml:space="preserve"> </w:t>
      </w:r>
      <w:r>
        <w:rPr>
          <w:rFonts w:asciiTheme="minorEastAsia" w:hAnsiTheme="minorEastAsia" w:hint="eastAsia"/>
          <w:color w:val="000000"/>
          <w:sz w:val="22"/>
        </w:rPr>
        <w:t>围在</w:t>
      </w:r>
      <w:r>
        <w:rPr>
          <w:rFonts w:asciiTheme="minorEastAsia" w:hAnsiTheme="minorEastAsia" w:hint="eastAsia"/>
          <w:color w:val="000000"/>
          <w:sz w:val="22"/>
        </w:rPr>
        <w:t>100km</w:t>
      </w:r>
      <w:r>
        <w:rPr>
          <w:rFonts w:asciiTheme="minorEastAsia" w:hAnsiTheme="minorEastAsia" w:hint="eastAsia"/>
          <w:color w:val="000000"/>
          <w:sz w:val="22"/>
        </w:rPr>
        <w:t>以内</w:t>
      </w:r>
      <w:r>
        <w:rPr>
          <w:rFonts w:asciiTheme="minorEastAsia" w:hAnsiTheme="minorEastAsia" w:hint="eastAsia"/>
          <w:color w:val="000000"/>
          <w:sz w:val="22"/>
        </w:rPr>
        <w:t>)</w:t>
      </w:r>
      <w:r>
        <w:rPr>
          <w:rFonts w:asciiTheme="minorEastAsia" w:hAnsiTheme="minorEastAsia"/>
          <w:color w:val="000000"/>
          <w:sz w:val="22"/>
        </w:rPr>
        <w:t>、广域网</w:t>
      </w:r>
      <w:r>
        <w:rPr>
          <w:rFonts w:asciiTheme="minorEastAsia" w:hAnsiTheme="minorEastAsia" w:hint="eastAsia"/>
          <w:color w:val="000000"/>
          <w:sz w:val="22"/>
        </w:rPr>
        <w:t>(WAN</w:t>
      </w:r>
      <w:r>
        <w:rPr>
          <w:rFonts w:asciiTheme="minorEastAsia" w:hAnsiTheme="minorEastAsia" w:hint="eastAsia"/>
          <w:color w:val="000000"/>
          <w:sz w:val="22"/>
        </w:rPr>
        <w:t>，范围在</w:t>
      </w:r>
      <w:r>
        <w:rPr>
          <w:rFonts w:asciiTheme="minorEastAsia" w:hAnsiTheme="minorEastAsia" w:hint="eastAsia"/>
          <w:color w:val="000000"/>
          <w:sz w:val="22"/>
        </w:rPr>
        <w:t>100~1000km</w:t>
      </w:r>
      <w:r>
        <w:rPr>
          <w:rFonts w:asciiTheme="minorEastAsia" w:hAnsiTheme="minorEastAsia" w:hint="eastAsia"/>
          <w:color w:val="000000"/>
          <w:sz w:val="22"/>
        </w:rPr>
        <w:t>以内</w:t>
      </w:r>
      <w:r>
        <w:rPr>
          <w:rFonts w:asciiTheme="minorEastAsia" w:hAnsiTheme="minorEastAsia" w:hint="eastAsia"/>
          <w:color w:val="000000"/>
          <w:sz w:val="22"/>
        </w:rPr>
        <w:t>)</w:t>
      </w:r>
      <w:r>
        <w:rPr>
          <w:rFonts w:asciiTheme="minorEastAsia" w:hAnsiTheme="minorEastAsia"/>
          <w:color w:val="000000"/>
          <w:sz w:val="22"/>
        </w:rPr>
        <w:t>；</w:t>
      </w:r>
    </w:p>
    <w:p w:rsidR="008C0150" w:rsidRDefault="00066B4D">
      <w:pPr>
        <w:spacing w:after="47"/>
        <w:jc w:val="left"/>
        <w:rPr>
          <w:rFonts w:asciiTheme="minorEastAsia" w:hAnsiTheme="minorEastAsia"/>
          <w:color w:val="000000"/>
          <w:sz w:val="22"/>
        </w:rPr>
      </w:pPr>
      <w:r>
        <w:rPr>
          <w:rFonts w:asciiTheme="minorEastAsia" w:hAnsiTheme="minorEastAsia"/>
          <w:color w:val="000000"/>
          <w:sz w:val="22"/>
        </w:rPr>
        <w:t xml:space="preserve">   </w:t>
      </w:r>
      <w:r>
        <w:rPr>
          <w:rFonts w:asciiTheme="minorEastAsia" w:hAnsiTheme="minorEastAsia" w:hint="eastAsia"/>
          <w:color w:val="000000"/>
          <w:sz w:val="22"/>
        </w:rPr>
        <w:t xml:space="preserve">c) </w:t>
      </w:r>
      <w:r>
        <w:rPr>
          <w:rFonts w:asciiTheme="minorEastAsia" w:hAnsiTheme="minorEastAsia"/>
          <w:color w:val="000000"/>
          <w:sz w:val="22"/>
        </w:rPr>
        <w:t>按信息的传输交换方式分类</w:t>
      </w:r>
      <w:r>
        <w:rPr>
          <w:rFonts w:asciiTheme="minorEastAsia" w:hAnsiTheme="minorEastAsia" w:hint="eastAsia"/>
          <w:color w:val="000000"/>
          <w:sz w:val="22"/>
        </w:rPr>
        <w:t>:</w:t>
      </w:r>
      <w:r>
        <w:rPr>
          <w:rFonts w:asciiTheme="minorEastAsia" w:hAnsiTheme="minorEastAsia"/>
          <w:color w:val="000000"/>
          <w:sz w:val="22"/>
        </w:rPr>
        <w:t>电路交换网络和存储转发网络</w:t>
      </w:r>
      <w:r>
        <w:rPr>
          <w:rFonts w:asciiTheme="minorEastAsia" w:hAnsiTheme="minorEastAsia" w:hint="eastAsia"/>
          <w:color w:val="000000"/>
          <w:sz w:val="22"/>
        </w:rPr>
        <w:t>；</w:t>
      </w:r>
    </w:p>
    <w:p w:rsidR="008C0150" w:rsidRDefault="00066B4D">
      <w:pPr>
        <w:tabs>
          <w:tab w:val="left" w:pos="456"/>
        </w:tabs>
        <w:spacing w:after="47"/>
        <w:jc w:val="left"/>
        <w:rPr>
          <w:rFonts w:asciiTheme="minorEastAsia" w:hAnsiTheme="minorEastAsia"/>
          <w:color w:val="000000"/>
          <w:sz w:val="22"/>
        </w:rPr>
      </w:pPr>
      <w:r>
        <w:rPr>
          <w:rFonts w:asciiTheme="minorEastAsia" w:hAnsiTheme="minorEastAsia"/>
          <w:noProof/>
          <w:sz w:val="22"/>
        </w:rPr>
        <mc:AlternateContent>
          <mc:Choice Requires="wps">
            <w:drawing>
              <wp:anchor distT="0" distB="0" distL="114300" distR="114300" simplePos="0" relativeHeight="251659264" behindDoc="0" locked="0" layoutInCell="1" allowOverlap="1">
                <wp:simplePos x="0" y="0"/>
                <wp:positionH relativeFrom="column">
                  <wp:posOffset>127635</wp:posOffset>
                </wp:positionH>
                <wp:positionV relativeFrom="paragraph">
                  <wp:posOffset>19685</wp:posOffset>
                </wp:positionV>
                <wp:extent cx="75565" cy="542925"/>
                <wp:effectExtent l="13335" t="16510" r="15875" b="12065"/>
                <wp:wrapNone/>
                <wp:docPr id="3" name="左大括号 3"/>
                <wp:cNvGraphicFramePr/>
                <a:graphic xmlns:a="http://schemas.openxmlformats.org/drawingml/2006/main">
                  <a:graphicData uri="http://schemas.microsoft.com/office/word/2010/wordprocessingShape">
                    <wps:wsp>
                      <wps:cNvSpPr/>
                      <wps:spPr bwMode="auto">
                        <a:xfrm>
                          <a:off x="0" y="0"/>
                          <a:ext cx="75565" cy="542925"/>
                        </a:xfrm>
                        <a:prstGeom prst="leftBrace">
                          <a:avLst>
                            <a:gd name="adj1" fmla="val 59874"/>
                            <a:gd name="adj2" fmla="val 50000"/>
                          </a:avLst>
                        </a:prstGeom>
                        <a:noFill/>
                        <a:ln w="15875">
                          <a:solidFill>
                            <a:srgbClr val="739CC3"/>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87" type="#_x0000_t87" style="position:absolute;left:0pt;margin-left:10.05pt;margin-top:1.55pt;height:42.75pt;width:5.95pt;z-index:251659264;mso-width-relative:page;mso-height-relative:page;" filled="f" stroked="t" coordsize="21600,21600" o:gfxdata="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o4pZ&#10;k9QAAAAGAQAADwAAAAAAAAABACAAAAAiAAAAZHJzL2Rvd25yZXYueG1sUEsBAhQAFAAAAAgAh07i&#10;QJyXOv8mAgAAFgQAAA4AAAAAAAAAAQAgAAAAIwEAAGRycy9lMm9Eb2MueG1sUEsFBgAAAAAGAAYA&#10;WQEAALsFAAAAAAAA&#10;" adj="1800,10800">
                <v:fill on="f" focussize="0,0"/>
                <v:stroke weight="1.25pt" color="#739CC3" joinstyle="round"/>
                <v:imagedata o:title=""/>
                <o:lock v:ext="edit" aspectratio="f"/>
              </v:shape>
            </w:pict>
          </mc:Fallback>
        </mc:AlternateContent>
      </w:r>
      <w:r>
        <w:rPr>
          <w:rFonts w:asciiTheme="minorEastAsia" w:hAnsiTheme="minorEastAsia"/>
          <w:color w:val="000000"/>
          <w:sz w:val="22"/>
        </w:rPr>
        <w:t xml:space="preserve">    </w:t>
      </w:r>
      <w:r>
        <w:rPr>
          <w:rFonts w:asciiTheme="minorEastAsia" w:hAnsiTheme="minorEastAsia" w:hint="eastAsia"/>
          <w:color w:val="000000"/>
          <w:sz w:val="22"/>
        </w:rPr>
        <w:tab/>
      </w:r>
      <w:r>
        <w:rPr>
          <w:rFonts w:asciiTheme="minorEastAsia" w:hAnsiTheme="minorEastAsia"/>
          <w:color w:val="000000"/>
          <w:sz w:val="22"/>
        </w:rPr>
        <w:t>电路交换网络</w:t>
      </w:r>
    </w:p>
    <w:p w:rsidR="008C0150" w:rsidRDefault="00066B4D">
      <w:pPr>
        <w:tabs>
          <w:tab w:val="left" w:pos="2376"/>
        </w:tabs>
        <w:spacing w:after="47"/>
        <w:jc w:val="left"/>
        <w:rPr>
          <w:rFonts w:asciiTheme="minorEastAsia" w:hAnsiTheme="minorEastAsia"/>
          <w:color w:val="000000"/>
          <w:sz w:val="22"/>
        </w:rPr>
      </w:pPr>
      <w:r>
        <w:rPr>
          <w:rFonts w:asciiTheme="minorEastAsia" w:hAnsiTheme="minorEastAsia"/>
          <w:noProof/>
          <w:sz w:val="22"/>
        </w:rPr>
        <mc:AlternateContent>
          <mc:Choice Requires="wps">
            <w:drawing>
              <wp:anchor distT="0" distB="0" distL="114300" distR="114300" simplePos="0" relativeHeight="251660288" behindDoc="0" locked="0" layoutInCell="1" allowOverlap="1">
                <wp:simplePos x="0" y="0"/>
                <wp:positionH relativeFrom="column">
                  <wp:posOffset>1299210</wp:posOffset>
                </wp:positionH>
                <wp:positionV relativeFrom="paragraph">
                  <wp:posOffset>86995</wp:posOffset>
                </wp:positionV>
                <wp:extent cx="75565" cy="542925"/>
                <wp:effectExtent l="13335" t="16510" r="15875" b="12065"/>
                <wp:wrapNone/>
                <wp:docPr id="2" name="左大括号 2"/>
                <wp:cNvGraphicFramePr/>
                <a:graphic xmlns:a="http://schemas.openxmlformats.org/drawingml/2006/main">
                  <a:graphicData uri="http://schemas.microsoft.com/office/word/2010/wordprocessingShape">
                    <wps:wsp>
                      <wps:cNvSpPr/>
                      <wps:spPr bwMode="auto">
                        <a:xfrm>
                          <a:off x="0" y="0"/>
                          <a:ext cx="75565" cy="542925"/>
                        </a:xfrm>
                        <a:prstGeom prst="leftBrace">
                          <a:avLst>
                            <a:gd name="adj1" fmla="val 59874"/>
                            <a:gd name="adj2" fmla="val 50000"/>
                          </a:avLst>
                        </a:prstGeom>
                        <a:noFill/>
                        <a:ln w="15875">
                          <a:solidFill>
                            <a:srgbClr val="739CC3"/>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87" type="#_x0000_t87" style="position:absolute;left:0pt;margin-left:102.3pt;margin-top:6.85pt;height:42.75pt;width:5.95pt;z-index:251660288;mso-width-relative:page;mso-height-relative:page;" filled="f" stroked="t" coordsize="21600,21600" o:gfxdata="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J&#10;zMko1wAAAAkBAAAPAAAAAAAAAAEAIAAAACIAAABkcnMvZG93bnJldi54bWxQSwECFAAUAAAACACH&#10;TuJAj7plISUCAAAWBAAADgAAAAAAAAABACAAAAAmAQAAZHJzL2Uyb0RvYy54bWxQSwUGAAAAAAYA&#10;BgBZAQAAvQUAAAAA&#10;" adj="1800,10800">
                <v:fill on="f" focussize="0,0"/>
                <v:stroke weight="1.25pt" color="#739CC3" joinstyle="round"/>
                <v:imagedata o:title=""/>
                <o:lock v:ext="edit" aspectratio="f"/>
              </v:shape>
            </w:pict>
          </mc:Fallback>
        </mc:AlternateContent>
      </w:r>
      <w:r>
        <w:rPr>
          <w:rFonts w:asciiTheme="minorEastAsia" w:hAnsiTheme="minorEastAsia" w:hint="eastAsia"/>
          <w:color w:val="000000"/>
          <w:sz w:val="22"/>
        </w:rPr>
        <w:tab/>
      </w:r>
      <w:r>
        <w:rPr>
          <w:rFonts w:asciiTheme="minorEastAsia" w:hAnsiTheme="minorEastAsia" w:hint="eastAsia"/>
          <w:color w:val="000000"/>
          <w:sz w:val="22"/>
        </w:rPr>
        <w:t>报文交换</w:t>
      </w:r>
    </w:p>
    <w:p w:rsidR="008C0150" w:rsidRDefault="00066B4D">
      <w:pPr>
        <w:tabs>
          <w:tab w:val="left" w:pos="3831"/>
        </w:tabs>
        <w:spacing w:after="47"/>
        <w:ind w:firstLine="486"/>
        <w:jc w:val="left"/>
        <w:rPr>
          <w:rFonts w:asciiTheme="minorEastAsia" w:hAnsiTheme="minorEastAsia"/>
          <w:color w:val="000000"/>
          <w:sz w:val="22"/>
        </w:rPr>
      </w:pPr>
      <w:r>
        <w:rPr>
          <w:rFonts w:asciiTheme="minorEastAsia" w:hAnsiTheme="minorEastAsia"/>
          <w:noProof/>
          <w:sz w:val="22"/>
        </w:rPr>
        <mc:AlternateContent>
          <mc:Choice Requires="wps">
            <w:drawing>
              <wp:anchor distT="0" distB="0" distL="114300" distR="114300" simplePos="0" relativeHeight="251661312" behindDoc="0" locked="0" layoutInCell="1" allowOverlap="1">
                <wp:simplePos x="0" y="0"/>
                <wp:positionH relativeFrom="column">
                  <wp:posOffset>2270760</wp:posOffset>
                </wp:positionH>
                <wp:positionV relativeFrom="paragraph">
                  <wp:posOffset>78105</wp:posOffset>
                </wp:positionV>
                <wp:extent cx="75565" cy="603250"/>
                <wp:effectExtent l="13335" t="16510" r="15875" b="8890"/>
                <wp:wrapNone/>
                <wp:docPr id="1" name="左大括号 1"/>
                <wp:cNvGraphicFramePr/>
                <a:graphic xmlns:a="http://schemas.openxmlformats.org/drawingml/2006/main">
                  <a:graphicData uri="http://schemas.microsoft.com/office/word/2010/wordprocessingShape">
                    <wps:wsp>
                      <wps:cNvSpPr/>
                      <wps:spPr bwMode="auto">
                        <a:xfrm>
                          <a:off x="0" y="0"/>
                          <a:ext cx="75565" cy="603250"/>
                        </a:xfrm>
                        <a:prstGeom prst="leftBrace">
                          <a:avLst>
                            <a:gd name="adj1" fmla="val 66527"/>
                            <a:gd name="adj2" fmla="val 50000"/>
                          </a:avLst>
                        </a:prstGeom>
                        <a:noFill/>
                        <a:ln w="15875">
                          <a:solidFill>
                            <a:srgbClr val="739CC3"/>
                          </a:solidFill>
                          <a:round/>
                        </a:ln>
                      </wps:spPr>
                      <wps:bodyPr rot="0" vert="horz" wrap="square" lIns="91440" tIns="45720" rIns="91440" bIns="45720" anchor="t" anchorCtr="0" upright="1">
                        <a:noAutofit/>
                      </wps:bodyPr>
                    </wps:wsp>
                  </a:graphicData>
                </a:graphic>
              </wp:anchor>
            </w:drawing>
          </mc:Choice>
          <mc:Fallback xmlns:wpsCustomData="http://www.wps.cn/officeDocument/2013/wpsCustomData">
            <w:pict>
              <v:shape id="_x0000_s1026" o:spid="_x0000_s1026" o:spt="87" type="#_x0000_t87" style="position:absolute;left:0pt;margin-left:178.8pt;margin-top:6.15pt;height:47.5pt;width:5.95pt;z-index:251661312;mso-width-relative:page;mso-height-relative:page;" filled="f" stroked="t" coordsize="21600,21600" o:gfxdata="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b9&#10;29/XAAAACgEAAA8AAAAAAAAAAQAgAAAAIgAAAGRycy9kb3ducmV2LnhtbFBLAQIUABQAAAAIAIdO&#10;4kAPeuTDJAIAABYEAAAOAAAAAAAAAAEAIAAAACYBAABkcnMvZTJvRG9jLnhtbFBLBQYAAAAABgAG&#10;AFkBAAC8BQAAAAAA&#10;" adj="1800,10800">
                <v:fill on="f" focussize="0,0"/>
                <v:stroke weight="1.25pt" color="#739CC3" joinstyle="round"/>
                <v:imagedata o:title=""/>
                <o:lock v:ext="edit" aspectratio="f"/>
              </v:shape>
            </w:pict>
          </mc:Fallback>
        </mc:AlternateContent>
      </w:r>
      <w:r>
        <w:rPr>
          <w:rFonts w:asciiTheme="minorEastAsia" w:hAnsiTheme="minorEastAsia"/>
          <w:color w:val="000000"/>
          <w:sz w:val="22"/>
        </w:rPr>
        <w:t>存储转发网络</w:t>
      </w:r>
      <w:r>
        <w:rPr>
          <w:rFonts w:asciiTheme="minorEastAsia" w:hAnsiTheme="minorEastAsia" w:hint="eastAsia"/>
          <w:color w:val="000000"/>
          <w:sz w:val="22"/>
        </w:rPr>
        <w:tab/>
      </w:r>
      <w:r>
        <w:rPr>
          <w:rFonts w:asciiTheme="minorEastAsia" w:hAnsiTheme="minorEastAsia" w:hint="eastAsia"/>
          <w:color w:val="000000"/>
          <w:sz w:val="22"/>
        </w:rPr>
        <w:t>虚电路分组交换</w:t>
      </w:r>
      <w:r>
        <w:rPr>
          <w:rFonts w:asciiTheme="minorEastAsia" w:hAnsiTheme="minorEastAsia" w:hint="eastAsia"/>
          <w:color w:val="000000"/>
          <w:sz w:val="22"/>
        </w:rPr>
        <w:t xml:space="preserve"> </w:t>
      </w:r>
      <w:r>
        <w:rPr>
          <w:rFonts w:asciiTheme="minorEastAsia" w:hAnsiTheme="minorEastAsia" w:hint="eastAsia"/>
          <w:color w:val="000000"/>
          <w:sz w:val="22"/>
        </w:rPr>
        <w:t>公交车路线固定</w:t>
      </w:r>
    </w:p>
    <w:p w:rsidR="008C0150" w:rsidRDefault="00066B4D">
      <w:pPr>
        <w:tabs>
          <w:tab w:val="left" w:pos="2376"/>
        </w:tabs>
        <w:spacing w:after="47"/>
        <w:ind w:firstLine="486"/>
        <w:jc w:val="left"/>
        <w:rPr>
          <w:rFonts w:asciiTheme="minorEastAsia" w:hAnsiTheme="minorEastAsia"/>
          <w:color w:val="000000"/>
          <w:sz w:val="22"/>
        </w:rPr>
      </w:pPr>
      <w:r>
        <w:rPr>
          <w:rFonts w:asciiTheme="minorEastAsia" w:hAnsiTheme="minorEastAsia" w:hint="eastAsia"/>
          <w:color w:val="000000"/>
          <w:sz w:val="22"/>
        </w:rPr>
        <w:tab/>
      </w:r>
      <w:r>
        <w:rPr>
          <w:rFonts w:asciiTheme="minorEastAsia" w:hAnsiTheme="minorEastAsia" w:hint="eastAsia"/>
          <w:color w:val="000000"/>
          <w:sz w:val="22"/>
        </w:rPr>
        <w:t>分组交换</w:t>
      </w:r>
    </w:p>
    <w:p w:rsidR="008C0150" w:rsidRDefault="00066B4D">
      <w:pPr>
        <w:tabs>
          <w:tab w:val="left" w:pos="3861"/>
        </w:tabs>
        <w:spacing w:after="47"/>
        <w:jc w:val="left"/>
        <w:rPr>
          <w:rFonts w:asciiTheme="minorEastAsia" w:hAnsiTheme="minorEastAsia"/>
          <w:color w:val="000000"/>
          <w:sz w:val="22"/>
        </w:rPr>
      </w:pPr>
      <w:r>
        <w:rPr>
          <w:rFonts w:asciiTheme="minorEastAsia" w:hAnsiTheme="minorEastAsia"/>
          <w:color w:val="000000"/>
          <w:sz w:val="22"/>
        </w:rPr>
        <w:t xml:space="preserve">d </w:t>
      </w:r>
      <w:r>
        <w:rPr>
          <w:rFonts w:asciiTheme="minorEastAsia" w:hAnsiTheme="minorEastAsia" w:hint="eastAsia"/>
          <w:color w:val="000000"/>
          <w:sz w:val="22"/>
        </w:rPr>
        <w:t>按网络传输技术</w:t>
      </w:r>
      <w:r>
        <w:rPr>
          <w:rFonts w:asciiTheme="minorEastAsia" w:hAnsiTheme="minorEastAsia" w:hint="eastAsia"/>
          <w:color w:val="000000"/>
          <w:sz w:val="22"/>
        </w:rPr>
        <w:tab/>
      </w:r>
      <w:r>
        <w:rPr>
          <w:rFonts w:asciiTheme="minorEastAsia" w:hAnsiTheme="minorEastAsia" w:hint="eastAsia"/>
          <w:color w:val="000000"/>
          <w:sz w:val="22"/>
        </w:rPr>
        <w:t>数据报分组交换</w:t>
      </w:r>
      <w:r>
        <w:rPr>
          <w:rFonts w:asciiTheme="minorEastAsia" w:hAnsiTheme="minorEastAsia" w:hint="eastAsia"/>
          <w:color w:val="000000"/>
          <w:sz w:val="22"/>
        </w:rPr>
        <w:t xml:space="preserve"> </w:t>
      </w:r>
      <w:r>
        <w:rPr>
          <w:rFonts w:asciiTheme="minorEastAsia" w:hAnsiTheme="minorEastAsia" w:hint="eastAsia"/>
          <w:color w:val="000000"/>
          <w:sz w:val="22"/>
        </w:rPr>
        <w:t>出租车路线不固定</w:t>
      </w:r>
    </w:p>
    <w:p w:rsidR="008C0150" w:rsidRDefault="00066B4D">
      <w:pPr>
        <w:tabs>
          <w:tab w:val="left" w:pos="425"/>
        </w:tabs>
        <w:rPr>
          <w:b/>
          <w:sz w:val="24"/>
        </w:rPr>
      </w:pPr>
      <w:r>
        <w:rPr>
          <w:rFonts w:hint="eastAsia"/>
          <w:b/>
          <w:sz w:val="24"/>
        </w:rPr>
        <w:t xml:space="preserve">  </w:t>
      </w:r>
      <w:r>
        <w:rPr>
          <w:rFonts w:hint="eastAsia"/>
          <w:sz w:val="24"/>
        </w:rPr>
        <w:t xml:space="preserve"> </w:t>
      </w:r>
      <w:r>
        <w:rPr>
          <w:rFonts w:hint="eastAsia"/>
          <w:sz w:val="24"/>
        </w:rPr>
        <w:t>点对点信道和广播信道</w:t>
      </w:r>
    </w:p>
    <w:p w:rsidR="008C0150" w:rsidRDefault="00066B4D">
      <w:pPr>
        <w:numPr>
          <w:ilvl w:val="0"/>
          <w:numId w:val="1"/>
        </w:numPr>
        <w:rPr>
          <w:b/>
          <w:sz w:val="32"/>
        </w:rPr>
      </w:pPr>
      <w:r>
        <w:rPr>
          <w:rFonts w:hint="eastAsia"/>
          <w:b/>
          <w:sz w:val="32"/>
        </w:rPr>
        <w:t>第</w:t>
      </w:r>
      <w:r>
        <w:rPr>
          <w:rFonts w:hint="eastAsia"/>
          <w:b/>
          <w:sz w:val="32"/>
        </w:rPr>
        <w:t>2</w:t>
      </w:r>
      <w:r>
        <w:rPr>
          <w:rFonts w:hint="eastAsia"/>
          <w:b/>
          <w:sz w:val="32"/>
        </w:rPr>
        <w:t>章</w:t>
      </w:r>
      <w:r>
        <w:rPr>
          <w:rFonts w:hint="eastAsia"/>
          <w:b/>
          <w:sz w:val="32"/>
        </w:rPr>
        <w:t xml:space="preserve"> </w:t>
      </w:r>
      <w:r>
        <w:rPr>
          <w:rFonts w:hint="eastAsia"/>
          <w:b/>
          <w:sz w:val="32"/>
        </w:rPr>
        <w:t>计算机网络协议和体系结构</w:t>
      </w:r>
    </w:p>
    <w:p w:rsidR="008C0150" w:rsidRDefault="00066B4D">
      <w:pPr>
        <w:numPr>
          <w:ilvl w:val="0"/>
          <w:numId w:val="3"/>
        </w:numPr>
        <w:rPr>
          <w:b/>
          <w:sz w:val="24"/>
        </w:rPr>
      </w:pPr>
      <w:r>
        <w:rPr>
          <w:rFonts w:hint="eastAsia"/>
          <w:b/>
          <w:sz w:val="24"/>
        </w:rPr>
        <w:t>计算机网络协议</w:t>
      </w:r>
      <w:r>
        <w:rPr>
          <w:rFonts w:hint="eastAsia"/>
          <w:b/>
          <w:sz w:val="24"/>
        </w:rPr>
        <w:t>3</w:t>
      </w:r>
      <w:r>
        <w:rPr>
          <w:rFonts w:hint="eastAsia"/>
          <w:b/>
          <w:sz w:val="24"/>
        </w:rPr>
        <w:t>要素</w:t>
      </w:r>
      <w:r>
        <w:rPr>
          <w:rFonts w:hint="eastAsia"/>
          <w:b/>
          <w:sz w:val="24"/>
        </w:rPr>
        <w:t xml:space="preserve"> </w:t>
      </w:r>
      <w:r>
        <w:rPr>
          <w:b/>
          <w:sz w:val="24"/>
        </w:rPr>
        <w:t>p26</w:t>
      </w:r>
    </w:p>
    <w:p w:rsidR="008C0150" w:rsidRDefault="00066B4D">
      <w:pPr>
        <w:spacing w:after="47"/>
        <w:jc w:val="left"/>
        <w:rPr>
          <w:rFonts w:ascii="宋体" w:hAnsi="宋体"/>
          <w:color w:val="000000"/>
          <w:sz w:val="22"/>
        </w:rPr>
      </w:pPr>
      <w:r>
        <w:rPr>
          <w:rFonts w:ascii="宋体" w:hAnsi="宋体" w:hint="eastAsia"/>
          <w:color w:val="000000"/>
          <w:sz w:val="22"/>
        </w:rPr>
        <w:t xml:space="preserve">  </w:t>
      </w:r>
      <w:r>
        <w:rPr>
          <w:rFonts w:ascii="宋体" w:hAnsi="宋体"/>
          <w:color w:val="000000"/>
          <w:sz w:val="22"/>
        </w:rPr>
        <w:t xml:space="preserve">  </w:t>
      </w:r>
      <w:r>
        <w:rPr>
          <w:rFonts w:ascii="宋体" w:hAnsi="宋体"/>
          <w:color w:val="000000"/>
          <w:sz w:val="22"/>
        </w:rPr>
        <w:t>语法</w:t>
      </w:r>
      <w:r>
        <w:rPr>
          <w:rFonts w:ascii="宋体" w:hAnsi="宋体" w:hint="eastAsia"/>
          <w:color w:val="000000"/>
          <w:sz w:val="22"/>
        </w:rPr>
        <w:t>:</w:t>
      </w:r>
      <w:r>
        <w:rPr>
          <w:rFonts w:ascii="宋体" w:hAnsi="宋体" w:hint="eastAsia"/>
          <w:color w:val="000000"/>
          <w:sz w:val="22"/>
        </w:rPr>
        <w:t>即信息格式，协议数据单元的（</w:t>
      </w:r>
      <w:r>
        <w:rPr>
          <w:rFonts w:ascii="宋体" w:hAnsi="宋体" w:hint="eastAsia"/>
          <w:color w:val="000000"/>
          <w:sz w:val="22"/>
        </w:rPr>
        <w:t>PDU</w:t>
      </w:r>
      <w:r>
        <w:rPr>
          <w:rFonts w:ascii="宋体" w:hAnsi="宋体" w:hint="eastAsia"/>
          <w:color w:val="000000"/>
          <w:sz w:val="22"/>
        </w:rPr>
        <w:t>）的结构或格式。（怎么讲）</w:t>
      </w:r>
    </w:p>
    <w:p w:rsidR="008C0150" w:rsidRDefault="00066B4D">
      <w:pPr>
        <w:spacing w:after="47"/>
        <w:jc w:val="left"/>
        <w:rPr>
          <w:rFonts w:ascii="宋体" w:hAnsi="宋体"/>
          <w:color w:val="000000"/>
          <w:sz w:val="22"/>
        </w:rPr>
      </w:pPr>
      <w:r>
        <w:rPr>
          <w:rFonts w:ascii="宋体" w:hAnsi="宋体" w:hint="eastAsia"/>
          <w:color w:val="000000"/>
          <w:sz w:val="22"/>
        </w:rPr>
        <w:t xml:space="preserve">    </w:t>
      </w:r>
      <w:r>
        <w:rPr>
          <w:rFonts w:ascii="宋体" w:hAnsi="宋体"/>
          <w:color w:val="000000"/>
          <w:sz w:val="22"/>
        </w:rPr>
        <w:t>语义</w:t>
      </w:r>
      <w:r>
        <w:rPr>
          <w:rFonts w:ascii="宋体" w:hAnsi="宋体" w:hint="eastAsia"/>
          <w:color w:val="000000"/>
          <w:sz w:val="22"/>
        </w:rPr>
        <w:t>：即说明</w:t>
      </w:r>
      <w:proofErr w:type="spellStart"/>
      <w:r>
        <w:rPr>
          <w:rFonts w:ascii="宋体" w:hAnsi="宋体"/>
          <w:color w:val="000000"/>
          <w:sz w:val="22"/>
        </w:rPr>
        <w:t>pdu</w:t>
      </w:r>
      <w:proofErr w:type="spellEnd"/>
      <w:r>
        <w:rPr>
          <w:rFonts w:ascii="宋体" w:hAnsi="宋体" w:hint="eastAsia"/>
          <w:color w:val="000000"/>
          <w:sz w:val="22"/>
        </w:rPr>
        <w:t>某些信息组合的含义。（讲什么）</w:t>
      </w:r>
    </w:p>
    <w:p w:rsidR="008C0150" w:rsidRDefault="00066B4D">
      <w:pPr>
        <w:tabs>
          <w:tab w:val="left" w:pos="425"/>
        </w:tabs>
        <w:rPr>
          <w:rFonts w:ascii="宋体" w:hAnsi="宋体"/>
          <w:color w:val="000000"/>
          <w:sz w:val="22"/>
        </w:rPr>
      </w:pPr>
      <w:r>
        <w:rPr>
          <w:rFonts w:ascii="宋体" w:hAnsi="宋体" w:hint="eastAsia"/>
          <w:color w:val="000000"/>
          <w:sz w:val="22"/>
        </w:rPr>
        <w:t xml:space="preserve">    </w:t>
      </w:r>
      <w:r>
        <w:rPr>
          <w:rFonts w:ascii="宋体" w:hAnsi="宋体"/>
          <w:color w:val="000000"/>
          <w:sz w:val="22"/>
        </w:rPr>
        <w:t>同步</w:t>
      </w:r>
      <w:r>
        <w:rPr>
          <w:rFonts w:ascii="宋体" w:hAnsi="宋体" w:hint="eastAsia"/>
          <w:color w:val="000000"/>
          <w:sz w:val="22"/>
        </w:rPr>
        <w:t>：规定了事件的执行顺序。</w:t>
      </w:r>
    </w:p>
    <w:p w:rsidR="008C0150" w:rsidRDefault="00066B4D">
      <w:pPr>
        <w:tabs>
          <w:tab w:val="left" w:pos="425"/>
        </w:tabs>
        <w:rPr>
          <w:b/>
          <w:sz w:val="24"/>
        </w:rPr>
      </w:pPr>
      <w:r>
        <w:rPr>
          <w:rFonts w:ascii="宋体" w:hAnsi="宋体"/>
          <w:color w:val="000000"/>
          <w:sz w:val="22"/>
        </w:rPr>
        <w:t xml:space="preserve">    </w:t>
      </w:r>
      <w:r>
        <w:rPr>
          <w:rFonts w:ascii="宋体" w:hAnsi="宋体" w:hint="eastAsia"/>
          <w:color w:val="000000"/>
          <w:sz w:val="22"/>
        </w:rPr>
        <w:t>计算机网络协议是计算机网络中计算机设备之间相互通信是遵守的规则标准和约定</w:t>
      </w:r>
    </w:p>
    <w:p w:rsidR="008C0150" w:rsidRDefault="00066B4D">
      <w:pPr>
        <w:numPr>
          <w:ilvl w:val="0"/>
          <w:numId w:val="3"/>
        </w:numPr>
        <w:rPr>
          <w:b/>
          <w:sz w:val="24"/>
        </w:rPr>
      </w:pPr>
      <w:r>
        <w:rPr>
          <w:rFonts w:hint="eastAsia"/>
          <w:b/>
          <w:sz w:val="24"/>
        </w:rPr>
        <w:t>计算机网络通信服务</w:t>
      </w:r>
      <w:r>
        <w:rPr>
          <w:rFonts w:hint="eastAsia"/>
          <w:b/>
          <w:sz w:val="24"/>
        </w:rPr>
        <w:t xml:space="preserve"> </w:t>
      </w:r>
      <w:r>
        <w:rPr>
          <w:b/>
          <w:sz w:val="24"/>
        </w:rPr>
        <w:t>p29</w:t>
      </w:r>
    </w:p>
    <w:p w:rsidR="008C0150" w:rsidRDefault="00066B4D">
      <w:pPr>
        <w:rPr>
          <w:b/>
          <w:sz w:val="24"/>
        </w:rPr>
      </w:pPr>
      <w:r>
        <w:rPr>
          <w:rFonts w:hint="eastAsia"/>
          <w:b/>
          <w:sz w:val="24"/>
        </w:rPr>
        <w:t xml:space="preserve">    </w:t>
      </w:r>
      <w:r>
        <w:rPr>
          <w:rFonts w:hint="eastAsia"/>
          <w:sz w:val="24"/>
        </w:rPr>
        <w:t>面向连接（发送前建立连接）和面向无连接服务</w:t>
      </w:r>
    </w:p>
    <w:p w:rsidR="008C0150" w:rsidRDefault="00066B4D">
      <w:pPr>
        <w:numPr>
          <w:ilvl w:val="0"/>
          <w:numId w:val="3"/>
        </w:numPr>
        <w:rPr>
          <w:b/>
          <w:sz w:val="24"/>
        </w:rPr>
      </w:pPr>
      <w:r>
        <w:rPr>
          <w:rFonts w:hint="eastAsia"/>
          <w:b/>
          <w:sz w:val="24"/>
        </w:rPr>
        <w:t>OSI</w:t>
      </w:r>
      <w:r>
        <w:rPr>
          <w:rFonts w:hint="eastAsia"/>
          <w:b/>
          <w:sz w:val="24"/>
        </w:rPr>
        <w:t>参考模型</w:t>
      </w:r>
    </w:p>
    <w:p w:rsidR="008C0150" w:rsidRDefault="00066B4D">
      <w:pPr>
        <w:tabs>
          <w:tab w:val="left" w:pos="425"/>
        </w:tabs>
        <w:rPr>
          <w:b/>
          <w:sz w:val="24"/>
        </w:rPr>
      </w:pPr>
      <w:r>
        <w:rPr>
          <w:rFonts w:ascii="Calibri" w:eastAsia="Calibri" w:hAnsi="Calibri" w:cs="Times New Roman"/>
          <w:color w:val="000000"/>
          <w:sz w:val="22"/>
          <w:szCs w:val="20"/>
        </w:rPr>
        <w:t xml:space="preserve">    </w:t>
      </w:r>
      <w:r>
        <w:rPr>
          <w:rFonts w:ascii="Calibri" w:eastAsia="Calibri" w:hAnsi="Calibri" w:cs="Times New Roman" w:hint="eastAsia"/>
          <w:color w:val="000000"/>
          <w:sz w:val="22"/>
          <w:szCs w:val="20"/>
        </w:rPr>
        <w:t>OSI</w:t>
      </w:r>
      <w:r>
        <w:rPr>
          <w:rFonts w:ascii="宋体" w:eastAsia="宋体" w:hAnsi="宋体" w:cs="Times New Roman"/>
          <w:color w:val="000000"/>
          <w:sz w:val="22"/>
          <w:szCs w:val="20"/>
        </w:rPr>
        <w:t>的</w:t>
      </w:r>
      <w:r>
        <w:rPr>
          <w:rFonts w:ascii="Calibri" w:eastAsia="Calibri" w:hAnsi="Calibri" w:cs="Times New Roman" w:hint="eastAsia"/>
          <w:color w:val="000000"/>
          <w:sz w:val="22"/>
          <w:szCs w:val="20"/>
        </w:rPr>
        <w:t>7</w:t>
      </w:r>
      <w:r>
        <w:rPr>
          <w:rFonts w:ascii="宋体" w:eastAsia="宋体" w:hAnsi="宋体" w:cs="Times New Roman"/>
          <w:color w:val="000000"/>
          <w:sz w:val="22"/>
          <w:szCs w:val="20"/>
        </w:rPr>
        <w:t>个层次的名称自顶向下依次为应用层、表示层、会话层、运输层、网络层、数据链路层、物理层。对应的协议数据</w:t>
      </w:r>
      <w:r>
        <w:rPr>
          <w:rFonts w:ascii="宋体" w:eastAsia="宋体" w:hAnsi="宋体" w:cs="Times New Roman" w:hint="eastAsia"/>
          <w:color w:val="000000"/>
          <w:sz w:val="22"/>
          <w:szCs w:val="20"/>
        </w:rPr>
        <w:t>单元（</w:t>
      </w:r>
      <w:r>
        <w:rPr>
          <w:rFonts w:ascii="宋体" w:eastAsia="宋体" w:hAnsi="宋体" w:cs="Times New Roman" w:hint="eastAsia"/>
          <w:color w:val="000000"/>
          <w:sz w:val="22"/>
          <w:szCs w:val="20"/>
        </w:rPr>
        <w:t>PDU</w:t>
      </w:r>
      <w:r>
        <w:rPr>
          <w:rFonts w:ascii="宋体" w:eastAsia="宋体" w:hAnsi="宋体" w:cs="Times New Roman" w:hint="eastAsia"/>
          <w:color w:val="000000"/>
          <w:sz w:val="22"/>
          <w:szCs w:val="20"/>
        </w:rPr>
        <w:t>）</w:t>
      </w:r>
      <w:r>
        <w:rPr>
          <w:rFonts w:ascii="宋体" w:eastAsia="宋体" w:hAnsi="宋体" w:cs="Times New Roman"/>
          <w:color w:val="000000"/>
          <w:sz w:val="22"/>
          <w:szCs w:val="20"/>
        </w:rPr>
        <w:t>分别是</w:t>
      </w:r>
      <w:r>
        <w:rPr>
          <w:rFonts w:ascii="Calibri" w:eastAsia="Calibri" w:hAnsi="Calibri" w:cs="Times New Roman" w:hint="eastAsia"/>
          <w:color w:val="000000"/>
          <w:sz w:val="22"/>
          <w:szCs w:val="20"/>
        </w:rPr>
        <w:t>A-</w:t>
      </w:r>
      <w:r>
        <w:rPr>
          <w:rFonts w:ascii="宋体" w:eastAsia="宋体" w:hAnsi="宋体" w:cs="Times New Roman"/>
          <w:color w:val="000000"/>
          <w:sz w:val="22"/>
          <w:szCs w:val="20"/>
        </w:rPr>
        <w:t>报文、</w:t>
      </w:r>
      <w:r>
        <w:rPr>
          <w:rFonts w:ascii="Calibri" w:eastAsia="Calibri" w:hAnsi="Calibri" w:cs="Times New Roman" w:hint="eastAsia"/>
          <w:color w:val="000000"/>
          <w:sz w:val="22"/>
          <w:szCs w:val="20"/>
        </w:rPr>
        <w:t>P-</w:t>
      </w:r>
      <w:r>
        <w:rPr>
          <w:rFonts w:ascii="宋体" w:eastAsia="宋体" w:hAnsi="宋体" w:cs="Times New Roman"/>
          <w:color w:val="000000"/>
          <w:sz w:val="22"/>
          <w:szCs w:val="20"/>
        </w:rPr>
        <w:t>报文、</w:t>
      </w:r>
      <w:r>
        <w:rPr>
          <w:rFonts w:ascii="Calibri" w:eastAsia="Calibri" w:hAnsi="Calibri" w:cs="Times New Roman" w:hint="eastAsia"/>
          <w:color w:val="000000"/>
          <w:sz w:val="22"/>
          <w:szCs w:val="20"/>
        </w:rPr>
        <w:t>S-</w:t>
      </w:r>
      <w:r>
        <w:rPr>
          <w:rFonts w:ascii="宋体" w:eastAsia="宋体" w:hAnsi="宋体" w:cs="Times New Roman"/>
          <w:color w:val="000000"/>
          <w:sz w:val="22"/>
          <w:szCs w:val="20"/>
        </w:rPr>
        <w:t>报文、</w:t>
      </w:r>
      <w:r>
        <w:rPr>
          <w:rFonts w:ascii="Calibri" w:eastAsia="Calibri" w:hAnsi="Calibri" w:cs="Times New Roman" w:hint="eastAsia"/>
          <w:color w:val="000000"/>
          <w:sz w:val="22"/>
          <w:szCs w:val="20"/>
        </w:rPr>
        <w:t>T-</w:t>
      </w:r>
      <w:r>
        <w:rPr>
          <w:rFonts w:ascii="宋体" w:eastAsia="宋体" w:hAnsi="宋体" w:cs="Times New Roman"/>
          <w:color w:val="000000"/>
          <w:sz w:val="22"/>
          <w:szCs w:val="20"/>
        </w:rPr>
        <w:t>报文、分组、帧、位流。</w:t>
      </w:r>
    </w:p>
    <w:p w:rsidR="008C0150" w:rsidRDefault="00066B4D">
      <w:pPr>
        <w:numPr>
          <w:ilvl w:val="0"/>
          <w:numId w:val="3"/>
        </w:numPr>
        <w:rPr>
          <w:b/>
          <w:sz w:val="24"/>
        </w:rPr>
      </w:pPr>
      <w:r>
        <w:rPr>
          <w:rFonts w:hint="eastAsia"/>
          <w:b/>
          <w:sz w:val="24"/>
        </w:rPr>
        <w:t>TCP/IP</w:t>
      </w:r>
      <w:r>
        <w:rPr>
          <w:rFonts w:hint="eastAsia"/>
          <w:b/>
          <w:sz w:val="24"/>
        </w:rPr>
        <w:t>模型</w:t>
      </w:r>
    </w:p>
    <w:p w:rsidR="008C0150" w:rsidRDefault="00066B4D">
      <w:pPr>
        <w:tabs>
          <w:tab w:val="left" w:pos="425"/>
        </w:tabs>
        <w:ind w:firstLine="444"/>
        <w:rPr>
          <w:rFonts w:ascii="宋体" w:eastAsia="宋体" w:hAnsi="宋体" w:cs="Times New Roman"/>
          <w:color w:val="000000"/>
          <w:sz w:val="22"/>
          <w:szCs w:val="20"/>
        </w:rPr>
      </w:pPr>
      <w:r>
        <w:rPr>
          <w:rFonts w:ascii="Calibri" w:eastAsia="Calibri" w:hAnsi="Calibri" w:cs="Times New Roman" w:hint="eastAsia"/>
          <w:color w:val="000000"/>
          <w:sz w:val="22"/>
          <w:szCs w:val="20"/>
        </w:rPr>
        <w:lastRenderedPageBreak/>
        <w:t>TCP/IP</w:t>
      </w:r>
      <w:r>
        <w:rPr>
          <w:rFonts w:ascii="宋体" w:eastAsia="宋体" w:hAnsi="宋体" w:cs="Times New Roman"/>
          <w:color w:val="000000"/>
          <w:sz w:val="22"/>
          <w:szCs w:val="20"/>
        </w:rPr>
        <w:t>协议的层次结构自顶向下依次是应用层、</w:t>
      </w:r>
      <w:r>
        <w:rPr>
          <w:rFonts w:ascii="Calibri" w:eastAsia="Calibri" w:hAnsi="Calibri" w:cs="Times New Roman" w:hint="eastAsia"/>
          <w:color w:val="000000"/>
          <w:sz w:val="22"/>
          <w:szCs w:val="20"/>
        </w:rPr>
        <w:t>TCP</w:t>
      </w:r>
      <w:r>
        <w:rPr>
          <w:rFonts w:ascii="宋体" w:eastAsia="宋体" w:hAnsi="宋体" w:cs="Times New Roman"/>
          <w:color w:val="000000"/>
          <w:sz w:val="22"/>
          <w:szCs w:val="20"/>
        </w:rPr>
        <w:t>层（运输层）、</w:t>
      </w:r>
      <w:r>
        <w:rPr>
          <w:rFonts w:ascii="Calibri" w:eastAsia="Calibri" w:hAnsi="Calibri" w:cs="Times New Roman" w:hint="eastAsia"/>
          <w:color w:val="000000"/>
          <w:sz w:val="22"/>
          <w:szCs w:val="20"/>
        </w:rPr>
        <w:t>IP</w:t>
      </w:r>
      <w:r>
        <w:rPr>
          <w:rFonts w:ascii="宋体" w:eastAsia="宋体" w:hAnsi="宋体" w:cs="Times New Roman"/>
          <w:color w:val="000000"/>
          <w:sz w:val="22"/>
          <w:szCs w:val="20"/>
        </w:rPr>
        <w:t>层（互联网层）、网络接口层。</w:t>
      </w:r>
      <w:r>
        <w:rPr>
          <w:rFonts w:ascii="宋体" w:eastAsia="宋体" w:hAnsi="宋体" w:cs="Times New Roman" w:hint="eastAsia"/>
          <w:color w:val="000000"/>
          <w:sz w:val="22"/>
          <w:szCs w:val="20"/>
        </w:rPr>
        <w:t>（</w:t>
      </w:r>
      <w:r>
        <w:rPr>
          <w:rFonts w:ascii="宋体" w:eastAsia="宋体" w:hAnsi="宋体" w:cs="Times New Roman" w:hint="eastAsia"/>
          <w:color w:val="000000"/>
          <w:sz w:val="22"/>
          <w:szCs w:val="20"/>
        </w:rPr>
        <w:t>P38</w:t>
      </w:r>
      <w:r>
        <w:rPr>
          <w:rFonts w:ascii="宋体" w:eastAsia="宋体" w:hAnsi="宋体" w:cs="Times New Roman" w:hint="eastAsia"/>
          <w:color w:val="000000"/>
          <w:sz w:val="22"/>
          <w:szCs w:val="20"/>
        </w:rPr>
        <w:t>）</w:t>
      </w:r>
    </w:p>
    <w:p w:rsidR="008C0150" w:rsidRDefault="00066B4D">
      <w:pPr>
        <w:widowControl/>
        <w:jc w:val="left"/>
        <w:rPr>
          <w:rFonts w:ascii="Times New Roman" w:eastAsia="宋体" w:hAnsi="Times New Roman" w:cs="Times New Roman"/>
          <w:sz w:val="22"/>
          <w:szCs w:val="20"/>
        </w:rPr>
      </w:pPr>
      <w:r>
        <w:rPr>
          <w:rFonts w:ascii="Times New Roman" w:eastAsia="宋体" w:hAnsi="Times New Roman" w:cs="Times New Roman"/>
          <w:sz w:val="22"/>
          <w:szCs w:val="20"/>
        </w:rPr>
        <w:t xml:space="preserve">    </w:t>
      </w:r>
      <w:r>
        <w:rPr>
          <w:rFonts w:ascii="Times New Roman" w:eastAsia="宋体" w:hAnsi="Times New Roman" w:cs="Times New Roman" w:hint="eastAsia"/>
          <w:sz w:val="22"/>
          <w:szCs w:val="20"/>
        </w:rPr>
        <w:t>IP</w:t>
      </w:r>
      <w:r>
        <w:rPr>
          <w:rFonts w:ascii="Times New Roman" w:eastAsia="宋体" w:hAnsi="Times New Roman" w:cs="Times New Roman" w:hint="eastAsia"/>
          <w:sz w:val="22"/>
          <w:szCs w:val="20"/>
        </w:rPr>
        <w:t>协议是一种不可靠的，无连接的数据报协议，提供“尽力而为”的服务。其</w:t>
      </w:r>
      <w:r>
        <w:rPr>
          <w:rFonts w:ascii="Times New Roman" w:eastAsia="宋体" w:hAnsi="Times New Roman" w:cs="Times New Roman" w:hint="eastAsia"/>
          <w:sz w:val="22"/>
          <w:szCs w:val="20"/>
        </w:rPr>
        <w:t>PDU</w:t>
      </w:r>
      <w:r>
        <w:rPr>
          <w:rFonts w:ascii="Times New Roman" w:eastAsia="宋体" w:hAnsi="Times New Roman" w:cs="Times New Roman" w:hint="eastAsia"/>
          <w:sz w:val="22"/>
          <w:szCs w:val="20"/>
        </w:rPr>
        <w:t>是</w:t>
      </w:r>
      <w:r>
        <w:rPr>
          <w:rFonts w:ascii="Times New Roman" w:eastAsia="宋体" w:hAnsi="Times New Roman" w:cs="Times New Roman" w:hint="eastAsia"/>
          <w:sz w:val="22"/>
          <w:szCs w:val="20"/>
        </w:rPr>
        <w:t>IP</w:t>
      </w:r>
      <w:r>
        <w:rPr>
          <w:rFonts w:ascii="Times New Roman" w:eastAsia="宋体" w:hAnsi="Times New Roman" w:cs="Times New Roman" w:hint="eastAsia"/>
          <w:sz w:val="22"/>
          <w:szCs w:val="20"/>
        </w:rPr>
        <w:t>数据报，也成为</w:t>
      </w:r>
      <w:r>
        <w:rPr>
          <w:rFonts w:ascii="Times New Roman" w:eastAsia="宋体" w:hAnsi="Times New Roman" w:cs="Times New Roman" w:hint="eastAsia"/>
          <w:sz w:val="22"/>
          <w:szCs w:val="20"/>
        </w:rPr>
        <w:t>IP</w:t>
      </w:r>
      <w:r>
        <w:rPr>
          <w:rFonts w:ascii="Times New Roman" w:eastAsia="宋体" w:hAnsi="Times New Roman" w:cs="Times New Roman" w:hint="eastAsia"/>
          <w:sz w:val="22"/>
          <w:szCs w:val="20"/>
        </w:rPr>
        <w:t>分组。</w:t>
      </w:r>
    </w:p>
    <w:p w:rsidR="008C0150" w:rsidRDefault="00066B4D">
      <w:pPr>
        <w:widowControl/>
        <w:jc w:val="left"/>
        <w:rPr>
          <w:rFonts w:ascii="Times New Roman" w:eastAsia="宋体" w:hAnsi="Times New Roman" w:cs="Times New Roman"/>
          <w:sz w:val="22"/>
          <w:szCs w:val="20"/>
        </w:rPr>
      </w:pPr>
      <w:r>
        <w:rPr>
          <w:rFonts w:ascii="Times New Roman" w:eastAsia="宋体" w:hAnsi="Times New Roman" w:cs="Times New Roman"/>
          <w:sz w:val="22"/>
          <w:szCs w:val="20"/>
        </w:rPr>
        <w:t xml:space="preserve">    </w:t>
      </w:r>
      <w:r>
        <w:rPr>
          <w:rFonts w:ascii="Times New Roman" w:eastAsia="宋体" w:hAnsi="Times New Roman" w:cs="Times New Roman" w:hint="eastAsia"/>
          <w:sz w:val="22"/>
          <w:szCs w:val="20"/>
        </w:rPr>
        <w:t>ICMP</w:t>
      </w:r>
      <w:r>
        <w:rPr>
          <w:rFonts w:ascii="Times New Roman" w:eastAsia="宋体" w:hAnsi="Times New Roman" w:cs="Times New Roman" w:hint="eastAsia"/>
          <w:sz w:val="22"/>
          <w:szCs w:val="20"/>
        </w:rPr>
        <w:t>协议为因特网控制报文协议，用于监视与检测网络、报告意外事件的发生。</w:t>
      </w:r>
      <w:r>
        <w:rPr>
          <w:rFonts w:ascii="Times New Roman" w:eastAsia="宋体" w:hAnsi="Times New Roman" w:cs="Times New Roman" w:hint="eastAsia"/>
          <w:sz w:val="22"/>
          <w:szCs w:val="20"/>
        </w:rPr>
        <w:t>ICMP</w:t>
      </w:r>
      <w:r>
        <w:rPr>
          <w:rFonts w:ascii="Times New Roman" w:eastAsia="宋体" w:hAnsi="Times New Roman" w:cs="Times New Roman" w:hint="eastAsia"/>
          <w:sz w:val="22"/>
          <w:szCs w:val="20"/>
        </w:rPr>
        <w:t>协议数据单元封装在</w:t>
      </w:r>
      <w:r>
        <w:rPr>
          <w:rFonts w:ascii="Times New Roman" w:eastAsia="宋体" w:hAnsi="Times New Roman" w:cs="Times New Roman" w:hint="eastAsia"/>
          <w:b/>
          <w:sz w:val="22"/>
          <w:szCs w:val="20"/>
        </w:rPr>
        <w:t>IP</w:t>
      </w:r>
      <w:r>
        <w:rPr>
          <w:rFonts w:ascii="Times New Roman" w:eastAsia="宋体" w:hAnsi="Times New Roman" w:cs="Times New Roman" w:hint="eastAsia"/>
          <w:b/>
          <w:sz w:val="22"/>
          <w:szCs w:val="20"/>
        </w:rPr>
        <w:t>数据报</w:t>
      </w:r>
      <w:r>
        <w:rPr>
          <w:rFonts w:ascii="Times New Roman" w:eastAsia="宋体" w:hAnsi="Times New Roman" w:cs="Times New Roman" w:hint="eastAsia"/>
          <w:sz w:val="22"/>
          <w:szCs w:val="20"/>
        </w:rPr>
        <w:t>中发送</w:t>
      </w:r>
    </w:p>
    <w:p w:rsidR="008C0150" w:rsidRDefault="00066B4D">
      <w:pPr>
        <w:widowControl/>
        <w:jc w:val="left"/>
        <w:rPr>
          <w:rFonts w:ascii="Times New Roman" w:eastAsia="宋体" w:hAnsi="Times New Roman" w:cs="Times New Roman"/>
          <w:sz w:val="22"/>
          <w:szCs w:val="20"/>
        </w:rPr>
      </w:pPr>
      <w:r>
        <w:rPr>
          <w:rFonts w:ascii="Times New Roman" w:eastAsia="宋体" w:hAnsi="Times New Roman" w:cs="Times New Roman"/>
          <w:sz w:val="22"/>
          <w:szCs w:val="20"/>
        </w:rPr>
        <w:t xml:space="preserve">    </w:t>
      </w:r>
      <w:r>
        <w:rPr>
          <w:rFonts w:ascii="Times New Roman" w:eastAsia="宋体" w:hAnsi="Times New Roman" w:cs="Times New Roman" w:hint="eastAsia"/>
          <w:sz w:val="22"/>
          <w:szCs w:val="20"/>
        </w:rPr>
        <w:t>ARP</w:t>
      </w:r>
      <w:r>
        <w:rPr>
          <w:rFonts w:ascii="Times New Roman" w:eastAsia="宋体" w:hAnsi="Times New Roman" w:cs="Times New Roman" w:hint="eastAsia"/>
          <w:sz w:val="22"/>
          <w:szCs w:val="20"/>
        </w:rPr>
        <w:t>协议用于实现</w:t>
      </w:r>
      <w:r>
        <w:rPr>
          <w:rFonts w:ascii="Times New Roman" w:eastAsia="宋体" w:hAnsi="Times New Roman" w:cs="Times New Roman" w:hint="eastAsia"/>
          <w:sz w:val="22"/>
          <w:szCs w:val="20"/>
        </w:rPr>
        <w:t>IP</w:t>
      </w:r>
      <w:r>
        <w:rPr>
          <w:rFonts w:ascii="Times New Roman" w:eastAsia="宋体" w:hAnsi="Times New Roman" w:cs="Times New Roman" w:hint="eastAsia"/>
          <w:sz w:val="22"/>
          <w:szCs w:val="20"/>
        </w:rPr>
        <w:t>地址到物理地址（</w:t>
      </w:r>
      <w:r>
        <w:rPr>
          <w:rFonts w:ascii="Times New Roman" w:eastAsia="宋体" w:hAnsi="Times New Roman" w:cs="Times New Roman" w:hint="eastAsia"/>
          <w:sz w:val="22"/>
          <w:szCs w:val="20"/>
        </w:rPr>
        <w:t>MAC</w:t>
      </w:r>
      <w:r>
        <w:rPr>
          <w:rFonts w:ascii="Times New Roman" w:eastAsia="宋体" w:hAnsi="Times New Roman" w:cs="Times New Roman" w:hint="eastAsia"/>
          <w:sz w:val="22"/>
          <w:szCs w:val="20"/>
        </w:rPr>
        <w:t>地址）的转换。</w:t>
      </w:r>
      <w:r>
        <w:rPr>
          <w:rFonts w:ascii="Times New Roman" w:eastAsia="宋体" w:hAnsi="Times New Roman" w:cs="Times New Roman" w:hint="eastAsia"/>
          <w:sz w:val="22"/>
          <w:szCs w:val="20"/>
        </w:rPr>
        <w:t>ARP</w:t>
      </w:r>
      <w:r>
        <w:rPr>
          <w:rFonts w:ascii="Times New Roman" w:eastAsia="宋体" w:hAnsi="Times New Roman" w:cs="Times New Roman" w:hint="eastAsia"/>
          <w:sz w:val="22"/>
          <w:szCs w:val="20"/>
        </w:rPr>
        <w:t>协议数据单元封存在</w:t>
      </w:r>
      <w:proofErr w:type="gramStart"/>
      <w:r>
        <w:rPr>
          <w:rFonts w:ascii="Times New Roman" w:eastAsia="宋体" w:hAnsi="Times New Roman" w:cs="Times New Roman" w:hint="eastAsia"/>
          <w:b/>
          <w:sz w:val="22"/>
          <w:szCs w:val="20"/>
        </w:rPr>
        <w:t>以太帧</w:t>
      </w:r>
      <w:r>
        <w:rPr>
          <w:rFonts w:ascii="Times New Roman" w:eastAsia="宋体" w:hAnsi="Times New Roman" w:cs="Times New Roman" w:hint="eastAsia"/>
          <w:sz w:val="22"/>
          <w:szCs w:val="20"/>
        </w:rPr>
        <w:t>中发送</w:t>
      </w:r>
      <w:proofErr w:type="gramEnd"/>
      <w:r>
        <w:rPr>
          <w:rFonts w:ascii="Times New Roman" w:eastAsia="宋体" w:hAnsi="Times New Roman" w:cs="Times New Roman" w:hint="eastAsia"/>
          <w:sz w:val="22"/>
          <w:szCs w:val="20"/>
        </w:rPr>
        <w:t>。</w:t>
      </w:r>
    </w:p>
    <w:p w:rsidR="008C0150" w:rsidRDefault="00066B4D">
      <w:pPr>
        <w:tabs>
          <w:tab w:val="left" w:pos="425"/>
        </w:tabs>
        <w:ind w:firstLine="444"/>
        <w:rPr>
          <w:rFonts w:ascii="宋体" w:eastAsia="宋体" w:hAnsi="宋体" w:cs="Times New Roman"/>
          <w:color w:val="000000"/>
          <w:sz w:val="22"/>
          <w:szCs w:val="20"/>
        </w:rPr>
      </w:pPr>
      <w:r>
        <w:rPr>
          <w:rFonts w:ascii="Times New Roman" w:eastAsia="宋体" w:hAnsi="Times New Roman" w:cs="Times New Roman" w:hint="eastAsia"/>
          <w:sz w:val="22"/>
          <w:szCs w:val="20"/>
        </w:rPr>
        <w:t>RARP</w:t>
      </w:r>
      <w:r>
        <w:rPr>
          <w:rFonts w:ascii="Times New Roman" w:eastAsia="宋体" w:hAnsi="Times New Roman" w:cs="Times New Roman" w:hint="eastAsia"/>
          <w:sz w:val="22"/>
          <w:szCs w:val="20"/>
        </w:rPr>
        <w:t>协议实现从物理地址到</w:t>
      </w:r>
      <w:r>
        <w:rPr>
          <w:rFonts w:ascii="Times New Roman" w:eastAsia="宋体" w:hAnsi="Times New Roman" w:cs="Times New Roman" w:hint="eastAsia"/>
          <w:sz w:val="22"/>
          <w:szCs w:val="20"/>
        </w:rPr>
        <w:t>IP</w:t>
      </w:r>
      <w:r>
        <w:rPr>
          <w:rFonts w:ascii="Times New Roman" w:eastAsia="宋体" w:hAnsi="Times New Roman" w:cs="Times New Roman" w:hint="eastAsia"/>
          <w:sz w:val="22"/>
          <w:szCs w:val="20"/>
        </w:rPr>
        <w:t>地址的转换。【域名系统</w:t>
      </w:r>
      <w:r>
        <w:rPr>
          <w:rFonts w:ascii="Times New Roman" w:eastAsia="宋体" w:hAnsi="Times New Roman" w:cs="Times New Roman" w:hint="eastAsia"/>
          <w:sz w:val="22"/>
          <w:szCs w:val="20"/>
        </w:rPr>
        <w:t>DNS</w:t>
      </w:r>
      <w:r>
        <w:rPr>
          <w:rFonts w:ascii="Times New Roman" w:eastAsia="宋体" w:hAnsi="Times New Roman" w:cs="Times New Roman" w:hint="eastAsia"/>
          <w:sz w:val="22"/>
          <w:szCs w:val="20"/>
        </w:rPr>
        <w:t>域名地址到</w:t>
      </w:r>
      <w:r>
        <w:rPr>
          <w:rFonts w:ascii="Times New Roman" w:eastAsia="宋体" w:hAnsi="Times New Roman" w:cs="Times New Roman" w:hint="eastAsia"/>
          <w:sz w:val="22"/>
          <w:szCs w:val="20"/>
        </w:rPr>
        <w:t>IP</w:t>
      </w:r>
      <w:r>
        <w:rPr>
          <w:rFonts w:ascii="Times New Roman" w:eastAsia="宋体" w:hAnsi="Times New Roman" w:cs="Times New Roman" w:hint="eastAsia"/>
          <w:sz w:val="22"/>
          <w:szCs w:val="20"/>
        </w:rPr>
        <w:t>地址】</w:t>
      </w:r>
    </w:p>
    <w:p w:rsidR="008C0150" w:rsidRDefault="00066B4D">
      <w:pPr>
        <w:tabs>
          <w:tab w:val="left" w:pos="425"/>
        </w:tabs>
        <w:ind w:firstLine="444"/>
        <w:rPr>
          <w:rFonts w:ascii="宋体" w:eastAsia="宋体" w:hAnsi="宋体" w:cs="Times New Roman"/>
          <w:color w:val="000000"/>
          <w:sz w:val="22"/>
          <w:szCs w:val="20"/>
        </w:rPr>
      </w:pPr>
      <w:r>
        <w:rPr>
          <w:rFonts w:ascii="宋体" w:eastAsia="宋体" w:hAnsi="宋体" w:cs="Times New Roman" w:hint="eastAsia"/>
          <w:color w:val="000000"/>
          <w:sz w:val="22"/>
          <w:szCs w:val="20"/>
        </w:rPr>
        <w:t>TCP</w:t>
      </w:r>
      <w:r>
        <w:rPr>
          <w:rFonts w:ascii="宋体" w:eastAsia="宋体" w:hAnsi="宋体" w:cs="Times New Roman" w:hint="eastAsia"/>
          <w:color w:val="000000"/>
          <w:sz w:val="22"/>
          <w:szCs w:val="20"/>
        </w:rPr>
        <w:t>协议：可以提供可靠的数据传输，提供面向连接的服务，提供按字节流的有序的可靠传输，可以实现连接管理，差错控制，流量控制（使用可变大小的滑动窗口协议），拥塞控制等。</w:t>
      </w:r>
    </w:p>
    <w:p w:rsidR="008C0150" w:rsidRDefault="00066B4D">
      <w:pPr>
        <w:tabs>
          <w:tab w:val="left" w:pos="425"/>
        </w:tabs>
        <w:ind w:firstLine="444"/>
        <w:rPr>
          <w:rFonts w:ascii="宋体" w:eastAsia="宋体" w:hAnsi="宋体" w:cs="Times New Roman"/>
          <w:color w:val="000000"/>
          <w:sz w:val="22"/>
          <w:szCs w:val="20"/>
        </w:rPr>
      </w:pPr>
      <w:r>
        <w:rPr>
          <w:rFonts w:ascii="宋体" w:eastAsia="宋体" w:hAnsi="宋体" w:cs="Times New Roman" w:hint="eastAsia"/>
          <w:color w:val="000000"/>
          <w:sz w:val="22"/>
          <w:szCs w:val="20"/>
        </w:rPr>
        <w:t>UDP</w:t>
      </w:r>
      <w:r>
        <w:rPr>
          <w:rFonts w:ascii="宋体" w:eastAsia="宋体" w:hAnsi="宋体" w:cs="Times New Roman" w:hint="eastAsia"/>
          <w:color w:val="000000"/>
          <w:sz w:val="22"/>
          <w:szCs w:val="20"/>
        </w:rPr>
        <w:t>协议：无连接不可靠，用于不需要或无法实现面向连接的应用中。</w:t>
      </w:r>
    </w:p>
    <w:tbl>
      <w:tblPr>
        <w:tblpPr w:leftFromText="180" w:rightFromText="180" w:vertAnchor="text" w:horzAnchor="page" w:tblpX="2535" w:tblpY="328"/>
        <w:tblOverlap w:val="never"/>
        <w:tblW w:w="81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9"/>
        <w:gridCol w:w="1260"/>
        <w:gridCol w:w="495"/>
        <w:gridCol w:w="1260"/>
      </w:tblGrid>
      <w:tr w:rsidR="008C0150">
        <w:trPr>
          <w:gridAfter w:val="1"/>
          <w:wAfter w:w="1260" w:type="dxa"/>
          <w:trHeight w:val="468"/>
        </w:trPr>
        <w:tc>
          <w:tcPr>
            <w:tcW w:w="5169" w:type="dxa"/>
            <w:vMerge w:val="restart"/>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应用层</w:t>
            </w:r>
          </w:p>
          <w:p w:rsidR="008C0150" w:rsidRDefault="008C0150">
            <w:pPr>
              <w:jc w:val="center"/>
              <w:rPr>
                <w:rFonts w:ascii="Times New Roman" w:eastAsia="宋体" w:hAnsi="Times New Roman" w:cs="Times New Roman"/>
                <w:sz w:val="22"/>
                <w:szCs w:val="20"/>
              </w:rPr>
            </w:pPr>
          </w:p>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HTTP</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FTP</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SMTP</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SNMP</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Telnet</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TFTP</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DNS</w:t>
            </w:r>
          </w:p>
        </w:tc>
        <w:tc>
          <w:tcPr>
            <w:tcW w:w="1260" w:type="dxa"/>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应用层</w:t>
            </w:r>
          </w:p>
        </w:tc>
        <w:tc>
          <w:tcPr>
            <w:tcW w:w="495" w:type="dxa"/>
            <w:vMerge w:val="restart"/>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应</w:t>
            </w:r>
          </w:p>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用</w:t>
            </w:r>
          </w:p>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层</w:t>
            </w:r>
          </w:p>
        </w:tc>
      </w:tr>
      <w:tr w:rsidR="008C0150">
        <w:trPr>
          <w:gridAfter w:val="1"/>
          <w:wAfter w:w="1260" w:type="dxa"/>
          <w:trHeight w:val="468"/>
        </w:trPr>
        <w:tc>
          <w:tcPr>
            <w:tcW w:w="5169" w:type="dxa"/>
            <w:vMerge/>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应用层</w:t>
            </w:r>
          </w:p>
        </w:tc>
        <w:tc>
          <w:tcPr>
            <w:tcW w:w="1260" w:type="dxa"/>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表示层</w:t>
            </w:r>
          </w:p>
        </w:tc>
        <w:tc>
          <w:tcPr>
            <w:tcW w:w="495" w:type="dxa"/>
            <w:vMerge/>
            <w:shd w:val="clear" w:color="auto" w:fill="auto"/>
            <w:vAlign w:val="center"/>
          </w:tcPr>
          <w:p w:rsidR="008C0150" w:rsidRDefault="008C0150">
            <w:pPr>
              <w:jc w:val="center"/>
              <w:rPr>
                <w:rFonts w:ascii="Times New Roman" w:eastAsia="宋体" w:hAnsi="Times New Roman" w:cs="Times New Roman"/>
                <w:sz w:val="22"/>
                <w:szCs w:val="20"/>
              </w:rPr>
            </w:pPr>
          </w:p>
        </w:tc>
      </w:tr>
      <w:tr w:rsidR="008C0150">
        <w:trPr>
          <w:gridAfter w:val="1"/>
          <w:wAfter w:w="1260" w:type="dxa"/>
          <w:trHeight w:val="468"/>
        </w:trPr>
        <w:tc>
          <w:tcPr>
            <w:tcW w:w="5169" w:type="dxa"/>
            <w:vMerge/>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应</w:t>
            </w:r>
            <w:r>
              <w:rPr>
                <w:rFonts w:ascii="Times New Roman" w:eastAsia="宋体" w:hAnsi="Times New Roman" w:cs="Times New Roman" w:hint="eastAsia"/>
                <w:sz w:val="22"/>
                <w:szCs w:val="20"/>
              </w:rPr>
              <w:t xml:space="preserve">   </w:t>
            </w:r>
          </w:p>
        </w:tc>
        <w:tc>
          <w:tcPr>
            <w:tcW w:w="1260" w:type="dxa"/>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会话层</w:t>
            </w:r>
          </w:p>
        </w:tc>
        <w:tc>
          <w:tcPr>
            <w:tcW w:w="495" w:type="dxa"/>
            <w:vMerge/>
            <w:shd w:val="clear" w:color="auto" w:fill="auto"/>
            <w:vAlign w:val="center"/>
          </w:tcPr>
          <w:p w:rsidR="008C0150" w:rsidRDefault="008C0150">
            <w:pPr>
              <w:jc w:val="center"/>
              <w:rPr>
                <w:rFonts w:ascii="Times New Roman" w:eastAsia="宋体" w:hAnsi="Times New Roman" w:cs="Times New Roman"/>
                <w:sz w:val="22"/>
                <w:szCs w:val="20"/>
              </w:rPr>
            </w:pPr>
          </w:p>
        </w:tc>
      </w:tr>
      <w:tr w:rsidR="008C0150">
        <w:tc>
          <w:tcPr>
            <w:tcW w:w="5169" w:type="dxa"/>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TCP</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UDP</w:t>
            </w:r>
          </w:p>
        </w:tc>
        <w:tc>
          <w:tcPr>
            <w:tcW w:w="1755" w:type="dxa"/>
            <w:gridSpan w:val="2"/>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运输层</w:t>
            </w:r>
          </w:p>
        </w:tc>
        <w:tc>
          <w:tcPr>
            <w:tcW w:w="1260" w:type="dxa"/>
            <w:vMerge w:val="restart"/>
            <w:tcBorders>
              <w:top w:val="nil"/>
              <w:right w:val="nil"/>
            </w:tcBorders>
            <w:shd w:val="clear" w:color="auto" w:fill="auto"/>
            <w:vAlign w:val="center"/>
          </w:tcPr>
          <w:p w:rsidR="008C0150" w:rsidRDefault="008C0150">
            <w:pPr>
              <w:jc w:val="center"/>
              <w:rPr>
                <w:rFonts w:ascii="Times New Roman" w:eastAsia="宋体" w:hAnsi="Times New Roman" w:cs="Times New Roman"/>
                <w:sz w:val="22"/>
                <w:szCs w:val="20"/>
              </w:rPr>
            </w:pPr>
          </w:p>
          <w:p w:rsidR="008C0150" w:rsidRDefault="008C0150">
            <w:pPr>
              <w:jc w:val="center"/>
              <w:rPr>
                <w:rFonts w:ascii="Times New Roman" w:eastAsia="宋体" w:hAnsi="Times New Roman" w:cs="Times New Roman"/>
                <w:sz w:val="22"/>
                <w:szCs w:val="20"/>
              </w:rPr>
            </w:pPr>
          </w:p>
        </w:tc>
      </w:tr>
      <w:tr w:rsidR="008C0150">
        <w:tc>
          <w:tcPr>
            <w:tcW w:w="5169" w:type="dxa"/>
            <w:shd w:val="clear" w:color="auto" w:fill="auto"/>
            <w:vAlign w:val="center"/>
          </w:tcPr>
          <w:p w:rsidR="008C0150" w:rsidRDefault="00066B4D">
            <w:pPr>
              <w:jc w:val="left"/>
              <w:rPr>
                <w:rFonts w:ascii="Times New Roman" w:eastAsia="宋体" w:hAnsi="Times New Roman" w:cs="Times New Roman"/>
                <w:sz w:val="22"/>
                <w:szCs w:val="20"/>
              </w:rPr>
            </w:pPr>
            <w:r>
              <w:rPr>
                <w:rFonts w:ascii="Times New Roman" w:eastAsia="宋体" w:hAnsi="Times New Roman" w:cs="Times New Roman" w:hint="eastAsia"/>
                <w:sz w:val="22"/>
                <w:szCs w:val="20"/>
              </w:rPr>
              <w:t>ICMP</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IGMP</w:t>
            </w:r>
            <w:r>
              <w:rPr>
                <w:rFonts w:ascii="Times New Roman" w:eastAsia="宋体" w:hAnsi="Times New Roman" w:cs="Times New Roman" w:hint="eastAsia"/>
                <w:sz w:val="22"/>
                <w:szCs w:val="20"/>
              </w:rPr>
              <w:t>、</w:t>
            </w:r>
          </w:p>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IP</w:t>
            </w:r>
            <w:r>
              <w:rPr>
                <w:rFonts w:ascii="Times New Roman" w:eastAsia="宋体" w:hAnsi="Times New Roman" w:cs="Times New Roman" w:hint="eastAsia"/>
                <w:sz w:val="22"/>
                <w:szCs w:val="20"/>
              </w:rPr>
              <w:t>、</w:t>
            </w:r>
          </w:p>
          <w:p w:rsidR="008C0150" w:rsidRDefault="00066B4D">
            <w:pPr>
              <w:jc w:val="right"/>
              <w:rPr>
                <w:rFonts w:ascii="Times New Roman" w:eastAsia="宋体" w:hAnsi="Times New Roman" w:cs="Times New Roman"/>
                <w:sz w:val="22"/>
                <w:szCs w:val="20"/>
              </w:rPr>
            </w:pPr>
            <w:r>
              <w:rPr>
                <w:rFonts w:ascii="Times New Roman" w:eastAsia="宋体" w:hAnsi="Times New Roman" w:cs="Times New Roman" w:hint="eastAsia"/>
                <w:sz w:val="22"/>
                <w:szCs w:val="20"/>
              </w:rPr>
              <w:t>ARP</w:t>
            </w:r>
            <w:r>
              <w:rPr>
                <w:rFonts w:ascii="Times New Roman" w:eastAsia="宋体" w:hAnsi="Times New Roman" w:cs="Times New Roman" w:hint="eastAsia"/>
                <w:sz w:val="22"/>
                <w:szCs w:val="20"/>
              </w:rPr>
              <w:t>、</w:t>
            </w:r>
            <w:r>
              <w:rPr>
                <w:rFonts w:ascii="Times New Roman" w:eastAsia="宋体" w:hAnsi="Times New Roman" w:cs="Times New Roman" w:hint="eastAsia"/>
                <w:sz w:val="22"/>
                <w:szCs w:val="20"/>
              </w:rPr>
              <w:t>RARP</w:t>
            </w:r>
          </w:p>
        </w:tc>
        <w:tc>
          <w:tcPr>
            <w:tcW w:w="1755" w:type="dxa"/>
            <w:gridSpan w:val="2"/>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网络层</w:t>
            </w:r>
          </w:p>
        </w:tc>
        <w:tc>
          <w:tcPr>
            <w:tcW w:w="1260" w:type="dxa"/>
            <w:vMerge/>
            <w:tcBorders>
              <w:right w:val="nil"/>
            </w:tcBorders>
            <w:shd w:val="clear" w:color="auto" w:fill="auto"/>
            <w:vAlign w:val="center"/>
          </w:tcPr>
          <w:p w:rsidR="008C0150" w:rsidRDefault="008C0150">
            <w:pPr>
              <w:jc w:val="center"/>
              <w:rPr>
                <w:rFonts w:ascii="Times New Roman" w:eastAsia="宋体" w:hAnsi="Times New Roman" w:cs="Times New Roman"/>
                <w:sz w:val="22"/>
                <w:szCs w:val="20"/>
              </w:rPr>
            </w:pPr>
          </w:p>
        </w:tc>
      </w:tr>
      <w:tr w:rsidR="008C0150">
        <w:trPr>
          <w:trHeight w:val="323"/>
        </w:trPr>
        <w:tc>
          <w:tcPr>
            <w:tcW w:w="5169" w:type="dxa"/>
            <w:vMerge w:val="restart"/>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网络接口层</w:t>
            </w:r>
          </w:p>
        </w:tc>
        <w:tc>
          <w:tcPr>
            <w:tcW w:w="1755" w:type="dxa"/>
            <w:gridSpan w:val="2"/>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数据链路层</w:t>
            </w:r>
          </w:p>
        </w:tc>
        <w:tc>
          <w:tcPr>
            <w:tcW w:w="1260" w:type="dxa"/>
            <w:vMerge/>
            <w:tcBorders>
              <w:right w:val="nil"/>
            </w:tcBorders>
            <w:shd w:val="clear" w:color="auto" w:fill="auto"/>
            <w:vAlign w:val="center"/>
          </w:tcPr>
          <w:p w:rsidR="008C0150" w:rsidRDefault="008C0150">
            <w:pPr>
              <w:jc w:val="center"/>
              <w:rPr>
                <w:rFonts w:ascii="Times New Roman" w:eastAsia="宋体" w:hAnsi="Times New Roman" w:cs="Times New Roman"/>
                <w:sz w:val="22"/>
                <w:szCs w:val="20"/>
              </w:rPr>
            </w:pPr>
          </w:p>
        </w:tc>
      </w:tr>
      <w:tr w:rsidR="008C0150">
        <w:trPr>
          <w:trHeight w:val="323"/>
        </w:trPr>
        <w:tc>
          <w:tcPr>
            <w:tcW w:w="5169" w:type="dxa"/>
            <w:vMerge/>
            <w:shd w:val="clear" w:color="auto" w:fill="auto"/>
            <w:vAlign w:val="center"/>
          </w:tcPr>
          <w:p w:rsidR="008C0150" w:rsidRDefault="008C0150">
            <w:pPr>
              <w:jc w:val="center"/>
              <w:rPr>
                <w:rFonts w:ascii="Times New Roman" w:eastAsia="宋体" w:hAnsi="Times New Roman" w:cs="Times New Roman"/>
                <w:sz w:val="22"/>
                <w:szCs w:val="20"/>
              </w:rPr>
            </w:pPr>
          </w:p>
        </w:tc>
        <w:tc>
          <w:tcPr>
            <w:tcW w:w="1755" w:type="dxa"/>
            <w:gridSpan w:val="2"/>
            <w:shd w:val="clear" w:color="auto" w:fill="auto"/>
            <w:vAlign w:val="center"/>
          </w:tcPr>
          <w:p w:rsidR="008C0150" w:rsidRDefault="00066B4D">
            <w:pPr>
              <w:jc w:val="center"/>
              <w:rPr>
                <w:rFonts w:ascii="Times New Roman" w:eastAsia="宋体" w:hAnsi="Times New Roman" w:cs="Times New Roman"/>
                <w:sz w:val="22"/>
                <w:szCs w:val="20"/>
              </w:rPr>
            </w:pPr>
            <w:r>
              <w:rPr>
                <w:rFonts w:ascii="Times New Roman" w:eastAsia="宋体" w:hAnsi="Times New Roman" w:cs="Times New Roman" w:hint="eastAsia"/>
                <w:sz w:val="22"/>
                <w:szCs w:val="20"/>
              </w:rPr>
              <w:t>物理层</w:t>
            </w:r>
          </w:p>
        </w:tc>
        <w:tc>
          <w:tcPr>
            <w:tcW w:w="1260" w:type="dxa"/>
            <w:vMerge/>
            <w:tcBorders>
              <w:bottom w:val="nil"/>
              <w:right w:val="nil"/>
            </w:tcBorders>
            <w:shd w:val="clear" w:color="auto" w:fill="auto"/>
            <w:vAlign w:val="center"/>
          </w:tcPr>
          <w:p w:rsidR="008C0150" w:rsidRDefault="008C0150">
            <w:pPr>
              <w:jc w:val="center"/>
              <w:rPr>
                <w:rFonts w:ascii="Times New Roman" w:eastAsia="宋体" w:hAnsi="Times New Roman" w:cs="Times New Roman"/>
                <w:sz w:val="22"/>
                <w:szCs w:val="20"/>
              </w:rPr>
            </w:pPr>
          </w:p>
        </w:tc>
      </w:tr>
    </w:tbl>
    <w:p w:rsidR="008C0150" w:rsidRDefault="00066B4D">
      <w:pPr>
        <w:numPr>
          <w:ilvl w:val="0"/>
          <w:numId w:val="3"/>
        </w:numPr>
        <w:rPr>
          <w:b/>
          <w:sz w:val="24"/>
        </w:rPr>
      </w:pPr>
      <w:r>
        <w:rPr>
          <w:rFonts w:hint="eastAsia"/>
          <w:b/>
          <w:sz w:val="24"/>
        </w:rPr>
        <w:t>局域网体系结构层次（</w:t>
      </w:r>
      <w:r>
        <w:rPr>
          <w:rFonts w:hint="eastAsia"/>
          <w:b/>
          <w:sz w:val="24"/>
        </w:rPr>
        <w:t>P40</w:t>
      </w:r>
      <w:r>
        <w:rPr>
          <w:rFonts w:hint="eastAsia"/>
          <w:b/>
          <w:sz w:val="24"/>
        </w:rPr>
        <w:t>）</w:t>
      </w:r>
    </w:p>
    <w:p w:rsidR="008C0150" w:rsidRDefault="008C0150">
      <w:pPr>
        <w:tabs>
          <w:tab w:val="left" w:pos="425"/>
        </w:tabs>
        <w:rPr>
          <w:sz w:val="24"/>
        </w:rPr>
      </w:pPr>
    </w:p>
    <w:p w:rsidR="008C0150" w:rsidRDefault="008C0150">
      <w:pPr>
        <w:rPr>
          <w:sz w:val="22"/>
        </w:rPr>
      </w:pPr>
    </w:p>
    <w:p w:rsidR="008C0150" w:rsidRDefault="008C0150">
      <w:pPr>
        <w:rPr>
          <w:sz w:val="22"/>
        </w:rPr>
      </w:pPr>
    </w:p>
    <w:p w:rsidR="008C0150" w:rsidRDefault="008C0150">
      <w:pPr>
        <w:rPr>
          <w:sz w:val="22"/>
        </w:rPr>
      </w:pPr>
    </w:p>
    <w:p w:rsidR="008C0150" w:rsidRDefault="008C0150">
      <w:pPr>
        <w:rPr>
          <w:b/>
          <w:bCs/>
          <w:sz w:val="22"/>
        </w:rPr>
      </w:pPr>
    </w:p>
    <w:p w:rsidR="008C0150" w:rsidRDefault="008C0150">
      <w:pPr>
        <w:rPr>
          <w:b/>
          <w:bCs/>
          <w:sz w:val="22"/>
        </w:rPr>
      </w:pPr>
    </w:p>
    <w:p w:rsidR="008C0150" w:rsidRDefault="008C0150">
      <w:pPr>
        <w:rPr>
          <w:b/>
          <w:bCs/>
          <w:sz w:val="22"/>
        </w:rPr>
      </w:pPr>
    </w:p>
    <w:p w:rsidR="008C0150" w:rsidRDefault="008C0150">
      <w:pPr>
        <w:rPr>
          <w:b/>
          <w:bCs/>
          <w:sz w:val="22"/>
        </w:rPr>
      </w:pPr>
    </w:p>
    <w:p w:rsidR="008C0150" w:rsidRDefault="008C0150">
      <w:pPr>
        <w:rPr>
          <w:b/>
          <w:bCs/>
          <w:sz w:val="22"/>
        </w:rPr>
      </w:pPr>
    </w:p>
    <w:p w:rsidR="008C0150" w:rsidRDefault="008C0150">
      <w:pPr>
        <w:rPr>
          <w:b/>
          <w:bCs/>
          <w:sz w:val="22"/>
        </w:rPr>
      </w:pPr>
    </w:p>
    <w:p w:rsidR="008C0150" w:rsidRDefault="008C0150">
      <w:pPr>
        <w:rPr>
          <w:b/>
          <w:bCs/>
          <w:sz w:val="22"/>
        </w:rPr>
      </w:pPr>
    </w:p>
    <w:p w:rsidR="008C0150" w:rsidRDefault="00066B4D">
      <w:pPr>
        <w:rPr>
          <w:sz w:val="22"/>
        </w:rPr>
      </w:pPr>
      <w:r>
        <w:rPr>
          <w:rFonts w:hint="eastAsia"/>
          <w:b/>
          <w:bCs/>
          <w:sz w:val="22"/>
        </w:rPr>
        <w:t>6.</w:t>
      </w:r>
      <w:r>
        <w:rPr>
          <w:rFonts w:hint="eastAsia"/>
          <w:sz w:val="22"/>
        </w:rPr>
        <w:t>LAN</w:t>
      </w:r>
      <w:r>
        <w:rPr>
          <w:rFonts w:hint="eastAsia"/>
          <w:sz w:val="22"/>
        </w:rPr>
        <w:t>的体系结构仅涉及计算机网络体系结构的低两层，即物理层和数据链路层，</w:t>
      </w:r>
    </w:p>
    <w:p w:rsidR="008C0150" w:rsidRDefault="00066B4D">
      <w:pPr>
        <w:rPr>
          <w:b/>
          <w:sz w:val="24"/>
        </w:rPr>
      </w:pPr>
      <w:r>
        <w:rPr>
          <w:sz w:val="22"/>
        </w:rPr>
        <w:t>Lan</w:t>
      </w:r>
      <w:r>
        <w:rPr>
          <w:rFonts w:hint="eastAsia"/>
          <w:sz w:val="22"/>
        </w:rPr>
        <w:t>可以有各种各样的拓扑结构</w:t>
      </w:r>
      <w:r>
        <w:rPr>
          <w:rFonts w:hint="eastAsia"/>
          <w:sz w:val="22"/>
        </w:rPr>
        <w:t xml:space="preserve"> </w:t>
      </w:r>
      <w:r>
        <w:rPr>
          <w:rFonts w:hint="eastAsia"/>
          <w:sz w:val="22"/>
        </w:rPr>
        <w:t>使用各种各样的传输介质</w:t>
      </w:r>
      <w:r>
        <w:rPr>
          <w:rFonts w:hint="eastAsia"/>
          <w:sz w:val="22"/>
        </w:rPr>
        <w:t xml:space="preserve"> </w:t>
      </w:r>
      <w:r>
        <w:rPr>
          <w:rFonts w:hint="eastAsia"/>
          <w:sz w:val="22"/>
        </w:rPr>
        <w:t>采用不同的信道访问协议</w:t>
      </w:r>
      <w:r>
        <w:rPr>
          <w:rFonts w:hint="eastAsia"/>
          <w:sz w:val="22"/>
        </w:rPr>
        <w:t xml:space="preserve"> </w:t>
      </w:r>
      <w:r>
        <w:rPr>
          <w:rFonts w:hint="eastAsia"/>
          <w:sz w:val="22"/>
        </w:rPr>
        <w:t>把数据链路层分成两个子层：介质访问控制（</w:t>
      </w:r>
      <w:r>
        <w:rPr>
          <w:rFonts w:hint="eastAsia"/>
          <w:sz w:val="22"/>
        </w:rPr>
        <w:t>MAC</w:t>
      </w:r>
      <w:r>
        <w:rPr>
          <w:rFonts w:hint="eastAsia"/>
          <w:sz w:val="22"/>
        </w:rPr>
        <w:t>）子层和逻辑链路（</w:t>
      </w:r>
      <w:r>
        <w:rPr>
          <w:rFonts w:hint="eastAsia"/>
          <w:sz w:val="22"/>
        </w:rPr>
        <w:t>LLC</w:t>
      </w:r>
      <w:r>
        <w:rPr>
          <w:rFonts w:hint="eastAsia"/>
          <w:sz w:val="22"/>
        </w:rPr>
        <w:t>）控制子层。</w:t>
      </w:r>
    </w:p>
    <w:p w:rsidR="008C0150" w:rsidRDefault="00066B4D">
      <w:pPr>
        <w:rPr>
          <w:b/>
          <w:sz w:val="24"/>
        </w:rPr>
      </w:pPr>
      <w:r>
        <w:rPr>
          <w:rFonts w:hint="eastAsia"/>
          <w:b/>
          <w:sz w:val="24"/>
        </w:rPr>
        <w:t>7.OSI</w:t>
      </w:r>
      <w:r>
        <w:rPr>
          <w:rFonts w:hint="eastAsia"/>
          <w:b/>
          <w:sz w:val="24"/>
        </w:rPr>
        <w:t>和</w:t>
      </w:r>
      <w:r>
        <w:rPr>
          <w:rFonts w:hint="eastAsia"/>
          <w:b/>
          <w:sz w:val="24"/>
        </w:rPr>
        <w:t>TCP/IP</w:t>
      </w:r>
      <w:r>
        <w:rPr>
          <w:rFonts w:hint="eastAsia"/>
          <w:b/>
          <w:sz w:val="24"/>
        </w:rPr>
        <w:t>模型的比较</w:t>
      </w:r>
      <w:r>
        <w:rPr>
          <w:rFonts w:hint="eastAsia"/>
          <w:b/>
          <w:sz w:val="24"/>
        </w:rPr>
        <w:t xml:space="preserve"> </w:t>
      </w:r>
      <w:r>
        <w:rPr>
          <w:b/>
          <w:sz w:val="24"/>
        </w:rPr>
        <w:t>p40</w:t>
      </w:r>
    </w:p>
    <w:p w:rsidR="008C0150" w:rsidRDefault="00066B4D">
      <w:pPr>
        <w:rPr>
          <w:sz w:val="22"/>
        </w:rPr>
      </w:pPr>
      <w:r>
        <w:rPr>
          <w:b/>
          <w:sz w:val="24"/>
        </w:rPr>
        <w:tab/>
      </w:r>
      <w:r>
        <w:rPr>
          <w:rFonts w:hint="eastAsia"/>
          <w:sz w:val="22"/>
        </w:rPr>
        <w:t>TCP/IP</w:t>
      </w:r>
      <w:r>
        <w:rPr>
          <w:rFonts w:hint="eastAsia"/>
          <w:sz w:val="22"/>
        </w:rPr>
        <w:t>模型与</w:t>
      </w:r>
      <w:r>
        <w:rPr>
          <w:rFonts w:hint="eastAsia"/>
          <w:sz w:val="22"/>
        </w:rPr>
        <w:t>OSI</w:t>
      </w:r>
      <w:r>
        <w:rPr>
          <w:rFonts w:hint="eastAsia"/>
          <w:sz w:val="22"/>
        </w:rPr>
        <w:t>模型的一个重要区别是可靠性问题，</w:t>
      </w:r>
      <w:r>
        <w:rPr>
          <w:rFonts w:hint="eastAsia"/>
          <w:sz w:val="22"/>
        </w:rPr>
        <w:t>OSI</w:t>
      </w:r>
      <w:r>
        <w:rPr>
          <w:rFonts w:hint="eastAsia"/>
          <w:sz w:val="22"/>
        </w:rPr>
        <w:t>模型在所有各层都进行差错校验和处理。而</w:t>
      </w:r>
      <w:r>
        <w:rPr>
          <w:rFonts w:hint="eastAsia"/>
          <w:sz w:val="22"/>
        </w:rPr>
        <w:t>TCP/IP</w:t>
      </w:r>
      <w:r>
        <w:rPr>
          <w:rFonts w:hint="eastAsia"/>
          <w:sz w:val="22"/>
        </w:rPr>
        <w:t>仅在</w:t>
      </w:r>
      <w:r>
        <w:rPr>
          <w:rFonts w:hint="eastAsia"/>
          <w:sz w:val="22"/>
        </w:rPr>
        <w:t>TCP</w:t>
      </w:r>
      <w:r>
        <w:rPr>
          <w:rFonts w:hint="eastAsia"/>
          <w:sz w:val="22"/>
        </w:rPr>
        <w:t>层，即仅在端到端进行差错控制</w:t>
      </w:r>
    </w:p>
    <w:p w:rsidR="008C0150" w:rsidRDefault="00066B4D">
      <w:pPr>
        <w:rPr>
          <w:b/>
          <w:bCs/>
          <w:sz w:val="22"/>
        </w:rPr>
      </w:pPr>
      <w:r>
        <w:rPr>
          <w:rFonts w:hint="eastAsia"/>
          <w:b/>
          <w:bCs/>
          <w:sz w:val="24"/>
          <w:szCs w:val="24"/>
        </w:rPr>
        <w:t>8.</w:t>
      </w:r>
      <w:r>
        <w:rPr>
          <w:b/>
          <w:bCs/>
          <w:sz w:val="24"/>
          <w:szCs w:val="24"/>
        </w:rPr>
        <w:t xml:space="preserve">p47 49 </w:t>
      </w:r>
      <w:r>
        <w:rPr>
          <w:rFonts w:hint="eastAsia"/>
          <w:b/>
          <w:bCs/>
          <w:sz w:val="24"/>
          <w:szCs w:val="24"/>
        </w:rPr>
        <w:t>多级层次化结构</w:t>
      </w:r>
      <w:r>
        <w:rPr>
          <w:rFonts w:hint="eastAsia"/>
          <w:b/>
          <w:bCs/>
          <w:sz w:val="24"/>
          <w:szCs w:val="24"/>
        </w:rPr>
        <w:t xml:space="preserve"> </w:t>
      </w:r>
    </w:p>
    <w:p w:rsidR="008C0150" w:rsidRDefault="00066B4D">
      <w:pPr>
        <w:tabs>
          <w:tab w:val="left" w:pos="2605"/>
        </w:tabs>
        <w:rPr>
          <w:b/>
          <w:bCs/>
          <w:sz w:val="22"/>
        </w:rPr>
      </w:pPr>
      <w:r>
        <w:rPr>
          <w:rFonts w:hint="eastAsia"/>
          <w:b/>
          <w:bCs/>
          <w:sz w:val="24"/>
          <w:szCs w:val="24"/>
        </w:rPr>
        <w:t>9.P</w:t>
      </w:r>
      <w:r>
        <w:rPr>
          <w:b/>
          <w:bCs/>
          <w:sz w:val="24"/>
          <w:szCs w:val="24"/>
        </w:rPr>
        <w:t xml:space="preserve">53 </w:t>
      </w:r>
      <w:r>
        <w:rPr>
          <w:rFonts w:hint="eastAsia"/>
          <w:b/>
          <w:bCs/>
          <w:sz w:val="24"/>
          <w:szCs w:val="24"/>
        </w:rPr>
        <w:t>2-35</w:t>
      </w:r>
      <w:r>
        <w:rPr>
          <w:b/>
          <w:bCs/>
          <w:sz w:val="24"/>
          <w:szCs w:val="24"/>
        </w:rPr>
        <w:tab/>
      </w:r>
    </w:p>
    <w:p w:rsidR="008C0150" w:rsidRDefault="00066B4D">
      <w:pPr>
        <w:tabs>
          <w:tab w:val="left" w:pos="425"/>
        </w:tabs>
        <w:rPr>
          <w:b/>
          <w:sz w:val="24"/>
        </w:rPr>
      </w:pPr>
      <w:r>
        <w:rPr>
          <w:sz w:val="22"/>
        </w:rPr>
        <w:t xml:space="preserve">    </w:t>
      </w:r>
    </w:p>
    <w:p w:rsidR="008C0150" w:rsidRDefault="00066B4D">
      <w:pPr>
        <w:numPr>
          <w:ilvl w:val="0"/>
          <w:numId w:val="1"/>
        </w:numPr>
        <w:rPr>
          <w:b/>
          <w:sz w:val="32"/>
        </w:rPr>
      </w:pPr>
      <w:r>
        <w:rPr>
          <w:rFonts w:hint="eastAsia"/>
          <w:b/>
          <w:sz w:val="32"/>
        </w:rPr>
        <w:t>第</w:t>
      </w:r>
      <w:r>
        <w:rPr>
          <w:rFonts w:hint="eastAsia"/>
          <w:b/>
          <w:sz w:val="32"/>
        </w:rPr>
        <w:t>3</w:t>
      </w:r>
      <w:r>
        <w:rPr>
          <w:rFonts w:hint="eastAsia"/>
          <w:b/>
          <w:sz w:val="32"/>
        </w:rPr>
        <w:t>章</w:t>
      </w:r>
      <w:r>
        <w:rPr>
          <w:b/>
          <w:sz w:val="32"/>
        </w:rPr>
        <w:t xml:space="preserve"> </w:t>
      </w:r>
      <w:r>
        <w:rPr>
          <w:rFonts w:hint="eastAsia"/>
          <w:b/>
          <w:sz w:val="32"/>
        </w:rPr>
        <w:t>移动通信技术基础</w:t>
      </w:r>
    </w:p>
    <w:p w:rsidR="008C0150" w:rsidRDefault="00066B4D">
      <w:pPr>
        <w:numPr>
          <w:ilvl w:val="0"/>
          <w:numId w:val="4"/>
        </w:numPr>
        <w:rPr>
          <w:b/>
          <w:sz w:val="24"/>
        </w:rPr>
      </w:pPr>
      <w:r>
        <w:rPr>
          <w:rFonts w:hint="eastAsia"/>
          <w:b/>
          <w:sz w:val="24"/>
        </w:rPr>
        <w:t>信息、数据与信号（</w:t>
      </w:r>
      <w:r>
        <w:rPr>
          <w:rFonts w:hint="eastAsia"/>
          <w:b/>
          <w:sz w:val="24"/>
        </w:rPr>
        <w:t>P</w:t>
      </w:r>
      <w:r>
        <w:rPr>
          <w:b/>
          <w:sz w:val="24"/>
        </w:rPr>
        <w:t>54</w:t>
      </w:r>
      <w:r>
        <w:rPr>
          <w:rFonts w:hint="eastAsia"/>
          <w:b/>
          <w:sz w:val="24"/>
        </w:rPr>
        <w:t>）</w:t>
      </w:r>
    </w:p>
    <w:p w:rsidR="008C0150" w:rsidRDefault="00066B4D">
      <w:pPr>
        <w:tabs>
          <w:tab w:val="left" w:pos="425"/>
        </w:tabs>
        <w:ind w:left="425"/>
        <w:rPr>
          <w:rFonts w:ascii="宋体" w:eastAsia="宋体" w:hAnsi="宋体" w:cs="Times New Roman"/>
          <w:color w:val="000000"/>
          <w:sz w:val="22"/>
          <w:szCs w:val="20"/>
        </w:rPr>
      </w:pPr>
      <w:r>
        <w:rPr>
          <w:rFonts w:ascii="宋体" w:eastAsia="宋体" w:hAnsi="宋体" w:cs="Times New Roman"/>
          <w:color w:val="000000"/>
          <w:sz w:val="22"/>
          <w:szCs w:val="20"/>
        </w:rPr>
        <w:t>信号是数据的电子或电磁编码</w:t>
      </w:r>
      <w:r>
        <w:rPr>
          <w:rFonts w:ascii="宋体" w:eastAsia="宋体" w:hAnsi="宋体" w:cs="Times New Roman" w:hint="eastAsia"/>
          <w:color w:val="000000"/>
          <w:sz w:val="22"/>
          <w:szCs w:val="20"/>
        </w:rPr>
        <w:t>；</w:t>
      </w:r>
      <w:r>
        <w:rPr>
          <w:rFonts w:ascii="宋体" w:eastAsia="宋体" w:hAnsi="宋体" w:cs="Times New Roman"/>
          <w:color w:val="000000"/>
          <w:sz w:val="22"/>
          <w:szCs w:val="20"/>
        </w:rPr>
        <w:t>数据和信号都有两种不同的形式</w:t>
      </w:r>
      <w:r>
        <w:rPr>
          <w:rFonts w:ascii="宋体" w:eastAsia="宋体" w:hAnsi="宋体" w:cs="Times New Roman" w:hint="eastAsia"/>
          <w:color w:val="000000"/>
          <w:sz w:val="22"/>
          <w:szCs w:val="20"/>
        </w:rPr>
        <w:t>，一种为模拟数据</w:t>
      </w:r>
      <w:r>
        <w:rPr>
          <w:rFonts w:ascii="宋体" w:eastAsia="宋体" w:hAnsi="宋体" w:cs="Times New Roman" w:hint="eastAsia"/>
          <w:color w:val="000000"/>
          <w:sz w:val="22"/>
          <w:szCs w:val="20"/>
        </w:rPr>
        <w:t>/</w:t>
      </w:r>
      <w:r>
        <w:rPr>
          <w:rFonts w:ascii="宋体" w:eastAsia="宋体" w:hAnsi="宋体" w:cs="Times New Roman" w:hint="eastAsia"/>
          <w:color w:val="000000"/>
          <w:sz w:val="22"/>
          <w:szCs w:val="20"/>
        </w:rPr>
        <w:t>模拟信号，特点为数据（信号）值随时间连续变化；另一种为数字数据</w:t>
      </w:r>
      <w:r>
        <w:rPr>
          <w:rFonts w:ascii="宋体" w:eastAsia="宋体" w:hAnsi="宋体" w:cs="Times New Roman" w:hint="eastAsia"/>
          <w:color w:val="000000"/>
          <w:sz w:val="22"/>
          <w:szCs w:val="20"/>
        </w:rPr>
        <w:t>/</w:t>
      </w:r>
      <w:r>
        <w:rPr>
          <w:rFonts w:ascii="宋体" w:eastAsia="宋体" w:hAnsi="宋体" w:cs="Times New Roman" w:hint="eastAsia"/>
          <w:color w:val="000000"/>
          <w:sz w:val="22"/>
          <w:szCs w:val="20"/>
        </w:rPr>
        <w:t>数字信号，不随时间连续变化</w:t>
      </w:r>
    </w:p>
    <w:p w:rsidR="008C0150" w:rsidRDefault="00066B4D">
      <w:pPr>
        <w:numPr>
          <w:ilvl w:val="0"/>
          <w:numId w:val="4"/>
        </w:numPr>
        <w:rPr>
          <w:b/>
          <w:sz w:val="24"/>
        </w:rPr>
      </w:pPr>
      <w:r>
        <w:rPr>
          <w:rFonts w:hint="eastAsia"/>
          <w:b/>
          <w:sz w:val="24"/>
        </w:rPr>
        <w:t>网络中的时延及计算（未说）</w:t>
      </w:r>
    </w:p>
    <w:p w:rsidR="008C0150" w:rsidRDefault="00066B4D">
      <w:pPr>
        <w:ind w:firstLine="492"/>
        <w:jc w:val="left"/>
        <w:rPr>
          <w:rFonts w:ascii="宋体" w:eastAsia="宋体" w:hAnsi="宋体" w:cs="Times New Roman"/>
          <w:color w:val="000000"/>
          <w:sz w:val="22"/>
          <w:szCs w:val="20"/>
        </w:rPr>
      </w:pPr>
      <w:r>
        <w:rPr>
          <w:rFonts w:ascii="宋体" w:eastAsia="宋体" w:hAnsi="宋体" w:cs="Times New Roman" w:hint="eastAsia"/>
          <w:color w:val="000000"/>
          <w:sz w:val="22"/>
          <w:szCs w:val="20"/>
        </w:rPr>
        <w:t>时延：是指数据从网络或链路的一端传送到另一端所需要的时间，有时也被成为延迟或迟延。</w:t>
      </w:r>
    </w:p>
    <w:p w:rsidR="008C0150" w:rsidRDefault="00066B4D">
      <w:pPr>
        <w:ind w:firstLine="492"/>
        <w:jc w:val="left"/>
        <w:rPr>
          <w:rFonts w:ascii="宋体" w:eastAsia="宋体" w:hAnsi="宋体" w:cs="Times New Roman"/>
          <w:color w:val="000000"/>
          <w:sz w:val="22"/>
          <w:szCs w:val="20"/>
        </w:rPr>
      </w:pPr>
      <w:r>
        <w:rPr>
          <w:rFonts w:ascii="宋体" w:eastAsia="宋体" w:hAnsi="宋体" w:cs="Times New Roman" w:hint="eastAsia"/>
          <w:color w:val="000000"/>
          <w:sz w:val="22"/>
          <w:szCs w:val="20"/>
        </w:rPr>
        <w:t>总时延：总时延</w:t>
      </w:r>
      <w:r>
        <w:rPr>
          <w:rFonts w:ascii="宋体" w:eastAsia="宋体" w:hAnsi="宋体" w:cs="Times New Roman" w:hint="eastAsia"/>
          <w:color w:val="000000"/>
          <w:sz w:val="22"/>
          <w:szCs w:val="20"/>
        </w:rPr>
        <w:t>=</w:t>
      </w:r>
      <w:r>
        <w:rPr>
          <w:rFonts w:ascii="宋体" w:eastAsia="宋体" w:hAnsi="宋体" w:cs="Times New Roman" w:hint="eastAsia"/>
          <w:color w:val="000000"/>
          <w:sz w:val="22"/>
          <w:szCs w:val="20"/>
        </w:rPr>
        <w:t>发送时延</w:t>
      </w:r>
      <w:r>
        <w:rPr>
          <w:rFonts w:ascii="宋体" w:eastAsia="宋体" w:hAnsi="宋体" w:cs="Times New Roman" w:hint="eastAsia"/>
          <w:color w:val="000000"/>
          <w:sz w:val="22"/>
          <w:szCs w:val="20"/>
        </w:rPr>
        <w:t>+</w:t>
      </w:r>
      <w:r>
        <w:rPr>
          <w:rFonts w:ascii="宋体" w:eastAsia="宋体" w:hAnsi="宋体" w:cs="Times New Roman" w:hint="eastAsia"/>
          <w:color w:val="000000"/>
          <w:sz w:val="22"/>
          <w:szCs w:val="20"/>
        </w:rPr>
        <w:t>传播时延</w:t>
      </w:r>
      <w:r>
        <w:rPr>
          <w:rFonts w:ascii="宋体" w:eastAsia="宋体" w:hAnsi="宋体" w:cs="Times New Roman" w:hint="eastAsia"/>
          <w:color w:val="000000"/>
          <w:sz w:val="22"/>
          <w:szCs w:val="20"/>
        </w:rPr>
        <w:t>+</w:t>
      </w:r>
      <w:r>
        <w:rPr>
          <w:rFonts w:ascii="宋体" w:eastAsia="宋体" w:hAnsi="宋体" w:cs="Times New Roman" w:hint="eastAsia"/>
          <w:color w:val="000000"/>
          <w:sz w:val="22"/>
          <w:szCs w:val="20"/>
        </w:rPr>
        <w:t>处理时延</w:t>
      </w:r>
      <w:r>
        <w:rPr>
          <w:rFonts w:ascii="宋体" w:eastAsia="宋体" w:hAnsi="宋体" w:cs="Times New Roman" w:hint="eastAsia"/>
          <w:color w:val="000000"/>
          <w:sz w:val="22"/>
          <w:szCs w:val="20"/>
        </w:rPr>
        <w:t>+</w:t>
      </w:r>
      <w:r>
        <w:rPr>
          <w:rFonts w:ascii="宋体" w:eastAsia="宋体" w:hAnsi="宋体" w:cs="Times New Roman" w:hint="eastAsia"/>
          <w:color w:val="000000"/>
          <w:sz w:val="22"/>
          <w:szCs w:val="20"/>
        </w:rPr>
        <w:t>排队时延</w:t>
      </w:r>
    </w:p>
    <w:p w:rsidR="008C0150" w:rsidRDefault="00066B4D">
      <w:pPr>
        <w:tabs>
          <w:tab w:val="left" w:pos="425"/>
        </w:tabs>
        <w:rPr>
          <w:b/>
          <w:sz w:val="24"/>
        </w:rPr>
      </w:pPr>
      <w:r>
        <w:rPr>
          <w:rFonts w:ascii="宋体" w:eastAsia="宋体" w:hAnsi="宋体" w:cs="Times New Roman" w:hint="eastAsia"/>
          <w:color w:val="000000"/>
          <w:sz w:val="22"/>
          <w:szCs w:val="20"/>
        </w:rPr>
        <w:lastRenderedPageBreak/>
        <w:t xml:space="preserve"> </w:t>
      </w:r>
      <w:r>
        <w:rPr>
          <w:rFonts w:ascii="宋体" w:eastAsia="宋体" w:hAnsi="宋体" w:cs="Times New Roman"/>
          <w:color w:val="000000"/>
          <w:sz w:val="22"/>
          <w:szCs w:val="20"/>
        </w:rPr>
        <w:t xml:space="preserve">  </w:t>
      </w:r>
      <w:r>
        <w:rPr>
          <w:rFonts w:ascii="宋体" w:eastAsia="宋体" w:hAnsi="宋体" w:cs="Times New Roman" w:hint="eastAsia"/>
          <w:color w:val="000000"/>
          <w:sz w:val="22"/>
          <w:szCs w:val="20"/>
        </w:rPr>
        <w:t xml:space="preserve"> </w:t>
      </w:r>
      <w:r>
        <w:rPr>
          <w:rFonts w:ascii="宋体" w:eastAsia="宋体" w:hAnsi="宋体" w:cs="Times New Roman" w:hint="eastAsia"/>
          <w:color w:val="000000"/>
          <w:sz w:val="22"/>
          <w:szCs w:val="20"/>
        </w:rPr>
        <w:t>往返时间：从发送方发送数据开始，到发送</w:t>
      </w:r>
      <w:proofErr w:type="gramStart"/>
      <w:r>
        <w:rPr>
          <w:rFonts w:ascii="宋体" w:eastAsia="宋体" w:hAnsi="宋体" w:cs="Times New Roman" w:hint="eastAsia"/>
          <w:color w:val="000000"/>
          <w:sz w:val="22"/>
          <w:szCs w:val="20"/>
        </w:rPr>
        <w:t>方收到</w:t>
      </w:r>
      <w:proofErr w:type="gramEnd"/>
      <w:r>
        <w:rPr>
          <w:rFonts w:ascii="宋体" w:eastAsia="宋体" w:hAnsi="宋体" w:cs="Times New Roman" w:hint="eastAsia"/>
          <w:color w:val="000000"/>
          <w:sz w:val="22"/>
          <w:szCs w:val="20"/>
        </w:rPr>
        <w:t>来自接收方的确认消息（接收</w:t>
      </w:r>
      <w:proofErr w:type="gramStart"/>
      <w:r>
        <w:rPr>
          <w:rFonts w:ascii="宋体" w:eastAsia="宋体" w:hAnsi="宋体" w:cs="Times New Roman" w:hint="eastAsia"/>
          <w:color w:val="000000"/>
          <w:sz w:val="22"/>
          <w:szCs w:val="20"/>
        </w:rPr>
        <w:t>方收到</w:t>
      </w:r>
      <w:proofErr w:type="gramEnd"/>
      <w:r>
        <w:rPr>
          <w:rFonts w:ascii="宋体" w:eastAsia="宋体" w:hAnsi="宋体" w:cs="Times New Roman" w:hint="eastAsia"/>
          <w:color w:val="000000"/>
          <w:sz w:val="22"/>
          <w:szCs w:val="20"/>
        </w:rPr>
        <w:t>数据后立即发送确认），总共经历的时间。</w:t>
      </w:r>
    </w:p>
    <w:p w:rsidR="008C0150" w:rsidRDefault="00066B4D">
      <w:pPr>
        <w:numPr>
          <w:ilvl w:val="0"/>
          <w:numId w:val="4"/>
        </w:numPr>
        <w:rPr>
          <w:b/>
          <w:sz w:val="24"/>
        </w:rPr>
      </w:pPr>
      <w:r>
        <w:rPr>
          <w:rFonts w:hint="eastAsia"/>
          <w:b/>
          <w:sz w:val="24"/>
        </w:rPr>
        <w:t>传输介质及其分类（</w:t>
      </w:r>
      <w:r>
        <w:rPr>
          <w:rFonts w:hint="eastAsia"/>
          <w:b/>
          <w:sz w:val="24"/>
        </w:rPr>
        <w:t>p62</w:t>
      </w:r>
      <w:r>
        <w:rPr>
          <w:rFonts w:hint="eastAsia"/>
          <w:b/>
          <w:sz w:val="24"/>
        </w:rPr>
        <w:t>）</w:t>
      </w:r>
    </w:p>
    <w:p w:rsidR="008C0150" w:rsidRDefault="00066B4D">
      <w:pPr>
        <w:pStyle w:val="1"/>
        <w:ind w:firstLine="440"/>
        <w:rPr>
          <w:sz w:val="22"/>
        </w:rPr>
      </w:pPr>
      <w:r>
        <w:rPr>
          <w:rFonts w:hint="eastAsia"/>
          <w:sz w:val="22"/>
        </w:rPr>
        <w:t>有线传输介质：双绞线，同轴电缆和光纤。</w:t>
      </w:r>
    </w:p>
    <w:p w:rsidR="008C0150" w:rsidRDefault="00066B4D">
      <w:pPr>
        <w:pStyle w:val="1"/>
        <w:ind w:firstLine="440"/>
        <w:rPr>
          <w:sz w:val="22"/>
        </w:rPr>
      </w:pPr>
      <w:r>
        <w:rPr>
          <w:rFonts w:hint="eastAsia"/>
          <w:sz w:val="22"/>
        </w:rPr>
        <w:t>无线传输介质：电磁波谱、无线电、微波、红外</w:t>
      </w:r>
      <w:r>
        <w:rPr>
          <w:rFonts w:hint="eastAsia"/>
          <w:sz w:val="22"/>
        </w:rPr>
        <w:t>线和光波传输。</w:t>
      </w:r>
    </w:p>
    <w:p w:rsidR="008C0150" w:rsidRDefault="00066B4D">
      <w:pPr>
        <w:tabs>
          <w:tab w:val="left" w:pos="425"/>
        </w:tabs>
        <w:rPr>
          <w:b/>
          <w:sz w:val="24"/>
        </w:rPr>
      </w:pPr>
      <w:r>
        <w:rPr>
          <w:rFonts w:ascii="Calibri" w:eastAsia="宋体" w:hAnsi="Calibri" w:cs="Times New Roman" w:hint="eastAsia"/>
          <w:color w:val="000000"/>
          <w:sz w:val="22"/>
          <w:szCs w:val="20"/>
        </w:rPr>
        <w:t xml:space="preserve">    </w:t>
      </w:r>
      <w:r>
        <w:rPr>
          <w:rFonts w:ascii="Calibri" w:eastAsia="宋体" w:hAnsi="Calibri" w:cs="Times New Roman" w:hint="eastAsia"/>
          <w:color w:val="000000"/>
          <w:sz w:val="22"/>
          <w:szCs w:val="20"/>
        </w:rPr>
        <w:t>双绞线中两根导线缠绕在一起，可以降低导线之间的电磁干扰。</w:t>
      </w:r>
      <w:r>
        <w:rPr>
          <w:rFonts w:ascii="Calibri" w:eastAsia="宋体" w:hAnsi="Calibri" w:cs="Times New Roman" w:hint="eastAsia"/>
          <w:color w:val="000000"/>
          <w:sz w:val="22"/>
          <w:szCs w:val="20"/>
        </w:rPr>
        <w:t xml:space="preserve">    </w:t>
      </w:r>
    </w:p>
    <w:p w:rsidR="008C0150" w:rsidRDefault="00066B4D">
      <w:pPr>
        <w:numPr>
          <w:ilvl w:val="0"/>
          <w:numId w:val="4"/>
        </w:numPr>
        <w:rPr>
          <w:b/>
          <w:sz w:val="24"/>
        </w:rPr>
      </w:pPr>
      <w:r>
        <w:rPr>
          <w:rFonts w:hint="eastAsia"/>
          <w:b/>
          <w:sz w:val="24"/>
        </w:rPr>
        <w:t>信道复用技术（频分、时分、波分、统计）</w:t>
      </w:r>
      <w:r>
        <w:rPr>
          <w:rFonts w:hint="eastAsia"/>
          <w:b/>
          <w:sz w:val="24"/>
        </w:rPr>
        <w:t>P72</w:t>
      </w:r>
    </w:p>
    <w:p w:rsidR="008C0150" w:rsidRDefault="00066B4D">
      <w:pPr>
        <w:spacing w:after="70"/>
        <w:jc w:val="left"/>
        <w:rPr>
          <w:rFonts w:ascii="宋体" w:hAnsi="宋体"/>
          <w:color w:val="000000"/>
          <w:sz w:val="22"/>
        </w:rPr>
      </w:pPr>
      <w:r>
        <w:rPr>
          <w:rFonts w:ascii="Calibri" w:eastAsia="Calibri" w:hAnsi="Calibri" w:hint="eastAsia"/>
          <w:color w:val="000000"/>
          <w:sz w:val="22"/>
        </w:rPr>
        <w:t xml:space="preserve">a) </w:t>
      </w:r>
      <w:r>
        <w:rPr>
          <w:rFonts w:ascii="宋体" w:hAnsi="宋体"/>
          <w:color w:val="000000"/>
          <w:sz w:val="22"/>
        </w:rPr>
        <w:t>频分复用：频分复用（</w:t>
      </w:r>
      <w:r>
        <w:rPr>
          <w:rFonts w:ascii="Calibri" w:eastAsia="Calibri" w:hAnsi="Calibri" w:hint="eastAsia"/>
          <w:color w:val="000000"/>
          <w:sz w:val="22"/>
        </w:rPr>
        <w:t>FDM</w:t>
      </w:r>
      <w:r>
        <w:rPr>
          <w:rFonts w:ascii="宋体" w:hAnsi="宋体"/>
          <w:color w:val="000000"/>
          <w:sz w:val="22"/>
        </w:rPr>
        <w:t>）设计思想是，信道的带宽很宽，信道的可用带宽大于一路信号所需的带宽时，把信道划分为多个子信道，每个子信道传输一路信号。在子信道之间要留有隔离频带，对每路信号以不同子信道频段的要求，调到不同的子信道上传输，传输到目的地后再回复为原始信号。</w:t>
      </w:r>
    </w:p>
    <w:p w:rsidR="008C0150" w:rsidRDefault="00066B4D">
      <w:pPr>
        <w:spacing w:after="70"/>
        <w:jc w:val="left"/>
        <w:rPr>
          <w:rFonts w:ascii="宋体" w:hAnsi="宋体"/>
          <w:color w:val="000000"/>
          <w:sz w:val="22"/>
        </w:rPr>
      </w:pPr>
      <w:r>
        <w:rPr>
          <w:rFonts w:ascii="Calibri" w:eastAsia="Calibri" w:hAnsi="Calibri" w:hint="eastAsia"/>
          <w:color w:val="000000"/>
          <w:sz w:val="22"/>
        </w:rPr>
        <w:t xml:space="preserve">b) </w:t>
      </w:r>
      <w:r>
        <w:rPr>
          <w:rFonts w:ascii="宋体" w:hAnsi="宋体"/>
          <w:color w:val="000000"/>
          <w:sz w:val="22"/>
        </w:rPr>
        <w:t>时分复用：时分复用（</w:t>
      </w:r>
      <w:r>
        <w:rPr>
          <w:rFonts w:ascii="Calibri" w:eastAsia="Calibri" w:hAnsi="Calibri" w:hint="eastAsia"/>
          <w:color w:val="000000"/>
          <w:sz w:val="22"/>
        </w:rPr>
        <w:t>TDM</w:t>
      </w:r>
      <w:r>
        <w:rPr>
          <w:rFonts w:ascii="宋体" w:hAnsi="宋体"/>
          <w:color w:val="000000"/>
          <w:sz w:val="22"/>
        </w:rPr>
        <w:t>）技术的依据是，信道的数据传输率大于一路信号传输所需要的数据传输率。可以把传输时间分成时间片帧，。每</w:t>
      </w:r>
      <w:proofErr w:type="gramStart"/>
      <w:r>
        <w:rPr>
          <w:rFonts w:ascii="宋体" w:hAnsi="宋体"/>
          <w:color w:val="000000"/>
          <w:sz w:val="22"/>
        </w:rPr>
        <w:t>一时间片帧包含</w:t>
      </w:r>
      <w:proofErr w:type="gramEnd"/>
      <w:r>
        <w:rPr>
          <w:rFonts w:ascii="宋体" w:hAnsi="宋体"/>
          <w:color w:val="000000"/>
          <w:sz w:val="22"/>
        </w:rPr>
        <w:t>若干时间隙，每个时间隙对应一路信号的若干位。</w:t>
      </w:r>
    </w:p>
    <w:p w:rsidR="008C0150" w:rsidRDefault="00066B4D">
      <w:pPr>
        <w:spacing w:after="70"/>
        <w:jc w:val="left"/>
        <w:rPr>
          <w:rFonts w:ascii="宋体" w:hAnsi="宋体"/>
          <w:color w:val="000000"/>
          <w:sz w:val="22"/>
        </w:rPr>
      </w:pPr>
      <w:r>
        <w:rPr>
          <w:rFonts w:ascii="Calibri" w:eastAsia="Calibri" w:hAnsi="Calibri" w:hint="eastAsia"/>
          <w:color w:val="000000"/>
          <w:sz w:val="22"/>
        </w:rPr>
        <w:t xml:space="preserve">c) </w:t>
      </w:r>
      <w:r>
        <w:rPr>
          <w:rFonts w:ascii="宋体" w:hAnsi="宋体"/>
          <w:color w:val="000000"/>
          <w:sz w:val="22"/>
        </w:rPr>
        <w:t>波分复用</w:t>
      </w:r>
      <w:r>
        <w:rPr>
          <w:rFonts w:ascii="宋体" w:hAnsi="宋体" w:hint="eastAsia"/>
          <w:color w:val="000000"/>
          <w:sz w:val="22"/>
        </w:rPr>
        <w:t xml:space="preserve"> </w:t>
      </w:r>
      <w:r>
        <w:rPr>
          <w:rFonts w:ascii="Calibri" w:eastAsia="Calibri" w:hAnsi="Calibri" w:hint="eastAsia"/>
          <w:color w:val="000000"/>
          <w:sz w:val="22"/>
        </w:rPr>
        <w:t xml:space="preserve">d) </w:t>
      </w:r>
      <w:r>
        <w:rPr>
          <w:rFonts w:ascii="宋体" w:hAnsi="宋体"/>
          <w:color w:val="000000"/>
          <w:sz w:val="22"/>
        </w:rPr>
        <w:t>统计复用</w:t>
      </w:r>
      <w:r>
        <w:rPr>
          <w:rFonts w:ascii="宋体" w:hAnsi="宋体" w:hint="eastAsia"/>
          <w:color w:val="000000"/>
          <w:sz w:val="22"/>
        </w:rPr>
        <w:t>（</w:t>
      </w:r>
      <w:r>
        <w:rPr>
          <w:rFonts w:ascii="宋体" w:hAnsi="宋体" w:hint="eastAsia"/>
          <w:color w:val="000000"/>
          <w:sz w:val="22"/>
        </w:rPr>
        <w:t>STDM</w:t>
      </w:r>
      <w:r>
        <w:rPr>
          <w:rFonts w:ascii="宋体" w:hAnsi="宋体" w:hint="eastAsia"/>
          <w:color w:val="000000"/>
          <w:sz w:val="22"/>
        </w:rPr>
        <w:t>）</w:t>
      </w:r>
    </w:p>
    <w:p w:rsidR="008C0150" w:rsidRDefault="00066B4D">
      <w:pPr>
        <w:numPr>
          <w:ilvl w:val="0"/>
          <w:numId w:val="4"/>
        </w:numPr>
        <w:rPr>
          <w:b/>
          <w:sz w:val="24"/>
        </w:rPr>
      </w:pPr>
      <w:r>
        <w:rPr>
          <w:rFonts w:hint="eastAsia"/>
          <w:b/>
          <w:sz w:val="24"/>
        </w:rPr>
        <w:t>数字数据编码为数字信号（</w:t>
      </w:r>
      <w:r>
        <w:rPr>
          <w:rFonts w:hint="eastAsia"/>
          <w:b/>
          <w:sz w:val="24"/>
        </w:rPr>
        <w:t>p75</w:t>
      </w:r>
      <w:r>
        <w:rPr>
          <w:rFonts w:hint="eastAsia"/>
          <w:b/>
          <w:sz w:val="24"/>
        </w:rPr>
        <w:t>）</w:t>
      </w:r>
    </w:p>
    <w:p w:rsidR="008C0150" w:rsidRDefault="00066B4D">
      <w:pPr>
        <w:tabs>
          <w:tab w:val="left" w:pos="425"/>
        </w:tabs>
        <w:rPr>
          <w:rFonts w:ascii="宋体" w:hAnsi="宋体"/>
          <w:color w:val="000000"/>
          <w:sz w:val="22"/>
        </w:rPr>
      </w:pPr>
      <w:r>
        <w:rPr>
          <w:rFonts w:ascii="宋体" w:hAnsi="宋体"/>
          <w:color w:val="000000"/>
          <w:sz w:val="22"/>
        </w:rPr>
        <w:tab/>
      </w:r>
      <w:r>
        <w:rPr>
          <w:rFonts w:ascii="宋体" w:hAnsi="宋体" w:hint="eastAsia"/>
          <w:color w:val="000000"/>
          <w:sz w:val="22"/>
        </w:rPr>
        <w:t>高电平标识</w:t>
      </w:r>
      <w:r>
        <w:rPr>
          <w:rFonts w:ascii="宋体" w:hAnsi="宋体" w:hint="eastAsia"/>
          <w:color w:val="000000"/>
          <w:sz w:val="22"/>
        </w:rPr>
        <w:t>1</w:t>
      </w:r>
      <w:r>
        <w:rPr>
          <w:rFonts w:ascii="宋体" w:hAnsi="宋体" w:hint="eastAsia"/>
          <w:color w:val="000000"/>
          <w:sz w:val="22"/>
        </w:rPr>
        <w:t>、低电平标识</w:t>
      </w:r>
      <w:r>
        <w:rPr>
          <w:rFonts w:ascii="宋体" w:hAnsi="宋体" w:hint="eastAsia"/>
          <w:color w:val="000000"/>
          <w:sz w:val="22"/>
        </w:rPr>
        <w:t>0</w:t>
      </w:r>
      <w:r>
        <w:rPr>
          <w:rFonts w:ascii="宋体" w:hAnsi="宋体" w:hint="eastAsia"/>
          <w:color w:val="000000"/>
          <w:sz w:val="22"/>
        </w:rPr>
        <w:t>的数据信号不能直接放在信道上传输</w:t>
      </w:r>
    </w:p>
    <w:p w:rsidR="008C0150" w:rsidRDefault="00066B4D">
      <w:pPr>
        <w:tabs>
          <w:tab w:val="left" w:pos="425"/>
        </w:tabs>
        <w:ind w:firstLineChars="200" w:firstLine="440"/>
        <w:rPr>
          <w:rFonts w:ascii="宋体" w:hAnsi="宋体"/>
          <w:color w:val="000000"/>
          <w:sz w:val="22"/>
        </w:rPr>
      </w:pPr>
      <w:r>
        <w:rPr>
          <w:rFonts w:ascii="宋体" w:hAnsi="宋体"/>
          <w:color w:val="000000"/>
          <w:sz w:val="22"/>
        </w:rPr>
        <w:t>曼切斯特编码</w:t>
      </w:r>
      <w:r>
        <w:rPr>
          <w:rFonts w:ascii="宋体" w:hAnsi="宋体" w:hint="eastAsia"/>
          <w:color w:val="000000"/>
          <w:sz w:val="22"/>
        </w:rPr>
        <w:t>：</w:t>
      </w:r>
      <w:r>
        <w:rPr>
          <w:rFonts w:ascii="宋体" w:hAnsi="宋体"/>
          <w:color w:val="000000"/>
          <w:sz w:val="22"/>
        </w:rPr>
        <w:t>用在以太网</w:t>
      </w:r>
      <w:r>
        <w:rPr>
          <w:rFonts w:ascii="宋体" w:hAnsi="宋体" w:hint="eastAsia"/>
          <w:color w:val="000000"/>
          <w:sz w:val="22"/>
        </w:rPr>
        <w:t>（</w:t>
      </w:r>
      <w:r>
        <w:rPr>
          <w:rFonts w:ascii="宋体" w:hAnsi="宋体" w:hint="eastAsia"/>
          <w:color w:val="000000"/>
          <w:sz w:val="22"/>
        </w:rPr>
        <w:t>IEEE802.3</w:t>
      </w:r>
      <w:r>
        <w:rPr>
          <w:rFonts w:ascii="宋体" w:hAnsi="宋体" w:hint="eastAsia"/>
          <w:color w:val="000000"/>
          <w:sz w:val="22"/>
        </w:rPr>
        <w:t>局域网）的一种编码，每位周期中间的跳</w:t>
      </w:r>
      <w:proofErr w:type="gramStart"/>
      <w:r>
        <w:rPr>
          <w:rFonts w:ascii="宋体" w:hAnsi="宋体" w:hint="eastAsia"/>
          <w:color w:val="000000"/>
          <w:sz w:val="22"/>
        </w:rPr>
        <w:t>变不仅</w:t>
      </w:r>
      <w:proofErr w:type="gramEnd"/>
      <w:r>
        <w:rPr>
          <w:rFonts w:ascii="宋体" w:hAnsi="宋体" w:hint="eastAsia"/>
          <w:color w:val="000000"/>
          <w:sz w:val="22"/>
        </w:rPr>
        <w:t>用作时钟同步，而且用来标识</w:t>
      </w:r>
      <w:r>
        <w:rPr>
          <w:rFonts w:ascii="宋体" w:hAnsi="宋体" w:hint="eastAsia"/>
          <w:color w:val="000000"/>
          <w:sz w:val="22"/>
        </w:rPr>
        <w:t>0</w:t>
      </w:r>
      <w:r>
        <w:rPr>
          <w:rFonts w:ascii="宋体" w:hAnsi="宋体" w:hint="eastAsia"/>
          <w:color w:val="000000"/>
          <w:sz w:val="22"/>
        </w:rPr>
        <w:t>或</w:t>
      </w:r>
      <w:r>
        <w:rPr>
          <w:rFonts w:ascii="宋体" w:hAnsi="宋体" w:hint="eastAsia"/>
          <w:color w:val="000000"/>
          <w:sz w:val="22"/>
        </w:rPr>
        <w:t>1</w:t>
      </w:r>
      <w:r>
        <w:rPr>
          <w:rFonts w:ascii="宋体" w:hAnsi="宋体" w:hint="eastAsia"/>
          <w:color w:val="000000"/>
          <w:sz w:val="22"/>
        </w:rPr>
        <w:t>（高到低标识</w:t>
      </w:r>
      <w:r>
        <w:rPr>
          <w:rFonts w:ascii="宋体" w:hAnsi="宋体" w:hint="eastAsia"/>
          <w:color w:val="000000"/>
          <w:sz w:val="22"/>
        </w:rPr>
        <w:t>1</w:t>
      </w:r>
      <w:r>
        <w:rPr>
          <w:rFonts w:ascii="宋体" w:hAnsi="宋体" w:hint="eastAsia"/>
          <w:color w:val="000000"/>
          <w:sz w:val="22"/>
        </w:rPr>
        <w:t>，低到高标识</w:t>
      </w:r>
      <w:r>
        <w:rPr>
          <w:rFonts w:ascii="宋体" w:hAnsi="宋体" w:hint="eastAsia"/>
          <w:color w:val="000000"/>
          <w:sz w:val="22"/>
        </w:rPr>
        <w:t>0</w:t>
      </w:r>
      <w:r>
        <w:rPr>
          <w:rFonts w:ascii="宋体" w:hAnsi="宋体"/>
          <w:color w:val="000000"/>
          <w:sz w:val="22"/>
        </w:rPr>
        <w:t xml:space="preserve"> </w:t>
      </w:r>
      <w:r>
        <w:rPr>
          <w:rFonts w:ascii="宋体" w:hAnsi="宋体" w:hint="eastAsia"/>
          <w:color w:val="000000"/>
          <w:sz w:val="22"/>
        </w:rPr>
        <w:t>）</w:t>
      </w:r>
    </w:p>
    <w:p w:rsidR="008C0150" w:rsidRDefault="00066B4D">
      <w:pPr>
        <w:tabs>
          <w:tab w:val="left" w:pos="425"/>
        </w:tabs>
        <w:ind w:left="425"/>
        <w:rPr>
          <w:rFonts w:ascii="宋体" w:hAnsi="宋体"/>
          <w:color w:val="000000"/>
          <w:sz w:val="22"/>
        </w:rPr>
      </w:pPr>
      <w:r>
        <w:rPr>
          <w:rFonts w:ascii="宋体" w:hAnsi="宋体"/>
          <w:color w:val="000000"/>
          <w:sz w:val="22"/>
        </w:rPr>
        <w:t>差分曼切斯特编码</w:t>
      </w:r>
      <w:r>
        <w:rPr>
          <w:rFonts w:ascii="宋体" w:hAnsi="宋体" w:hint="eastAsia"/>
          <w:color w:val="000000"/>
          <w:sz w:val="22"/>
        </w:rPr>
        <w:t>：</w:t>
      </w:r>
      <w:r>
        <w:rPr>
          <w:rFonts w:ascii="宋体" w:hAnsi="宋体"/>
          <w:color w:val="000000"/>
          <w:sz w:val="22"/>
        </w:rPr>
        <w:t>提供曼切斯特编码抗干扰性</w:t>
      </w:r>
      <w:r>
        <w:rPr>
          <w:rFonts w:ascii="宋体" w:hAnsi="宋体" w:hint="eastAsia"/>
          <w:color w:val="000000"/>
          <w:sz w:val="22"/>
        </w:rPr>
        <w:t>，</w:t>
      </w:r>
      <w:r>
        <w:rPr>
          <w:rFonts w:ascii="宋体" w:hAnsi="宋体"/>
          <w:color w:val="000000"/>
          <w:sz w:val="22"/>
        </w:rPr>
        <w:t>二者都为自</w:t>
      </w:r>
      <w:r>
        <w:rPr>
          <w:rFonts w:ascii="宋体" w:hAnsi="宋体" w:hint="eastAsia"/>
          <w:color w:val="000000"/>
          <w:sz w:val="22"/>
        </w:rPr>
        <w:t>同步编码</w:t>
      </w:r>
    </w:p>
    <w:p w:rsidR="008C0150" w:rsidRDefault="00066B4D">
      <w:pPr>
        <w:numPr>
          <w:ilvl w:val="0"/>
          <w:numId w:val="4"/>
        </w:numPr>
        <w:rPr>
          <w:b/>
          <w:sz w:val="24"/>
        </w:rPr>
      </w:pPr>
      <w:r>
        <w:rPr>
          <w:rFonts w:hint="eastAsia"/>
          <w:b/>
          <w:sz w:val="24"/>
        </w:rPr>
        <w:t>交换技术（电路交换、报文交换、分组交换、信元交换</w:t>
      </w:r>
      <w:r>
        <w:rPr>
          <w:rFonts w:hint="eastAsia"/>
          <w:b/>
          <w:sz w:val="24"/>
        </w:rPr>
        <w:t xml:space="preserve"> P79 </w:t>
      </w:r>
      <w:r>
        <w:rPr>
          <w:rFonts w:hint="eastAsia"/>
          <w:b/>
          <w:sz w:val="24"/>
        </w:rPr>
        <w:t>未说）</w:t>
      </w:r>
    </w:p>
    <w:p w:rsidR="008C0150" w:rsidRDefault="00066B4D">
      <w:pPr>
        <w:widowControl/>
        <w:jc w:val="left"/>
        <w:rPr>
          <w:rFonts w:ascii="Calibri" w:hAnsi="Calibri"/>
          <w:color w:val="000000"/>
          <w:sz w:val="22"/>
        </w:rPr>
      </w:pPr>
      <w:r>
        <w:rPr>
          <w:rFonts w:ascii="Calibri" w:hAnsi="Calibri" w:hint="eastAsia"/>
          <w:color w:val="000000"/>
          <w:sz w:val="22"/>
        </w:rPr>
        <w:t xml:space="preserve">    </w:t>
      </w:r>
      <w:r>
        <w:rPr>
          <w:rFonts w:ascii="Calibri" w:hAnsi="Calibri" w:hint="eastAsia"/>
          <w:color w:val="000000"/>
          <w:sz w:val="22"/>
        </w:rPr>
        <w:t>传统的交换技术有电路交换、报文交换和分组交换（面向连接的虚电路分组交换和无连接的数据报分组交换）。计算机网络较多使用的是分组交换和信元交换。</w:t>
      </w:r>
    </w:p>
    <w:p w:rsidR="008C0150" w:rsidRDefault="00066B4D">
      <w:pPr>
        <w:jc w:val="left"/>
        <w:rPr>
          <w:rFonts w:ascii="Calibri" w:hAnsi="Calibri"/>
          <w:color w:val="000000"/>
          <w:sz w:val="22"/>
        </w:rPr>
      </w:pPr>
      <w:r>
        <w:rPr>
          <w:rFonts w:ascii="Calibri" w:hAnsi="Calibri"/>
          <w:color w:val="000000"/>
          <w:sz w:val="22"/>
        </w:rPr>
        <w:t xml:space="preserve">    </w:t>
      </w:r>
      <w:r>
        <w:rPr>
          <w:rFonts w:ascii="Calibri" w:hAnsi="Calibri" w:hint="eastAsia"/>
          <w:color w:val="000000"/>
          <w:sz w:val="22"/>
        </w:rPr>
        <w:t>若要连续传输大量数据，或实时通信的应用宜采用电路交换，因为数据传输时间大于建立连接时间，在简历的连接之上独占带宽传输大量数据的效率比较高，但是电路交换的健壮性比较差，只要连接中的一段链路出现故障，通信就不能进行。</w:t>
      </w:r>
    </w:p>
    <w:p w:rsidR="008C0150" w:rsidRDefault="00066B4D">
      <w:pPr>
        <w:jc w:val="left"/>
        <w:rPr>
          <w:rFonts w:ascii="Calibri" w:hAnsi="Calibri"/>
          <w:color w:val="000000"/>
          <w:sz w:val="22"/>
        </w:rPr>
      </w:pPr>
      <w:r>
        <w:rPr>
          <w:rFonts w:ascii="Calibri" w:hAnsi="Calibri"/>
          <w:color w:val="000000"/>
          <w:sz w:val="22"/>
        </w:rPr>
        <w:t xml:space="preserve">    </w:t>
      </w:r>
      <w:r>
        <w:rPr>
          <w:rFonts w:ascii="Calibri" w:hAnsi="Calibri" w:hint="eastAsia"/>
          <w:color w:val="000000"/>
          <w:sz w:val="22"/>
        </w:rPr>
        <w:t>报文交换或分组交换都与存储、转发相联系，数据报文或数据报</w:t>
      </w:r>
      <w:r>
        <w:rPr>
          <w:rFonts w:ascii="Calibri" w:hAnsi="Calibri" w:hint="eastAsia"/>
          <w:color w:val="000000"/>
          <w:sz w:val="22"/>
        </w:rPr>
        <w:t>分组逐个节点传输，想接力赛一样，</w:t>
      </w:r>
      <w:proofErr w:type="gramStart"/>
      <w:r>
        <w:rPr>
          <w:rFonts w:ascii="Calibri" w:hAnsi="Calibri" w:hint="eastAsia"/>
          <w:color w:val="000000"/>
          <w:sz w:val="22"/>
        </w:rPr>
        <w:t>若一段</w:t>
      </w:r>
      <w:proofErr w:type="gramEnd"/>
      <w:r>
        <w:rPr>
          <w:rFonts w:ascii="Calibri" w:hAnsi="Calibri" w:hint="eastAsia"/>
          <w:color w:val="000000"/>
          <w:sz w:val="22"/>
        </w:rPr>
        <w:t>链路出现故障，报文或分组可以绕过故障所在的节点或链路传输。</w:t>
      </w:r>
    </w:p>
    <w:p w:rsidR="008C0150" w:rsidRDefault="00066B4D">
      <w:pPr>
        <w:numPr>
          <w:ilvl w:val="0"/>
          <w:numId w:val="4"/>
        </w:numPr>
        <w:rPr>
          <w:b/>
          <w:sz w:val="24"/>
        </w:rPr>
      </w:pPr>
      <w:r>
        <w:rPr>
          <w:rFonts w:hint="eastAsia"/>
          <w:b/>
          <w:sz w:val="24"/>
        </w:rPr>
        <w:t>循环冗余校验编码（</w:t>
      </w:r>
      <w:r>
        <w:rPr>
          <w:rFonts w:hint="eastAsia"/>
          <w:b/>
          <w:sz w:val="24"/>
        </w:rPr>
        <w:t>P83</w:t>
      </w:r>
      <w:r>
        <w:rPr>
          <w:rFonts w:hint="eastAsia"/>
          <w:b/>
          <w:sz w:val="24"/>
        </w:rPr>
        <w:t>）计算</w:t>
      </w:r>
    </w:p>
    <w:p w:rsidR="008C0150" w:rsidRDefault="00066B4D">
      <w:pPr>
        <w:tabs>
          <w:tab w:val="left" w:pos="425"/>
        </w:tabs>
        <w:ind w:left="425"/>
        <w:rPr>
          <w:rFonts w:ascii="Calibri" w:hAnsi="Calibri"/>
          <w:color w:val="000000"/>
          <w:sz w:val="22"/>
        </w:rPr>
      </w:pPr>
      <w:r>
        <w:rPr>
          <w:rFonts w:ascii="Calibri" w:hAnsi="Calibri" w:hint="eastAsia"/>
          <w:color w:val="000000"/>
          <w:sz w:val="22"/>
        </w:rPr>
        <w:t>CRC</w:t>
      </w:r>
      <w:r>
        <w:rPr>
          <w:rFonts w:ascii="Calibri" w:hAnsi="Calibri" w:hint="eastAsia"/>
          <w:color w:val="000000"/>
          <w:sz w:val="22"/>
        </w:rPr>
        <w:t>编码又称多项式编码</w:t>
      </w:r>
      <w:r>
        <w:rPr>
          <w:rFonts w:ascii="Calibri" w:hAnsi="Calibri" w:hint="eastAsia"/>
          <w:color w:val="000000"/>
          <w:sz w:val="22"/>
        </w:rPr>
        <w:t xml:space="preserve"> CRC</w:t>
      </w:r>
      <w:r>
        <w:rPr>
          <w:rFonts w:ascii="Calibri" w:hAnsi="Calibri" w:hint="eastAsia"/>
          <w:color w:val="000000"/>
          <w:sz w:val="22"/>
        </w:rPr>
        <w:t>校验采用硬件电路实现</w:t>
      </w:r>
    </w:p>
    <w:p w:rsidR="008C0150" w:rsidRDefault="00066B4D">
      <w:pPr>
        <w:tabs>
          <w:tab w:val="left" w:pos="425"/>
        </w:tabs>
        <w:ind w:left="425"/>
        <w:rPr>
          <w:rFonts w:ascii="Calibri" w:hAnsi="Calibri"/>
          <w:color w:val="000000"/>
          <w:sz w:val="22"/>
        </w:rPr>
      </w:pPr>
      <w:r>
        <w:rPr>
          <w:rFonts w:ascii="Calibri" w:hAnsi="Calibri"/>
          <w:color w:val="000000"/>
          <w:sz w:val="22"/>
        </w:rPr>
        <w:t>计算</w:t>
      </w:r>
      <w:r>
        <w:rPr>
          <w:rFonts w:ascii="Calibri" w:hAnsi="Calibri" w:hint="eastAsia"/>
          <w:color w:val="000000"/>
          <w:sz w:val="22"/>
        </w:rPr>
        <w:t>：</w:t>
      </w:r>
      <w:r>
        <w:rPr>
          <w:rFonts w:ascii="Calibri" w:hAnsi="Calibri"/>
          <w:color w:val="000000"/>
          <w:sz w:val="22"/>
        </w:rPr>
        <w:t>给一个多项式</w:t>
      </w:r>
      <w:r>
        <w:rPr>
          <w:rFonts w:ascii="Calibri" w:hAnsi="Calibri" w:hint="eastAsia"/>
          <w:color w:val="000000"/>
          <w:sz w:val="22"/>
        </w:rPr>
        <w:t>，</w:t>
      </w:r>
      <w:r>
        <w:rPr>
          <w:rFonts w:ascii="Calibri" w:hAnsi="Calibri"/>
          <w:color w:val="000000"/>
          <w:sz w:val="22"/>
        </w:rPr>
        <w:t>求系数</w:t>
      </w:r>
      <w:r>
        <w:rPr>
          <w:rFonts w:ascii="Calibri" w:hAnsi="Calibri" w:hint="eastAsia"/>
          <w:color w:val="000000"/>
          <w:sz w:val="22"/>
        </w:rPr>
        <w:t xml:space="preserve"> </w:t>
      </w:r>
    </w:p>
    <w:p w:rsidR="008C0150" w:rsidRDefault="00066B4D">
      <w:pPr>
        <w:numPr>
          <w:ilvl w:val="0"/>
          <w:numId w:val="1"/>
        </w:numPr>
        <w:rPr>
          <w:b/>
          <w:sz w:val="32"/>
        </w:rPr>
      </w:pPr>
      <w:r>
        <w:rPr>
          <w:rFonts w:hint="eastAsia"/>
          <w:b/>
          <w:sz w:val="32"/>
        </w:rPr>
        <w:t>第</w:t>
      </w:r>
      <w:r>
        <w:rPr>
          <w:rFonts w:hint="eastAsia"/>
          <w:b/>
          <w:sz w:val="32"/>
        </w:rPr>
        <w:t>4</w:t>
      </w:r>
      <w:r>
        <w:rPr>
          <w:rFonts w:hint="eastAsia"/>
          <w:b/>
          <w:sz w:val="32"/>
        </w:rPr>
        <w:t>章</w:t>
      </w:r>
      <w:r>
        <w:rPr>
          <w:rFonts w:hint="eastAsia"/>
          <w:b/>
          <w:sz w:val="32"/>
        </w:rPr>
        <w:t xml:space="preserve"> </w:t>
      </w:r>
      <w:r>
        <w:rPr>
          <w:rFonts w:hint="eastAsia"/>
          <w:b/>
          <w:sz w:val="32"/>
        </w:rPr>
        <w:t>应用层</w:t>
      </w:r>
    </w:p>
    <w:p w:rsidR="008C0150" w:rsidRDefault="00066B4D">
      <w:pPr>
        <w:numPr>
          <w:ilvl w:val="0"/>
          <w:numId w:val="5"/>
        </w:numPr>
        <w:rPr>
          <w:b/>
          <w:sz w:val="24"/>
        </w:rPr>
      </w:pPr>
      <w:r>
        <w:rPr>
          <w:rFonts w:hint="eastAsia"/>
          <w:b/>
          <w:sz w:val="24"/>
        </w:rPr>
        <w:t>常见应用、应用层协议、使用的底层传输层协议、端口</w:t>
      </w:r>
    </w:p>
    <w:p w:rsidR="008C0150" w:rsidRDefault="00066B4D">
      <w:pPr>
        <w:rPr>
          <w:sz w:val="22"/>
        </w:rPr>
      </w:pPr>
      <w:r>
        <w:rPr>
          <w:rFonts w:hint="eastAsia"/>
          <w:sz w:val="22"/>
        </w:rPr>
        <w:t>常见应用：</w:t>
      </w:r>
      <w:r>
        <w:rPr>
          <w:rFonts w:hint="eastAsia"/>
          <w:sz w:val="22"/>
        </w:rPr>
        <w:t>www</w:t>
      </w:r>
      <w:r>
        <w:rPr>
          <w:rFonts w:hint="eastAsia"/>
          <w:sz w:val="22"/>
        </w:rPr>
        <w:t>、电子邮件、文本传输、</w:t>
      </w:r>
      <w:r>
        <w:rPr>
          <w:rFonts w:hint="eastAsia"/>
          <w:sz w:val="22"/>
        </w:rPr>
        <w:t>IP</w:t>
      </w:r>
      <w:r>
        <w:rPr>
          <w:rFonts w:hint="eastAsia"/>
          <w:sz w:val="22"/>
        </w:rPr>
        <w:t>电话通信、远程教学、视频会议以及</w:t>
      </w:r>
      <w:r>
        <w:rPr>
          <w:rFonts w:hint="eastAsia"/>
          <w:sz w:val="22"/>
        </w:rPr>
        <w:t>QQ</w:t>
      </w:r>
      <w:r>
        <w:rPr>
          <w:rFonts w:hint="eastAsia"/>
          <w:sz w:val="22"/>
        </w:rPr>
        <w:t>即时通信。</w:t>
      </w:r>
    </w:p>
    <w:p w:rsidR="008C0150" w:rsidRDefault="00066B4D">
      <w:r>
        <w:rPr>
          <w:rFonts w:hint="eastAsia"/>
          <w:sz w:val="22"/>
        </w:rPr>
        <w:t>主要应用层协议有：域名系统</w:t>
      </w:r>
      <w:r>
        <w:rPr>
          <w:rFonts w:hint="eastAsia"/>
          <w:sz w:val="22"/>
        </w:rPr>
        <w:t>(DNS)</w:t>
      </w:r>
      <w:r>
        <w:rPr>
          <w:rFonts w:ascii="Arial" w:hAnsi="Arial" w:cs="Arial"/>
          <w:color w:val="333333"/>
          <w:szCs w:val="21"/>
        </w:rPr>
        <w:t>，文件传输协议</w:t>
      </w:r>
      <w:r>
        <w:rPr>
          <w:rFonts w:ascii="Arial" w:hAnsi="Arial" w:cs="Arial"/>
          <w:color w:val="333333"/>
          <w:szCs w:val="21"/>
        </w:rPr>
        <w:t>(FTP)</w:t>
      </w:r>
      <w:r>
        <w:rPr>
          <w:rFonts w:ascii="Arial" w:hAnsi="Arial" w:cs="Arial"/>
          <w:color w:val="333333"/>
          <w:szCs w:val="21"/>
        </w:rPr>
        <w:t>，简单邮件传送协议</w:t>
      </w:r>
      <w:r>
        <w:rPr>
          <w:rFonts w:ascii="Arial" w:hAnsi="Arial" w:cs="Arial"/>
          <w:color w:val="333333"/>
          <w:szCs w:val="21"/>
        </w:rPr>
        <w:t>(SMTP)</w:t>
      </w:r>
      <w:r>
        <w:rPr>
          <w:rFonts w:ascii="Arial" w:hAnsi="Arial" w:cs="Arial"/>
          <w:color w:val="333333"/>
          <w:szCs w:val="21"/>
        </w:rPr>
        <w:t>，超文本传输协议</w:t>
      </w:r>
      <w:r>
        <w:rPr>
          <w:rFonts w:ascii="Arial" w:hAnsi="Arial" w:cs="Arial"/>
          <w:color w:val="333333"/>
          <w:szCs w:val="21"/>
        </w:rPr>
        <w:t>(</w:t>
      </w:r>
      <w:hyperlink r:id="rId6" w:tgtFrame="_blank" w:history="1">
        <w:r>
          <w:rPr>
            <w:rFonts w:ascii="Arial" w:hAnsi="Arial" w:cs="Arial"/>
            <w:szCs w:val="21"/>
          </w:rPr>
          <w:t>HTTP</w:t>
        </w:r>
      </w:hyperlink>
      <w:r>
        <w:rPr>
          <w:rFonts w:ascii="Arial" w:hAnsi="Arial" w:cs="Arial"/>
          <w:color w:val="333333"/>
          <w:szCs w:val="21"/>
        </w:rPr>
        <w:t>)</w:t>
      </w:r>
      <w:r>
        <w:rPr>
          <w:rFonts w:ascii="Arial" w:hAnsi="Arial" w:cs="Arial"/>
          <w:color w:val="333333"/>
          <w:szCs w:val="21"/>
        </w:rPr>
        <w:t>，</w:t>
      </w:r>
      <w:r>
        <w:rPr>
          <w:rFonts w:ascii="Arial" w:eastAsia="宋体" w:hAnsi="Arial" w:cs="Arial"/>
          <w:color w:val="333333"/>
          <w:kern w:val="0"/>
          <w:szCs w:val="21"/>
        </w:rPr>
        <w:t>简单网络管理协议</w:t>
      </w:r>
      <w:r>
        <w:rPr>
          <w:rFonts w:ascii="Arial" w:eastAsia="宋体" w:hAnsi="Arial" w:cs="Arial"/>
          <w:color w:val="333333"/>
          <w:kern w:val="0"/>
          <w:szCs w:val="21"/>
        </w:rPr>
        <w:t>(SNMP)</w:t>
      </w:r>
      <w:r>
        <w:rPr>
          <w:rFonts w:ascii="Arial" w:eastAsia="宋体" w:hAnsi="Arial" w:cs="Arial"/>
          <w:color w:val="333333"/>
          <w:kern w:val="0"/>
          <w:szCs w:val="21"/>
        </w:rPr>
        <w:t>，</w:t>
      </w:r>
      <w:r>
        <w:rPr>
          <w:rFonts w:ascii="Arial" w:eastAsia="宋体" w:hAnsi="Arial" w:cs="Arial"/>
          <w:color w:val="333333"/>
          <w:kern w:val="0"/>
          <w:szCs w:val="21"/>
        </w:rPr>
        <w:t xml:space="preserve"> </w:t>
      </w:r>
      <w:r>
        <w:rPr>
          <w:rFonts w:ascii="Arial" w:eastAsia="宋体" w:hAnsi="Arial" w:cs="Arial"/>
          <w:color w:val="333333"/>
          <w:kern w:val="0"/>
          <w:szCs w:val="21"/>
        </w:rPr>
        <w:t>远程登录协议</w:t>
      </w:r>
      <w:r>
        <w:rPr>
          <w:rFonts w:ascii="Arial" w:eastAsia="宋体" w:hAnsi="Arial" w:cs="Arial"/>
          <w:color w:val="333333"/>
          <w:kern w:val="0"/>
          <w:szCs w:val="21"/>
        </w:rPr>
        <w:t>(Telnet)</w:t>
      </w:r>
      <w:r>
        <w:rPr>
          <w:rFonts w:ascii="Arial" w:eastAsia="宋体" w:hAnsi="Arial" w:cs="Arial"/>
          <w:color w:val="333333"/>
          <w:kern w:val="0"/>
          <w:szCs w:val="21"/>
        </w:rPr>
        <w:t>。</w:t>
      </w:r>
      <w:r>
        <w:rPr>
          <w:rFonts w:ascii="Arial" w:eastAsia="宋体" w:hAnsi="Arial" w:cs="Arial" w:hint="eastAsia"/>
          <w:color w:val="333333"/>
          <w:kern w:val="0"/>
          <w:szCs w:val="21"/>
        </w:rPr>
        <w:t>使用传输层的</w:t>
      </w:r>
      <w:r>
        <w:rPr>
          <w:rFonts w:ascii="Arial" w:eastAsia="宋体" w:hAnsi="Arial" w:cs="Arial" w:hint="eastAsia"/>
          <w:color w:val="333333"/>
          <w:kern w:val="0"/>
          <w:szCs w:val="21"/>
        </w:rPr>
        <w:t>TCP</w:t>
      </w:r>
      <w:r>
        <w:rPr>
          <w:rFonts w:ascii="Arial" w:eastAsia="宋体" w:hAnsi="Arial" w:cs="Arial" w:hint="eastAsia"/>
          <w:color w:val="333333"/>
          <w:kern w:val="0"/>
          <w:szCs w:val="21"/>
        </w:rPr>
        <w:t>协议：</w:t>
      </w:r>
      <w:r>
        <w:rPr>
          <w:rFonts w:ascii="Arial" w:eastAsia="宋体" w:hAnsi="Arial" w:cs="Arial" w:hint="eastAsia"/>
          <w:color w:val="333333"/>
          <w:kern w:val="0"/>
          <w:szCs w:val="21"/>
        </w:rPr>
        <w:t>DNS</w:t>
      </w:r>
      <w:r>
        <w:rPr>
          <w:rFonts w:ascii="Arial" w:eastAsia="宋体" w:hAnsi="Arial" w:cs="Arial" w:hint="eastAsia"/>
          <w:color w:val="333333"/>
          <w:kern w:val="0"/>
          <w:szCs w:val="21"/>
        </w:rPr>
        <w:t>、</w:t>
      </w:r>
      <w:r>
        <w:rPr>
          <w:rFonts w:ascii="Arial" w:eastAsia="宋体" w:hAnsi="Arial" w:cs="Arial" w:hint="eastAsia"/>
          <w:color w:val="333333"/>
          <w:kern w:val="0"/>
          <w:szCs w:val="21"/>
        </w:rPr>
        <w:t>HTTP</w:t>
      </w:r>
      <w:r>
        <w:rPr>
          <w:rFonts w:ascii="Arial" w:eastAsia="宋体" w:hAnsi="Arial" w:cs="Arial" w:hint="eastAsia"/>
          <w:color w:val="333333"/>
          <w:kern w:val="0"/>
          <w:szCs w:val="21"/>
        </w:rPr>
        <w:t>、</w:t>
      </w:r>
      <w:r>
        <w:rPr>
          <w:rFonts w:ascii="Arial" w:hAnsi="Arial" w:cs="Arial"/>
          <w:color w:val="333333"/>
          <w:szCs w:val="21"/>
        </w:rPr>
        <w:t>FTP</w:t>
      </w:r>
      <w:r>
        <w:t>、</w:t>
      </w:r>
      <w:r>
        <w:rPr>
          <w:rFonts w:ascii="Arial" w:hAnsi="Arial" w:cs="Arial"/>
          <w:color w:val="333333"/>
          <w:szCs w:val="21"/>
        </w:rPr>
        <w:t>SMTP</w:t>
      </w:r>
      <w:r>
        <w:t>、</w:t>
      </w:r>
      <w:r>
        <w:rPr>
          <w:rFonts w:ascii="Arial" w:eastAsia="宋体" w:hAnsi="Arial" w:cs="Arial"/>
          <w:color w:val="333333"/>
          <w:kern w:val="0"/>
          <w:szCs w:val="21"/>
        </w:rPr>
        <w:t>Telnet</w:t>
      </w:r>
      <w:r>
        <w:rPr>
          <w:rFonts w:ascii="Arial" w:eastAsia="宋体" w:hAnsi="Arial" w:cs="Arial"/>
          <w:color w:val="333333"/>
          <w:kern w:val="0"/>
          <w:szCs w:val="21"/>
        </w:rPr>
        <w:t>；</w:t>
      </w:r>
      <w:r>
        <w:rPr>
          <w:rFonts w:ascii="Arial" w:eastAsia="宋体" w:hAnsi="Arial" w:cs="Arial" w:hint="eastAsia"/>
          <w:color w:val="333333"/>
          <w:kern w:val="0"/>
          <w:szCs w:val="21"/>
        </w:rPr>
        <w:t>使用</w:t>
      </w:r>
      <w:r>
        <w:rPr>
          <w:rFonts w:ascii="Arial" w:eastAsia="宋体" w:hAnsi="Arial" w:cs="Arial" w:hint="eastAsia"/>
          <w:color w:val="333333"/>
          <w:kern w:val="0"/>
          <w:szCs w:val="21"/>
        </w:rPr>
        <w:t>UDP</w:t>
      </w:r>
      <w:r>
        <w:rPr>
          <w:rFonts w:ascii="Arial" w:eastAsia="宋体" w:hAnsi="Arial" w:cs="Arial" w:hint="eastAsia"/>
          <w:color w:val="333333"/>
          <w:kern w:val="0"/>
          <w:szCs w:val="21"/>
        </w:rPr>
        <w:t>协议：</w:t>
      </w:r>
      <w:r>
        <w:rPr>
          <w:rFonts w:ascii="Arial" w:eastAsia="宋体" w:hAnsi="Arial" w:cs="Arial" w:hint="eastAsia"/>
          <w:color w:val="333333"/>
          <w:kern w:val="0"/>
          <w:szCs w:val="21"/>
        </w:rPr>
        <w:t>DNS</w:t>
      </w:r>
      <w:r>
        <w:rPr>
          <w:rFonts w:ascii="Arial" w:eastAsia="宋体" w:hAnsi="Arial" w:cs="Arial"/>
          <w:color w:val="333333"/>
          <w:kern w:val="0"/>
          <w:szCs w:val="21"/>
        </w:rPr>
        <w:t xml:space="preserve"> </w:t>
      </w:r>
      <w:r>
        <w:rPr>
          <w:rFonts w:ascii="Arial" w:eastAsia="宋体" w:hAnsi="Arial" w:cs="Arial"/>
          <w:color w:val="333333"/>
          <w:kern w:val="0"/>
          <w:szCs w:val="21"/>
        </w:rPr>
        <w:t>、</w:t>
      </w:r>
      <w:r>
        <w:rPr>
          <w:rFonts w:ascii="Arial" w:eastAsia="宋体" w:hAnsi="Arial" w:cs="Arial"/>
          <w:color w:val="333333"/>
          <w:kern w:val="0"/>
          <w:szCs w:val="21"/>
        </w:rPr>
        <w:t>SNMP</w:t>
      </w:r>
    </w:p>
    <w:p w:rsidR="008C0150" w:rsidRDefault="00066B4D">
      <w:pPr>
        <w:widowControl/>
        <w:shd w:val="clear" w:color="auto" w:fill="FFFFFF"/>
        <w:spacing w:line="360" w:lineRule="atLeast"/>
        <w:ind w:firstLine="480"/>
        <w:jc w:val="left"/>
        <w:rPr>
          <w:rFonts w:ascii="Arial" w:eastAsia="宋体" w:hAnsi="Arial" w:cs="Arial"/>
          <w:color w:val="333333"/>
          <w:kern w:val="0"/>
          <w:szCs w:val="21"/>
        </w:rPr>
      </w:pPr>
      <w:r>
        <w:rPr>
          <w:rFonts w:ascii="Arial" w:eastAsia="宋体" w:hAnsi="Arial" w:cs="Arial"/>
          <w:noProof/>
          <w:color w:val="333333"/>
          <w:kern w:val="0"/>
          <w:szCs w:val="21"/>
        </w:rPr>
        <w:drawing>
          <wp:inline distT="0" distB="0" distL="0" distR="0">
            <wp:extent cx="5142865" cy="638175"/>
            <wp:effectExtent l="0" t="0" r="63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142865" cy="638175"/>
                    </a:xfrm>
                    <a:prstGeom prst="rect">
                      <a:avLst/>
                    </a:prstGeom>
                    <a:noFill/>
                  </pic:spPr>
                </pic:pic>
              </a:graphicData>
            </a:graphic>
          </wp:inline>
        </w:drawing>
      </w:r>
    </w:p>
    <w:p w:rsidR="008C0150" w:rsidRDefault="008C0150">
      <w:pPr>
        <w:widowControl/>
        <w:shd w:val="clear" w:color="auto" w:fill="FFFFFF"/>
        <w:spacing w:line="360" w:lineRule="atLeast"/>
        <w:ind w:firstLine="480"/>
        <w:jc w:val="left"/>
        <w:rPr>
          <w:rFonts w:ascii="Arial" w:eastAsia="宋体" w:hAnsi="Arial" w:cs="Arial"/>
          <w:color w:val="333333"/>
          <w:kern w:val="0"/>
          <w:szCs w:val="21"/>
        </w:rPr>
      </w:pPr>
    </w:p>
    <w:p w:rsidR="008C0150" w:rsidRDefault="00066B4D">
      <w:pPr>
        <w:numPr>
          <w:ilvl w:val="0"/>
          <w:numId w:val="5"/>
        </w:numPr>
        <w:rPr>
          <w:b/>
          <w:sz w:val="24"/>
        </w:rPr>
      </w:pPr>
      <w:r>
        <w:rPr>
          <w:rFonts w:hint="eastAsia"/>
          <w:b/>
          <w:sz w:val="24"/>
        </w:rPr>
        <w:t>应用层协议与运输层协议的关系（</w:t>
      </w:r>
      <w:r>
        <w:rPr>
          <w:rFonts w:hint="eastAsia"/>
          <w:b/>
          <w:sz w:val="24"/>
        </w:rPr>
        <w:t>P95</w:t>
      </w:r>
      <w:r>
        <w:rPr>
          <w:rFonts w:hint="eastAsia"/>
          <w:b/>
          <w:sz w:val="24"/>
        </w:rPr>
        <w:t>）</w:t>
      </w:r>
    </w:p>
    <w:p w:rsidR="008C0150" w:rsidRDefault="00066B4D">
      <w:pPr>
        <w:tabs>
          <w:tab w:val="left" w:pos="425"/>
        </w:tabs>
        <w:ind w:left="425"/>
        <w:rPr>
          <w:sz w:val="22"/>
        </w:rPr>
      </w:pPr>
      <w:r>
        <w:rPr>
          <w:rFonts w:hint="eastAsia"/>
          <w:sz w:val="22"/>
        </w:rPr>
        <w:t>TCP/IP</w:t>
      </w:r>
      <w:r>
        <w:rPr>
          <w:rFonts w:hint="eastAsia"/>
          <w:sz w:val="22"/>
        </w:rPr>
        <w:t>协议中的运输层有两个：</w:t>
      </w:r>
    </w:p>
    <w:p w:rsidR="008C0150" w:rsidRDefault="00066B4D">
      <w:pPr>
        <w:tabs>
          <w:tab w:val="left" w:pos="425"/>
        </w:tabs>
        <w:ind w:left="425"/>
        <w:rPr>
          <w:sz w:val="22"/>
        </w:rPr>
      </w:pPr>
      <w:r>
        <w:rPr>
          <w:sz w:val="22"/>
        </w:rPr>
        <w:t>1</w:t>
      </w:r>
      <w:r>
        <w:rPr>
          <w:rFonts w:hint="eastAsia"/>
          <w:sz w:val="22"/>
        </w:rPr>
        <w:t>）</w:t>
      </w:r>
      <w:r>
        <w:rPr>
          <w:rFonts w:hint="eastAsia"/>
          <w:sz w:val="22"/>
        </w:rPr>
        <w:t>TCP(</w:t>
      </w:r>
      <w:r>
        <w:rPr>
          <w:rFonts w:hint="eastAsia"/>
          <w:sz w:val="22"/>
        </w:rPr>
        <w:t>面向连接的传输控制协议</w:t>
      </w:r>
      <w:r>
        <w:rPr>
          <w:rFonts w:hint="eastAsia"/>
          <w:sz w:val="22"/>
        </w:rPr>
        <w:t>):</w:t>
      </w:r>
      <w:r>
        <w:rPr>
          <w:rFonts w:hint="eastAsia"/>
          <w:sz w:val="22"/>
        </w:rPr>
        <w:t>面向连接服务和可靠数据传输服务，提供交付报文、实现流量控制、拥塞控制、差错检验</w:t>
      </w:r>
      <w:r>
        <w:rPr>
          <w:rFonts w:hint="eastAsia"/>
          <w:sz w:val="22"/>
        </w:rPr>
        <w:t>等可靠的数据传输服务。但不支持带宽保证，不提供时延保证。采用</w:t>
      </w:r>
      <w:r>
        <w:rPr>
          <w:rFonts w:hint="eastAsia"/>
          <w:sz w:val="22"/>
        </w:rPr>
        <w:t>TCP</w:t>
      </w:r>
      <w:r>
        <w:rPr>
          <w:rFonts w:hint="eastAsia"/>
          <w:sz w:val="22"/>
        </w:rPr>
        <w:t>服务应用协议：</w:t>
      </w:r>
      <w:r>
        <w:rPr>
          <w:rFonts w:hint="eastAsia"/>
          <w:sz w:val="22"/>
        </w:rPr>
        <w:t>HTTP</w:t>
      </w:r>
      <w:r>
        <w:rPr>
          <w:rFonts w:hint="eastAsia"/>
          <w:sz w:val="22"/>
        </w:rPr>
        <w:t>、</w:t>
      </w:r>
      <w:r>
        <w:rPr>
          <w:rFonts w:hint="eastAsia"/>
          <w:sz w:val="22"/>
        </w:rPr>
        <w:t>SMTP</w:t>
      </w:r>
      <w:r>
        <w:rPr>
          <w:rFonts w:hint="eastAsia"/>
          <w:sz w:val="22"/>
        </w:rPr>
        <w:t>、</w:t>
      </w:r>
      <w:r>
        <w:rPr>
          <w:rFonts w:hint="eastAsia"/>
          <w:sz w:val="22"/>
        </w:rPr>
        <w:t>FTP</w:t>
      </w:r>
    </w:p>
    <w:p w:rsidR="008C0150" w:rsidRDefault="00066B4D">
      <w:pPr>
        <w:tabs>
          <w:tab w:val="left" w:pos="425"/>
        </w:tabs>
        <w:ind w:left="425"/>
        <w:rPr>
          <w:sz w:val="22"/>
        </w:rPr>
      </w:pPr>
      <w:r>
        <w:rPr>
          <w:sz w:val="22"/>
        </w:rPr>
        <w:t>2</w:t>
      </w:r>
      <w:r>
        <w:rPr>
          <w:rFonts w:hint="eastAsia"/>
          <w:sz w:val="22"/>
        </w:rPr>
        <w:t>）</w:t>
      </w:r>
      <w:r>
        <w:rPr>
          <w:rFonts w:hint="eastAsia"/>
          <w:sz w:val="22"/>
        </w:rPr>
        <w:t>UDP(</w:t>
      </w:r>
      <w:r>
        <w:rPr>
          <w:rFonts w:hint="eastAsia"/>
          <w:sz w:val="22"/>
        </w:rPr>
        <w:t>无连接的用户数据报协议</w:t>
      </w:r>
      <w:r>
        <w:rPr>
          <w:rFonts w:hint="eastAsia"/>
          <w:sz w:val="22"/>
        </w:rPr>
        <w:t>)</w:t>
      </w:r>
      <w:r>
        <w:rPr>
          <w:rFonts w:hint="eastAsia"/>
          <w:sz w:val="22"/>
        </w:rPr>
        <w:t>：无连接，不保证应用报文按序到达等。采用</w:t>
      </w:r>
      <w:r>
        <w:rPr>
          <w:rFonts w:hint="eastAsia"/>
          <w:sz w:val="22"/>
        </w:rPr>
        <w:t>UDP</w:t>
      </w:r>
      <w:r>
        <w:rPr>
          <w:rFonts w:hint="eastAsia"/>
          <w:sz w:val="22"/>
        </w:rPr>
        <w:t>服务应用协议：</w:t>
      </w:r>
      <w:r>
        <w:rPr>
          <w:rFonts w:hint="eastAsia"/>
          <w:sz w:val="22"/>
        </w:rPr>
        <w:t>SNMP IP</w:t>
      </w:r>
      <w:r>
        <w:rPr>
          <w:rFonts w:hint="eastAsia"/>
          <w:sz w:val="22"/>
        </w:rPr>
        <w:t>语音电话</w:t>
      </w:r>
    </w:p>
    <w:p w:rsidR="008C0150" w:rsidRDefault="008C0150">
      <w:pPr>
        <w:tabs>
          <w:tab w:val="left" w:pos="425"/>
        </w:tabs>
        <w:ind w:left="425"/>
        <w:rPr>
          <w:b/>
          <w:sz w:val="24"/>
        </w:rPr>
      </w:pPr>
    </w:p>
    <w:p w:rsidR="008C0150" w:rsidRDefault="00066B4D">
      <w:pPr>
        <w:numPr>
          <w:ilvl w:val="0"/>
          <w:numId w:val="5"/>
        </w:numPr>
        <w:rPr>
          <w:b/>
          <w:sz w:val="24"/>
        </w:rPr>
      </w:pPr>
      <w:r>
        <w:rPr>
          <w:rFonts w:hint="eastAsia"/>
          <w:b/>
          <w:sz w:val="24"/>
        </w:rPr>
        <w:t>域名系统</w:t>
      </w:r>
      <w:r>
        <w:rPr>
          <w:rFonts w:hint="eastAsia"/>
          <w:b/>
          <w:sz w:val="24"/>
        </w:rPr>
        <w:t>DNS</w:t>
      </w:r>
      <w:r>
        <w:rPr>
          <w:rFonts w:hint="eastAsia"/>
          <w:b/>
          <w:sz w:val="24"/>
        </w:rPr>
        <w:t>、域名结构（</w:t>
      </w:r>
      <w:r>
        <w:rPr>
          <w:rFonts w:hint="eastAsia"/>
          <w:b/>
          <w:sz w:val="24"/>
        </w:rPr>
        <w:t>P96</w:t>
      </w:r>
      <w:r>
        <w:rPr>
          <w:rFonts w:hint="eastAsia"/>
          <w:b/>
          <w:sz w:val="24"/>
        </w:rPr>
        <w:t>）</w:t>
      </w:r>
    </w:p>
    <w:p w:rsidR="008C0150" w:rsidRDefault="00066B4D">
      <w:pPr>
        <w:tabs>
          <w:tab w:val="left" w:pos="425"/>
        </w:tabs>
        <w:ind w:left="425"/>
        <w:rPr>
          <w:sz w:val="24"/>
        </w:rPr>
      </w:pPr>
      <w:r>
        <w:rPr>
          <w:sz w:val="22"/>
        </w:rPr>
        <w:t>1</w:t>
      </w:r>
      <w:r>
        <w:rPr>
          <w:rFonts w:hint="eastAsia"/>
          <w:sz w:val="22"/>
        </w:rPr>
        <w:t>）域名系统</w:t>
      </w:r>
      <w:r>
        <w:rPr>
          <w:rFonts w:hint="eastAsia"/>
          <w:sz w:val="22"/>
        </w:rPr>
        <w:t>DNS</w:t>
      </w:r>
      <w:r>
        <w:rPr>
          <w:rFonts w:hint="eastAsia"/>
          <w:sz w:val="22"/>
        </w:rPr>
        <w:t>是</w:t>
      </w:r>
      <w:r>
        <w:rPr>
          <w:rFonts w:hint="eastAsia"/>
          <w:sz w:val="22"/>
        </w:rPr>
        <w:t>TCP/IP</w:t>
      </w:r>
      <w:r>
        <w:rPr>
          <w:rFonts w:hint="eastAsia"/>
          <w:sz w:val="22"/>
        </w:rPr>
        <w:t>协议中制定的层次结构名字管理机制，用于域名地址到</w:t>
      </w:r>
      <w:r>
        <w:rPr>
          <w:rFonts w:hint="eastAsia"/>
          <w:sz w:val="22"/>
        </w:rPr>
        <w:t>IP</w:t>
      </w:r>
      <w:r>
        <w:rPr>
          <w:rFonts w:hint="eastAsia"/>
          <w:sz w:val="22"/>
        </w:rPr>
        <w:t>地址之间解析，即把域名地址解析为对应的</w:t>
      </w:r>
      <w:r>
        <w:rPr>
          <w:rFonts w:hint="eastAsia"/>
          <w:sz w:val="22"/>
        </w:rPr>
        <w:t>IP</w:t>
      </w:r>
      <w:r>
        <w:rPr>
          <w:rFonts w:hint="eastAsia"/>
          <w:sz w:val="22"/>
        </w:rPr>
        <w:t>地址，再把</w:t>
      </w:r>
      <w:r>
        <w:rPr>
          <w:rFonts w:hint="eastAsia"/>
          <w:sz w:val="22"/>
        </w:rPr>
        <w:t>IP</w:t>
      </w:r>
      <w:r>
        <w:rPr>
          <w:rFonts w:hint="eastAsia"/>
          <w:sz w:val="22"/>
        </w:rPr>
        <w:t>地址放入</w:t>
      </w:r>
      <w:r>
        <w:rPr>
          <w:rFonts w:hint="eastAsia"/>
          <w:sz w:val="22"/>
        </w:rPr>
        <w:t>IP</w:t>
      </w:r>
      <w:r>
        <w:rPr>
          <w:rFonts w:hint="eastAsia"/>
          <w:sz w:val="22"/>
        </w:rPr>
        <w:t>分组中，实现网络中寻址。域名地址与</w:t>
      </w:r>
      <w:r>
        <w:rPr>
          <w:rFonts w:hint="eastAsia"/>
          <w:sz w:val="22"/>
        </w:rPr>
        <w:t>IP</w:t>
      </w:r>
      <w:r>
        <w:rPr>
          <w:rFonts w:hint="eastAsia"/>
          <w:sz w:val="22"/>
        </w:rPr>
        <w:t>地址一样都是逻辑地址，两者具有对应关系。</w:t>
      </w:r>
    </w:p>
    <w:p w:rsidR="008C0150" w:rsidRDefault="00066B4D">
      <w:pPr>
        <w:tabs>
          <w:tab w:val="left" w:pos="425"/>
        </w:tabs>
        <w:rPr>
          <w:sz w:val="22"/>
        </w:rPr>
      </w:pPr>
      <w:r>
        <w:rPr>
          <w:b/>
          <w:sz w:val="24"/>
        </w:rPr>
        <w:tab/>
      </w:r>
      <w:r>
        <w:rPr>
          <w:rFonts w:hint="eastAsia"/>
          <w:sz w:val="22"/>
        </w:rPr>
        <w:t>2)</w:t>
      </w:r>
      <w:r>
        <w:rPr>
          <w:rFonts w:hint="eastAsia"/>
          <w:sz w:val="22"/>
        </w:rPr>
        <w:t>域名地址空间由</w:t>
      </w:r>
      <w:r>
        <w:rPr>
          <w:rFonts w:hint="eastAsia"/>
          <w:sz w:val="22"/>
        </w:rPr>
        <w:t>ICANN</w:t>
      </w:r>
      <w:r>
        <w:rPr>
          <w:rFonts w:hint="eastAsia"/>
          <w:sz w:val="22"/>
        </w:rPr>
        <w:t>管理。最上层是根域，之下是顶级域，顶级域之下再细分为子域，形成二级域名，以此类推。</w:t>
      </w:r>
      <w:r>
        <w:rPr>
          <w:sz w:val="22"/>
        </w:rPr>
        <w:tab/>
      </w:r>
    </w:p>
    <w:p w:rsidR="008C0150" w:rsidRDefault="00066B4D">
      <w:pPr>
        <w:tabs>
          <w:tab w:val="left" w:pos="425"/>
        </w:tabs>
        <w:rPr>
          <w:sz w:val="22"/>
        </w:rPr>
      </w:pPr>
      <w:r>
        <w:rPr>
          <w:sz w:val="22"/>
        </w:rPr>
        <w:tab/>
      </w:r>
      <w:r>
        <w:rPr>
          <w:rFonts w:hint="eastAsia"/>
          <w:sz w:val="22"/>
        </w:rPr>
        <w:t>3</w:t>
      </w:r>
      <w:r>
        <w:rPr>
          <w:rFonts w:hint="eastAsia"/>
          <w:sz w:val="22"/>
        </w:rPr>
        <w:t>）通用顶级域名及含义（</w:t>
      </w:r>
      <w:r>
        <w:rPr>
          <w:rFonts w:hint="eastAsia"/>
          <w:sz w:val="22"/>
        </w:rPr>
        <w:t>P98</w:t>
      </w:r>
      <w:r>
        <w:rPr>
          <w:rFonts w:hint="eastAsia"/>
          <w:sz w:val="22"/>
        </w:rPr>
        <w:t>）工商企业（</w:t>
      </w:r>
      <w:r>
        <w:rPr>
          <w:rFonts w:hint="eastAsia"/>
          <w:sz w:val="22"/>
        </w:rPr>
        <w:t>.com</w:t>
      </w:r>
      <w:r>
        <w:rPr>
          <w:rFonts w:hint="eastAsia"/>
          <w:sz w:val="22"/>
        </w:rPr>
        <w:t>）、网络服务机构（</w:t>
      </w:r>
      <w:r>
        <w:rPr>
          <w:rFonts w:hint="eastAsia"/>
          <w:sz w:val="22"/>
        </w:rPr>
        <w:t>.net</w:t>
      </w:r>
      <w:r>
        <w:rPr>
          <w:rFonts w:hint="eastAsia"/>
          <w:sz w:val="22"/>
        </w:rPr>
        <w:t>）、非盈利组织（</w:t>
      </w:r>
      <w:r>
        <w:rPr>
          <w:rFonts w:hint="eastAsia"/>
          <w:sz w:val="22"/>
        </w:rPr>
        <w:t>.org</w:t>
      </w:r>
      <w:r>
        <w:rPr>
          <w:rFonts w:hint="eastAsia"/>
          <w:sz w:val="22"/>
        </w:rPr>
        <w:t>）、军事部门（</w:t>
      </w:r>
      <w:r>
        <w:rPr>
          <w:rFonts w:hint="eastAsia"/>
          <w:sz w:val="22"/>
        </w:rPr>
        <w:t>.mil</w:t>
      </w:r>
      <w:r>
        <w:rPr>
          <w:rFonts w:hint="eastAsia"/>
          <w:sz w:val="22"/>
        </w:rPr>
        <w:t>）、国际性的组织（</w:t>
      </w:r>
      <w:r>
        <w:rPr>
          <w:rFonts w:hint="eastAsia"/>
          <w:sz w:val="22"/>
        </w:rPr>
        <w:t>.</w:t>
      </w:r>
      <w:proofErr w:type="spellStart"/>
      <w:r>
        <w:rPr>
          <w:rFonts w:hint="eastAsia"/>
          <w:sz w:val="22"/>
        </w:rPr>
        <w:t>int</w:t>
      </w:r>
      <w:proofErr w:type="spellEnd"/>
      <w:r>
        <w:rPr>
          <w:rFonts w:hint="eastAsia"/>
          <w:sz w:val="22"/>
        </w:rPr>
        <w:t>）</w:t>
      </w:r>
    </w:p>
    <w:p w:rsidR="008C0150" w:rsidRDefault="00066B4D">
      <w:pPr>
        <w:pStyle w:val="2"/>
        <w:numPr>
          <w:ilvl w:val="0"/>
          <w:numId w:val="5"/>
        </w:numPr>
        <w:ind w:firstLineChars="0"/>
        <w:rPr>
          <w:sz w:val="24"/>
        </w:rPr>
      </w:pPr>
      <w:r>
        <w:rPr>
          <w:rFonts w:hint="eastAsia"/>
          <w:b/>
          <w:sz w:val="22"/>
        </w:rPr>
        <w:t>域名服务器类型（</w:t>
      </w:r>
      <w:r>
        <w:rPr>
          <w:rFonts w:hint="eastAsia"/>
          <w:b/>
          <w:sz w:val="22"/>
        </w:rPr>
        <w:t>P99</w:t>
      </w:r>
      <w:r>
        <w:rPr>
          <w:rFonts w:hint="eastAsia"/>
          <w:b/>
          <w:sz w:val="22"/>
        </w:rPr>
        <w:t>）</w:t>
      </w:r>
      <w:r>
        <w:rPr>
          <w:rFonts w:hint="eastAsia"/>
          <w:sz w:val="22"/>
        </w:rPr>
        <w:t>：根域名服务器、顶级域名服务器、权威域名服务器和本地域名服务器。（域名服务器与域名层次结构和区域划分相对应）</w:t>
      </w:r>
    </w:p>
    <w:p w:rsidR="008C0150" w:rsidRDefault="00066B4D">
      <w:pPr>
        <w:pStyle w:val="2"/>
        <w:numPr>
          <w:ilvl w:val="0"/>
          <w:numId w:val="5"/>
        </w:numPr>
        <w:ind w:firstLineChars="0"/>
        <w:rPr>
          <w:b/>
          <w:sz w:val="22"/>
        </w:rPr>
      </w:pPr>
      <w:r>
        <w:rPr>
          <w:rFonts w:hint="eastAsia"/>
          <w:b/>
          <w:sz w:val="22"/>
        </w:rPr>
        <w:t>DNS</w:t>
      </w:r>
      <w:r>
        <w:rPr>
          <w:rFonts w:hint="eastAsia"/>
          <w:b/>
          <w:sz w:val="22"/>
        </w:rPr>
        <w:t>域名解析过程</w:t>
      </w:r>
      <w:r>
        <w:rPr>
          <w:rFonts w:hint="eastAsia"/>
          <w:b/>
          <w:sz w:val="22"/>
        </w:rPr>
        <w:t>:</w:t>
      </w:r>
      <w:r>
        <w:rPr>
          <w:rFonts w:hint="eastAsia"/>
          <w:b/>
          <w:sz w:val="22"/>
        </w:rPr>
        <w:t>（</w:t>
      </w:r>
      <w:r>
        <w:rPr>
          <w:rFonts w:hint="eastAsia"/>
          <w:b/>
          <w:sz w:val="22"/>
        </w:rPr>
        <w:t>P101</w:t>
      </w:r>
      <w:r>
        <w:rPr>
          <w:rFonts w:hint="eastAsia"/>
          <w:b/>
          <w:sz w:val="22"/>
        </w:rPr>
        <w:t>）</w:t>
      </w:r>
      <w:r>
        <w:rPr>
          <w:rFonts w:hint="eastAsia"/>
          <w:b/>
          <w:sz w:val="22"/>
        </w:rPr>
        <w:t xml:space="preserve"> </w:t>
      </w:r>
    </w:p>
    <w:p w:rsidR="008C0150" w:rsidRDefault="00066B4D">
      <w:pPr>
        <w:pStyle w:val="2"/>
        <w:tabs>
          <w:tab w:val="left" w:pos="425"/>
        </w:tabs>
        <w:ind w:left="425" w:firstLineChars="0" w:firstLine="0"/>
        <w:rPr>
          <w:sz w:val="22"/>
        </w:rPr>
      </w:pPr>
      <w:r>
        <w:rPr>
          <w:sz w:val="22"/>
        </w:rPr>
        <w:t>1.</w:t>
      </w:r>
      <w:r>
        <w:rPr>
          <w:sz w:val="22"/>
        </w:rPr>
        <w:t>客户</w:t>
      </w:r>
      <w:proofErr w:type="gramStart"/>
      <w:r>
        <w:rPr>
          <w:sz w:val="22"/>
        </w:rPr>
        <w:t>机提出</w:t>
      </w:r>
      <w:proofErr w:type="gramEnd"/>
      <w:r>
        <w:rPr>
          <w:sz w:val="22"/>
        </w:rPr>
        <w:t>域名解析请求</w:t>
      </w:r>
      <w:r>
        <w:rPr>
          <w:sz w:val="22"/>
        </w:rPr>
        <w:t>,</w:t>
      </w:r>
      <w:r>
        <w:rPr>
          <w:sz w:val="22"/>
        </w:rPr>
        <w:t>并将该请求发送给本地的域名服务器。（</w:t>
      </w:r>
      <w:r>
        <w:rPr>
          <w:rFonts w:hint="eastAsia"/>
          <w:b/>
          <w:sz w:val="22"/>
        </w:rPr>
        <w:t>递归查询</w:t>
      </w:r>
      <w:r>
        <w:rPr>
          <w:rFonts w:hint="eastAsia"/>
          <w:sz w:val="22"/>
        </w:rPr>
        <w:t>）</w:t>
      </w:r>
    </w:p>
    <w:p w:rsidR="008C0150" w:rsidRDefault="00066B4D">
      <w:pPr>
        <w:pStyle w:val="2"/>
        <w:tabs>
          <w:tab w:val="left" w:pos="425"/>
        </w:tabs>
        <w:ind w:left="425" w:firstLineChars="0" w:firstLine="0"/>
        <w:rPr>
          <w:sz w:val="22"/>
        </w:rPr>
      </w:pPr>
      <w:r>
        <w:rPr>
          <w:sz w:val="22"/>
        </w:rPr>
        <w:t>2.</w:t>
      </w:r>
      <w:r>
        <w:rPr>
          <w:sz w:val="22"/>
        </w:rPr>
        <w:t>当本地的域名服务器收到请求后</w:t>
      </w:r>
      <w:r>
        <w:rPr>
          <w:sz w:val="22"/>
        </w:rPr>
        <w:t>,</w:t>
      </w:r>
      <w:r>
        <w:rPr>
          <w:sz w:val="22"/>
        </w:rPr>
        <w:t>就先查询本地的缓存</w:t>
      </w:r>
      <w:r>
        <w:rPr>
          <w:sz w:val="22"/>
        </w:rPr>
        <w:t>,</w:t>
      </w:r>
      <w:r>
        <w:rPr>
          <w:sz w:val="22"/>
        </w:rPr>
        <w:t>如果有该纪录项</w:t>
      </w:r>
      <w:r>
        <w:rPr>
          <w:sz w:val="22"/>
        </w:rPr>
        <w:t xml:space="preserve">,  </w:t>
      </w:r>
      <w:r>
        <w:rPr>
          <w:sz w:val="22"/>
        </w:rPr>
        <w:t>则本地的域名服务器就直接把查询的结果返回。</w:t>
      </w:r>
    </w:p>
    <w:p w:rsidR="008C0150" w:rsidRDefault="00066B4D">
      <w:pPr>
        <w:tabs>
          <w:tab w:val="left" w:pos="425"/>
        </w:tabs>
        <w:rPr>
          <w:sz w:val="22"/>
        </w:rPr>
      </w:pPr>
      <w:r>
        <w:rPr>
          <w:sz w:val="22"/>
        </w:rPr>
        <w:tab/>
        <w:t>3.</w:t>
      </w:r>
      <w:r>
        <w:rPr>
          <w:sz w:val="22"/>
        </w:rPr>
        <w:t>如果本地的缓存中没有该纪录</w:t>
      </w:r>
      <w:r>
        <w:rPr>
          <w:sz w:val="22"/>
        </w:rPr>
        <w:t>,</w:t>
      </w:r>
      <w:r>
        <w:rPr>
          <w:sz w:val="22"/>
        </w:rPr>
        <w:t>则本地域名服务器就直接把请求发给根域名服务器</w:t>
      </w:r>
      <w:r>
        <w:rPr>
          <w:sz w:val="22"/>
        </w:rPr>
        <w:t>,</w:t>
      </w:r>
      <w:r>
        <w:rPr>
          <w:sz w:val="22"/>
        </w:rPr>
        <w:t>然后根域名服务器再返回给本地域名服务器一个所查询域</w:t>
      </w:r>
      <w:r>
        <w:rPr>
          <w:sz w:val="22"/>
        </w:rPr>
        <w:t>(</w:t>
      </w:r>
      <w:r>
        <w:rPr>
          <w:sz w:val="22"/>
        </w:rPr>
        <w:t>根的子域</w:t>
      </w:r>
      <w:r>
        <w:rPr>
          <w:sz w:val="22"/>
        </w:rPr>
        <w:t>)</w:t>
      </w:r>
      <w:r>
        <w:rPr>
          <w:sz w:val="22"/>
        </w:rPr>
        <w:t>的主域名服务器的地址。（</w:t>
      </w:r>
      <w:r>
        <w:rPr>
          <w:rFonts w:hint="eastAsia"/>
          <w:b/>
          <w:sz w:val="22"/>
        </w:rPr>
        <w:t>迭代查询</w:t>
      </w:r>
      <w:r>
        <w:rPr>
          <w:rFonts w:hint="eastAsia"/>
          <w:sz w:val="22"/>
        </w:rPr>
        <w:t>）</w:t>
      </w:r>
      <w:r>
        <w:rPr>
          <w:sz w:val="22"/>
        </w:rPr>
        <w:br/>
        <w:t xml:space="preserve">    4.</w:t>
      </w:r>
      <w:r>
        <w:rPr>
          <w:sz w:val="22"/>
        </w:rPr>
        <w:t>本地服务器再向上一步返回的域名服务器发送请求</w:t>
      </w:r>
      <w:r>
        <w:rPr>
          <w:sz w:val="22"/>
        </w:rPr>
        <w:t>,</w:t>
      </w:r>
      <w:r>
        <w:rPr>
          <w:sz w:val="22"/>
        </w:rPr>
        <w:t>然后接受请求的服务器查询自己的缓存</w:t>
      </w:r>
      <w:r>
        <w:rPr>
          <w:sz w:val="22"/>
        </w:rPr>
        <w:t>,</w:t>
      </w:r>
      <w:r>
        <w:rPr>
          <w:sz w:val="22"/>
        </w:rPr>
        <w:t>如果没有该纪录</w:t>
      </w:r>
      <w:r>
        <w:rPr>
          <w:sz w:val="22"/>
        </w:rPr>
        <w:t>,</w:t>
      </w:r>
      <w:r>
        <w:rPr>
          <w:sz w:val="22"/>
        </w:rPr>
        <w:t>则返回相关的下级的域名服务器的地址。</w:t>
      </w:r>
      <w:r>
        <w:rPr>
          <w:sz w:val="22"/>
        </w:rPr>
        <w:br/>
        <w:t xml:space="preserve">    5.</w:t>
      </w:r>
      <w:r>
        <w:rPr>
          <w:sz w:val="22"/>
        </w:rPr>
        <w:t>重复第四步</w:t>
      </w:r>
      <w:r>
        <w:rPr>
          <w:sz w:val="22"/>
        </w:rPr>
        <w:t>,</w:t>
      </w:r>
      <w:r>
        <w:rPr>
          <w:sz w:val="22"/>
        </w:rPr>
        <w:t>直到找到正确的纪录。</w:t>
      </w:r>
      <w:r>
        <w:rPr>
          <w:sz w:val="22"/>
        </w:rPr>
        <w:br/>
        <w:t xml:space="preserve">    6.</w:t>
      </w:r>
      <w:r>
        <w:rPr>
          <w:sz w:val="22"/>
        </w:rPr>
        <w:t>本地域名</w:t>
      </w:r>
      <w:r>
        <w:rPr>
          <w:sz w:val="22"/>
        </w:rPr>
        <w:t>服务器把返回的结果保存到缓存</w:t>
      </w:r>
      <w:r>
        <w:rPr>
          <w:sz w:val="22"/>
        </w:rPr>
        <w:t>,</w:t>
      </w:r>
      <w:r>
        <w:rPr>
          <w:sz w:val="22"/>
        </w:rPr>
        <w:t>以备下一次使用</w:t>
      </w:r>
      <w:r>
        <w:rPr>
          <w:sz w:val="22"/>
        </w:rPr>
        <w:t>,</w:t>
      </w:r>
      <w:r>
        <w:rPr>
          <w:sz w:val="22"/>
        </w:rPr>
        <w:t>同时还将结果返回给客户机。</w:t>
      </w:r>
    </w:p>
    <w:p w:rsidR="008C0150" w:rsidRDefault="00066B4D">
      <w:pPr>
        <w:tabs>
          <w:tab w:val="left" w:pos="425"/>
        </w:tabs>
        <w:rPr>
          <w:sz w:val="22"/>
        </w:rPr>
      </w:pPr>
      <w:r>
        <w:rPr>
          <w:sz w:val="22"/>
        </w:rPr>
        <w:tab/>
        <w:t>7.</w:t>
      </w:r>
      <w:r>
        <w:rPr>
          <w:sz w:val="22"/>
        </w:rPr>
        <w:t>了解递归查询和迭代查询含义</w:t>
      </w:r>
    </w:p>
    <w:p w:rsidR="008C0150" w:rsidRDefault="00066B4D">
      <w:pPr>
        <w:numPr>
          <w:ilvl w:val="0"/>
          <w:numId w:val="5"/>
        </w:numPr>
        <w:rPr>
          <w:b/>
          <w:sz w:val="24"/>
        </w:rPr>
      </w:pPr>
      <w:r>
        <w:rPr>
          <w:b/>
          <w:sz w:val="24"/>
        </w:rPr>
        <w:t>万维网</w:t>
      </w:r>
      <w:r>
        <w:rPr>
          <w:rFonts w:hint="eastAsia"/>
          <w:b/>
          <w:sz w:val="24"/>
        </w:rPr>
        <w:t xml:space="preserve"> web</w:t>
      </w:r>
      <w:r>
        <w:rPr>
          <w:b/>
          <w:sz w:val="24"/>
        </w:rPr>
        <w:t>.</w:t>
      </w:r>
      <w:r>
        <w:rPr>
          <w:rFonts w:hint="eastAsia"/>
          <w:b/>
          <w:sz w:val="24"/>
        </w:rPr>
        <w:t>(p104)</w:t>
      </w:r>
    </w:p>
    <w:p w:rsidR="008C0150" w:rsidRDefault="00066B4D">
      <w:pPr>
        <w:tabs>
          <w:tab w:val="left" w:pos="425"/>
        </w:tabs>
        <w:ind w:left="425"/>
        <w:rPr>
          <w:sz w:val="22"/>
        </w:rPr>
      </w:pPr>
      <w:r>
        <w:rPr>
          <w:sz w:val="22"/>
        </w:rPr>
        <w:t>万维网是一个超媒体系统</w:t>
      </w:r>
    </w:p>
    <w:p w:rsidR="008C0150" w:rsidRDefault="00066B4D">
      <w:pPr>
        <w:tabs>
          <w:tab w:val="left" w:pos="425"/>
        </w:tabs>
        <w:ind w:left="425"/>
        <w:rPr>
          <w:sz w:val="22"/>
        </w:rPr>
      </w:pPr>
      <w:r>
        <w:rPr>
          <w:sz w:val="22"/>
        </w:rPr>
        <w:t>万维网使用超文本传输语言</w:t>
      </w:r>
      <w:r>
        <w:rPr>
          <w:rFonts w:hint="eastAsia"/>
          <w:sz w:val="22"/>
        </w:rPr>
        <w:t>（</w:t>
      </w:r>
      <w:r>
        <w:rPr>
          <w:rFonts w:hint="eastAsia"/>
          <w:sz w:val="22"/>
        </w:rPr>
        <w:t>HTML</w:t>
      </w:r>
      <w:r>
        <w:rPr>
          <w:rFonts w:hint="eastAsia"/>
          <w:sz w:val="22"/>
        </w:rPr>
        <w:t>）组织</w:t>
      </w:r>
      <w:r>
        <w:rPr>
          <w:rFonts w:hint="eastAsia"/>
          <w:sz w:val="22"/>
        </w:rPr>
        <w:t>web</w:t>
      </w:r>
      <w:r>
        <w:rPr>
          <w:rFonts w:hint="eastAsia"/>
          <w:sz w:val="22"/>
        </w:rPr>
        <w:t>文档信息，使用超文本传输协议（</w:t>
      </w:r>
      <w:r>
        <w:rPr>
          <w:rFonts w:hint="eastAsia"/>
          <w:sz w:val="22"/>
        </w:rPr>
        <w:t>HTTP</w:t>
      </w:r>
      <w:r>
        <w:rPr>
          <w:rFonts w:hint="eastAsia"/>
          <w:sz w:val="22"/>
        </w:rPr>
        <w:t>）传输</w:t>
      </w:r>
      <w:r>
        <w:rPr>
          <w:rFonts w:hint="eastAsia"/>
          <w:sz w:val="22"/>
        </w:rPr>
        <w:t>WEB</w:t>
      </w:r>
      <w:r>
        <w:rPr>
          <w:rFonts w:hint="eastAsia"/>
          <w:sz w:val="22"/>
        </w:rPr>
        <w:t>文档信息，使用统一资源定位符（</w:t>
      </w:r>
      <w:r>
        <w:rPr>
          <w:rFonts w:hint="eastAsia"/>
          <w:sz w:val="22"/>
        </w:rPr>
        <w:t>URL</w:t>
      </w:r>
      <w:r>
        <w:rPr>
          <w:rFonts w:hint="eastAsia"/>
          <w:sz w:val="22"/>
        </w:rPr>
        <w:t>）定义</w:t>
      </w:r>
      <w:r>
        <w:rPr>
          <w:rFonts w:hint="eastAsia"/>
          <w:sz w:val="22"/>
        </w:rPr>
        <w:t>web</w:t>
      </w:r>
      <w:r>
        <w:rPr>
          <w:rFonts w:hint="eastAsia"/>
          <w:sz w:val="22"/>
        </w:rPr>
        <w:t>文档位置</w:t>
      </w:r>
    </w:p>
    <w:p w:rsidR="008C0150" w:rsidRDefault="00066B4D">
      <w:pPr>
        <w:pStyle w:val="2"/>
        <w:numPr>
          <w:ilvl w:val="0"/>
          <w:numId w:val="5"/>
        </w:numPr>
        <w:ind w:firstLineChars="0"/>
        <w:rPr>
          <w:b/>
          <w:sz w:val="24"/>
        </w:rPr>
      </w:pPr>
      <w:r>
        <w:rPr>
          <w:b/>
          <w:sz w:val="24"/>
        </w:rPr>
        <w:t>超文本传输协议</w:t>
      </w:r>
      <w:r>
        <w:rPr>
          <w:b/>
          <w:sz w:val="24"/>
        </w:rPr>
        <w:t>HTTP(P108)</w:t>
      </w:r>
    </w:p>
    <w:p w:rsidR="008C0150" w:rsidRDefault="00066B4D">
      <w:pPr>
        <w:pStyle w:val="2"/>
        <w:tabs>
          <w:tab w:val="left" w:pos="425"/>
        </w:tabs>
        <w:ind w:left="425" w:firstLineChars="0" w:firstLine="0"/>
        <w:rPr>
          <w:sz w:val="22"/>
        </w:rPr>
      </w:pPr>
      <w:r>
        <w:rPr>
          <w:sz w:val="22"/>
        </w:rPr>
        <w:t>1)http</w:t>
      </w:r>
      <w:r>
        <w:rPr>
          <w:sz w:val="22"/>
        </w:rPr>
        <w:t>是面向事务的应用层协议</w:t>
      </w:r>
      <w:r>
        <w:rPr>
          <w:rFonts w:hint="eastAsia"/>
          <w:sz w:val="22"/>
        </w:rPr>
        <w:t>，</w:t>
      </w:r>
      <w:r>
        <w:rPr>
          <w:sz w:val="22"/>
        </w:rPr>
        <w:t>是万维网能够可靠地交换多媒体文件的重要基础</w:t>
      </w:r>
      <w:r>
        <w:rPr>
          <w:rFonts w:hint="eastAsia"/>
          <w:sz w:val="22"/>
        </w:rPr>
        <w:t>。</w:t>
      </w:r>
      <w:r>
        <w:rPr>
          <w:rFonts w:hint="eastAsia"/>
          <w:sz w:val="22"/>
        </w:rPr>
        <w:t>HTTP</w:t>
      </w:r>
      <w:r>
        <w:rPr>
          <w:rFonts w:hint="eastAsia"/>
          <w:sz w:val="22"/>
        </w:rPr>
        <w:t>使用的运输层协议是</w:t>
      </w:r>
      <w:r>
        <w:rPr>
          <w:rFonts w:hint="eastAsia"/>
          <w:sz w:val="22"/>
        </w:rPr>
        <w:t>TCP</w:t>
      </w:r>
    </w:p>
    <w:p w:rsidR="008C0150" w:rsidRDefault="00066B4D">
      <w:pPr>
        <w:pStyle w:val="2"/>
        <w:tabs>
          <w:tab w:val="left" w:pos="425"/>
        </w:tabs>
        <w:ind w:left="425" w:firstLineChars="0" w:firstLine="0"/>
        <w:rPr>
          <w:sz w:val="22"/>
        </w:rPr>
      </w:pPr>
      <w:r>
        <w:rPr>
          <w:rFonts w:hint="eastAsia"/>
          <w:sz w:val="22"/>
        </w:rPr>
        <w:t>2)</w:t>
      </w:r>
      <w:r>
        <w:rPr>
          <w:sz w:val="22"/>
        </w:rPr>
        <w:t>非持续连接工作与持续连接工作</w:t>
      </w:r>
      <w:r>
        <w:rPr>
          <w:rFonts w:hint="eastAsia"/>
          <w:sz w:val="22"/>
        </w:rPr>
        <w:t>（非流水线方式</w:t>
      </w:r>
      <w:r>
        <w:rPr>
          <w:rFonts w:hint="eastAsia"/>
          <w:sz w:val="22"/>
        </w:rPr>
        <w:t>与流水线方式）</w:t>
      </w:r>
    </w:p>
    <w:p w:rsidR="008C0150" w:rsidRDefault="00066B4D">
      <w:pPr>
        <w:pStyle w:val="2"/>
        <w:numPr>
          <w:ilvl w:val="0"/>
          <w:numId w:val="5"/>
        </w:numPr>
        <w:ind w:firstLineChars="0"/>
        <w:rPr>
          <w:b/>
          <w:sz w:val="24"/>
        </w:rPr>
      </w:pPr>
      <w:r>
        <w:rPr>
          <w:rFonts w:hint="eastAsia"/>
          <w:b/>
          <w:sz w:val="24"/>
        </w:rPr>
        <w:t>HTTP</w:t>
      </w:r>
      <w:r>
        <w:rPr>
          <w:rFonts w:hint="eastAsia"/>
          <w:b/>
          <w:sz w:val="24"/>
        </w:rPr>
        <w:t>协议、</w:t>
      </w:r>
      <w:r>
        <w:rPr>
          <w:rFonts w:hint="eastAsia"/>
          <w:b/>
          <w:sz w:val="24"/>
        </w:rPr>
        <w:t>HTML</w:t>
      </w:r>
      <w:r>
        <w:rPr>
          <w:rFonts w:hint="eastAsia"/>
          <w:b/>
          <w:sz w:val="24"/>
        </w:rPr>
        <w:t>、</w:t>
      </w:r>
      <w:r>
        <w:rPr>
          <w:rFonts w:hint="eastAsia"/>
          <w:b/>
          <w:sz w:val="24"/>
        </w:rPr>
        <w:t>URL</w:t>
      </w:r>
      <w:r>
        <w:rPr>
          <w:rFonts w:hint="eastAsia"/>
          <w:b/>
          <w:sz w:val="24"/>
        </w:rPr>
        <w:t>、</w:t>
      </w:r>
      <w:r>
        <w:rPr>
          <w:rFonts w:hint="eastAsia"/>
          <w:b/>
          <w:sz w:val="24"/>
        </w:rPr>
        <w:t>HTTP</w:t>
      </w:r>
      <w:r>
        <w:rPr>
          <w:rFonts w:hint="eastAsia"/>
          <w:b/>
          <w:sz w:val="24"/>
        </w:rPr>
        <w:t>协议的请求和应答，请求方法等（未说）</w:t>
      </w:r>
    </w:p>
    <w:p w:rsidR="008C0150" w:rsidRDefault="00066B4D">
      <w:pPr>
        <w:tabs>
          <w:tab w:val="left" w:pos="425"/>
        </w:tabs>
        <w:rPr>
          <w:sz w:val="22"/>
        </w:rPr>
      </w:pPr>
      <w:r>
        <w:rPr>
          <w:sz w:val="22"/>
        </w:rPr>
        <w:t xml:space="preserve"> H</w:t>
      </w:r>
      <w:r>
        <w:rPr>
          <w:rFonts w:hint="eastAsia"/>
          <w:sz w:val="22"/>
        </w:rPr>
        <w:t>TTP</w:t>
      </w:r>
      <w:r>
        <w:rPr>
          <w:rFonts w:hint="eastAsia"/>
          <w:sz w:val="22"/>
        </w:rPr>
        <w:t>请求报文的一些方法：</w:t>
      </w:r>
    </w:p>
    <w:p w:rsidR="008C0150" w:rsidRDefault="00066B4D">
      <w:pPr>
        <w:pBdr>
          <w:top w:val="single" w:sz="4" w:space="1" w:color="auto"/>
          <w:left w:val="single" w:sz="4" w:space="4" w:color="auto"/>
          <w:bottom w:val="single" w:sz="4" w:space="1" w:color="auto"/>
          <w:right w:val="single" w:sz="4" w:space="0" w:color="auto"/>
          <w:between w:val="single" w:sz="4" w:space="1" w:color="auto"/>
        </w:pBdr>
        <w:tabs>
          <w:tab w:val="left" w:pos="425"/>
        </w:tabs>
        <w:rPr>
          <w:sz w:val="18"/>
          <w:szCs w:val="18"/>
        </w:rPr>
      </w:pPr>
      <w:r>
        <w:rPr>
          <w:rFonts w:hint="eastAsia"/>
          <w:sz w:val="18"/>
          <w:szCs w:val="18"/>
        </w:rPr>
        <w:t>OPTION</w:t>
      </w:r>
      <w:r>
        <w:rPr>
          <w:sz w:val="18"/>
          <w:szCs w:val="18"/>
        </w:rPr>
        <w:t xml:space="preserve"> </w:t>
      </w:r>
      <w:r>
        <w:rPr>
          <w:rFonts w:hint="eastAsia"/>
          <w:sz w:val="18"/>
          <w:szCs w:val="18"/>
        </w:rPr>
        <w:t>请求一些选项的信息</w:t>
      </w:r>
    </w:p>
    <w:p w:rsidR="008C0150" w:rsidRDefault="00066B4D">
      <w:pPr>
        <w:pBdr>
          <w:top w:val="single" w:sz="4" w:space="1" w:color="auto"/>
          <w:left w:val="single" w:sz="4" w:space="4" w:color="auto"/>
          <w:bottom w:val="single" w:sz="4" w:space="1" w:color="auto"/>
          <w:right w:val="single" w:sz="4" w:space="0" w:color="auto"/>
          <w:between w:val="single" w:sz="4" w:space="1" w:color="auto"/>
        </w:pBdr>
        <w:tabs>
          <w:tab w:val="left" w:pos="425"/>
        </w:tabs>
        <w:rPr>
          <w:sz w:val="18"/>
          <w:szCs w:val="18"/>
        </w:rPr>
      </w:pPr>
      <w:r>
        <w:rPr>
          <w:rFonts w:hint="eastAsia"/>
          <w:sz w:val="18"/>
          <w:szCs w:val="18"/>
        </w:rPr>
        <w:t>GET</w:t>
      </w:r>
      <w:r>
        <w:rPr>
          <w:sz w:val="18"/>
          <w:szCs w:val="18"/>
        </w:rPr>
        <w:t xml:space="preserve">     </w:t>
      </w:r>
      <w:r>
        <w:rPr>
          <w:rFonts w:hint="eastAsia"/>
          <w:sz w:val="18"/>
          <w:szCs w:val="18"/>
        </w:rPr>
        <w:t>请求读取由</w:t>
      </w:r>
      <w:r>
        <w:rPr>
          <w:rFonts w:hint="eastAsia"/>
          <w:sz w:val="18"/>
          <w:szCs w:val="18"/>
        </w:rPr>
        <w:t>URL</w:t>
      </w:r>
      <w:r>
        <w:rPr>
          <w:rFonts w:hint="eastAsia"/>
          <w:sz w:val="18"/>
          <w:szCs w:val="18"/>
        </w:rPr>
        <w:t>所标志的信息</w:t>
      </w:r>
    </w:p>
    <w:p w:rsidR="008C0150" w:rsidRDefault="00066B4D">
      <w:pPr>
        <w:pBdr>
          <w:top w:val="single" w:sz="4" w:space="1" w:color="auto"/>
          <w:left w:val="single" w:sz="4" w:space="4" w:color="auto"/>
          <w:bottom w:val="single" w:sz="4" w:space="1" w:color="auto"/>
          <w:right w:val="single" w:sz="4" w:space="0" w:color="auto"/>
          <w:between w:val="single" w:sz="4" w:space="1" w:color="auto"/>
        </w:pBdr>
        <w:tabs>
          <w:tab w:val="left" w:pos="425"/>
        </w:tabs>
        <w:rPr>
          <w:sz w:val="18"/>
          <w:szCs w:val="18"/>
        </w:rPr>
      </w:pPr>
      <w:r>
        <w:rPr>
          <w:rFonts w:hint="eastAsia"/>
          <w:sz w:val="18"/>
          <w:szCs w:val="18"/>
        </w:rPr>
        <w:lastRenderedPageBreak/>
        <w:t>HEAD</w:t>
      </w:r>
      <w:r>
        <w:rPr>
          <w:sz w:val="18"/>
          <w:szCs w:val="18"/>
        </w:rPr>
        <w:t xml:space="preserve">   </w:t>
      </w:r>
      <w:r>
        <w:rPr>
          <w:rFonts w:hint="eastAsia"/>
          <w:sz w:val="18"/>
          <w:szCs w:val="18"/>
        </w:rPr>
        <w:t>请求读取由</w:t>
      </w:r>
      <w:r>
        <w:rPr>
          <w:rFonts w:hint="eastAsia"/>
          <w:sz w:val="18"/>
          <w:szCs w:val="18"/>
        </w:rPr>
        <w:t>URL</w:t>
      </w:r>
      <w:r>
        <w:rPr>
          <w:rFonts w:hint="eastAsia"/>
          <w:sz w:val="18"/>
          <w:szCs w:val="18"/>
        </w:rPr>
        <w:t>所标志的信息的首部</w:t>
      </w:r>
    </w:p>
    <w:p w:rsidR="008C0150" w:rsidRDefault="00066B4D">
      <w:pPr>
        <w:pBdr>
          <w:top w:val="single" w:sz="4" w:space="1" w:color="auto"/>
          <w:left w:val="single" w:sz="4" w:space="4" w:color="auto"/>
          <w:bottom w:val="single" w:sz="4" w:space="1" w:color="auto"/>
          <w:right w:val="single" w:sz="4" w:space="0" w:color="auto"/>
          <w:between w:val="single" w:sz="4" w:space="1" w:color="auto"/>
        </w:pBdr>
        <w:tabs>
          <w:tab w:val="left" w:pos="425"/>
        </w:tabs>
        <w:rPr>
          <w:sz w:val="18"/>
          <w:szCs w:val="18"/>
        </w:rPr>
      </w:pPr>
      <w:r>
        <w:rPr>
          <w:rFonts w:hint="eastAsia"/>
          <w:sz w:val="18"/>
          <w:szCs w:val="18"/>
        </w:rPr>
        <w:t>POST</w:t>
      </w:r>
      <w:r>
        <w:rPr>
          <w:sz w:val="18"/>
          <w:szCs w:val="18"/>
        </w:rPr>
        <w:t xml:space="preserve">    </w:t>
      </w:r>
      <w:r>
        <w:rPr>
          <w:rFonts w:hint="eastAsia"/>
          <w:sz w:val="18"/>
          <w:szCs w:val="18"/>
        </w:rPr>
        <w:t>给服务器添加信息</w:t>
      </w:r>
    </w:p>
    <w:p w:rsidR="008C0150" w:rsidRDefault="00066B4D">
      <w:pPr>
        <w:pBdr>
          <w:top w:val="single" w:sz="4" w:space="1" w:color="auto"/>
          <w:left w:val="single" w:sz="4" w:space="4" w:color="auto"/>
          <w:bottom w:val="single" w:sz="4" w:space="1" w:color="auto"/>
          <w:right w:val="single" w:sz="4" w:space="0" w:color="auto"/>
          <w:between w:val="single" w:sz="4" w:space="1" w:color="auto"/>
        </w:pBdr>
        <w:tabs>
          <w:tab w:val="left" w:pos="425"/>
        </w:tabs>
        <w:rPr>
          <w:sz w:val="18"/>
          <w:szCs w:val="18"/>
        </w:rPr>
      </w:pPr>
      <w:r>
        <w:rPr>
          <w:rFonts w:hint="eastAsia"/>
          <w:sz w:val="18"/>
          <w:szCs w:val="18"/>
        </w:rPr>
        <w:t>PUT</w:t>
      </w:r>
      <w:r>
        <w:rPr>
          <w:sz w:val="18"/>
          <w:szCs w:val="18"/>
        </w:rPr>
        <w:t xml:space="preserve">     </w:t>
      </w:r>
      <w:r>
        <w:rPr>
          <w:rFonts w:hint="eastAsia"/>
          <w:sz w:val="18"/>
          <w:szCs w:val="18"/>
        </w:rPr>
        <w:t>指明的</w:t>
      </w:r>
      <w:r>
        <w:rPr>
          <w:rFonts w:hint="eastAsia"/>
          <w:sz w:val="18"/>
          <w:szCs w:val="18"/>
        </w:rPr>
        <w:t>URL</w:t>
      </w:r>
      <w:r>
        <w:rPr>
          <w:rFonts w:hint="eastAsia"/>
          <w:sz w:val="18"/>
          <w:szCs w:val="18"/>
        </w:rPr>
        <w:t>下存储一个文档</w:t>
      </w:r>
    </w:p>
    <w:p w:rsidR="008C0150" w:rsidRDefault="00066B4D">
      <w:pPr>
        <w:pBdr>
          <w:top w:val="single" w:sz="4" w:space="1" w:color="auto"/>
          <w:left w:val="single" w:sz="4" w:space="4" w:color="auto"/>
          <w:bottom w:val="single" w:sz="4" w:space="1" w:color="auto"/>
          <w:right w:val="single" w:sz="4" w:space="0" w:color="auto"/>
          <w:between w:val="single" w:sz="4" w:space="1" w:color="auto"/>
        </w:pBdr>
        <w:tabs>
          <w:tab w:val="left" w:pos="425"/>
        </w:tabs>
        <w:rPr>
          <w:sz w:val="18"/>
          <w:szCs w:val="18"/>
        </w:rPr>
      </w:pPr>
      <w:r>
        <w:rPr>
          <w:rFonts w:hint="eastAsia"/>
          <w:sz w:val="18"/>
          <w:szCs w:val="18"/>
        </w:rPr>
        <w:t>DELETE</w:t>
      </w:r>
      <w:r>
        <w:rPr>
          <w:sz w:val="18"/>
          <w:szCs w:val="18"/>
        </w:rPr>
        <w:t xml:space="preserve">   </w:t>
      </w:r>
      <w:r>
        <w:rPr>
          <w:rFonts w:hint="eastAsia"/>
          <w:sz w:val="18"/>
          <w:szCs w:val="18"/>
        </w:rPr>
        <w:t>删除</w:t>
      </w:r>
      <w:r>
        <w:rPr>
          <w:rFonts w:hint="eastAsia"/>
          <w:sz w:val="18"/>
          <w:szCs w:val="18"/>
        </w:rPr>
        <w:t>URL</w:t>
      </w:r>
      <w:r>
        <w:rPr>
          <w:rFonts w:hint="eastAsia"/>
          <w:sz w:val="18"/>
          <w:szCs w:val="18"/>
        </w:rPr>
        <w:t>指明的资源</w:t>
      </w:r>
    </w:p>
    <w:p w:rsidR="008C0150" w:rsidRDefault="00066B4D">
      <w:pPr>
        <w:pBdr>
          <w:top w:val="single" w:sz="4" w:space="1" w:color="auto"/>
          <w:left w:val="single" w:sz="4" w:space="4" w:color="auto"/>
          <w:bottom w:val="single" w:sz="4" w:space="1" w:color="auto"/>
          <w:right w:val="single" w:sz="4" w:space="0" w:color="auto"/>
          <w:between w:val="single" w:sz="4" w:space="1" w:color="auto"/>
        </w:pBdr>
        <w:tabs>
          <w:tab w:val="left" w:pos="425"/>
        </w:tabs>
        <w:rPr>
          <w:sz w:val="18"/>
          <w:szCs w:val="18"/>
        </w:rPr>
      </w:pPr>
      <w:r>
        <w:rPr>
          <w:rFonts w:hint="eastAsia"/>
          <w:sz w:val="18"/>
          <w:szCs w:val="18"/>
        </w:rPr>
        <w:t>TRACE</w:t>
      </w:r>
      <w:r>
        <w:rPr>
          <w:sz w:val="18"/>
          <w:szCs w:val="18"/>
        </w:rPr>
        <w:t xml:space="preserve">    </w:t>
      </w:r>
      <w:r>
        <w:rPr>
          <w:rFonts w:hint="eastAsia"/>
          <w:sz w:val="18"/>
          <w:szCs w:val="18"/>
        </w:rPr>
        <w:t>进行环回测试的请求报文</w:t>
      </w:r>
    </w:p>
    <w:p w:rsidR="008C0150" w:rsidRDefault="00066B4D">
      <w:pPr>
        <w:pBdr>
          <w:top w:val="single" w:sz="4" w:space="1" w:color="auto"/>
          <w:left w:val="single" w:sz="4" w:space="4" w:color="auto"/>
          <w:bottom w:val="single" w:sz="4" w:space="1" w:color="auto"/>
          <w:right w:val="single" w:sz="4" w:space="0" w:color="auto"/>
          <w:between w:val="single" w:sz="4" w:space="1" w:color="auto"/>
        </w:pBdr>
        <w:tabs>
          <w:tab w:val="left" w:pos="425"/>
        </w:tabs>
        <w:rPr>
          <w:sz w:val="18"/>
          <w:szCs w:val="18"/>
        </w:rPr>
      </w:pPr>
      <w:r>
        <w:rPr>
          <w:rFonts w:hint="eastAsia"/>
          <w:sz w:val="18"/>
          <w:szCs w:val="18"/>
        </w:rPr>
        <w:t>CONNECT</w:t>
      </w:r>
      <w:r>
        <w:rPr>
          <w:sz w:val="18"/>
          <w:szCs w:val="18"/>
        </w:rPr>
        <w:t xml:space="preserve"> </w:t>
      </w:r>
      <w:r>
        <w:rPr>
          <w:rFonts w:hint="eastAsia"/>
          <w:sz w:val="18"/>
          <w:szCs w:val="18"/>
        </w:rPr>
        <w:t>用于代理服务连接</w:t>
      </w:r>
    </w:p>
    <w:p w:rsidR="008C0150" w:rsidRDefault="00066B4D">
      <w:pPr>
        <w:numPr>
          <w:ilvl w:val="0"/>
          <w:numId w:val="5"/>
        </w:numPr>
        <w:rPr>
          <w:b/>
          <w:sz w:val="24"/>
        </w:rPr>
      </w:pPr>
      <w:r>
        <w:rPr>
          <w:rFonts w:hint="eastAsia"/>
          <w:b/>
          <w:sz w:val="24"/>
        </w:rPr>
        <w:t>FTP</w:t>
      </w:r>
      <w:r>
        <w:rPr>
          <w:rFonts w:hint="eastAsia"/>
          <w:b/>
          <w:sz w:val="24"/>
        </w:rPr>
        <w:t>协议、控制链接、数据链接（</w:t>
      </w:r>
      <w:r>
        <w:rPr>
          <w:rFonts w:hint="eastAsia"/>
          <w:b/>
          <w:sz w:val="24"/>
        </w:rPr>
        <w:t>P111</w:t>
      </w:r>
      <w:r>
        <w:rPr>
          <w:rFonts w:hint="eastAsia"/>
          <w:b/>
          <w:sz w:val="24"/>
        </w:rPr>
        <w:t>）</w:t>
      </w:r>
    </w:p>
    <w:p w:rsidR="008C0150" w:rsidRDefault="00066B4D">
      <w:pPr>
        <w:widowControl/>
        <w:jc w:val="left"/>
        <w:rPr>
          <w:sz w:val="22"/>
        </w:rPr>
      </w:pPr>
      <w:r>
        <w:rPr>
          <w:rFonts w:hint="eastAsia"/>
          <w:sz w:val="22"/>
        </w:rPr>
        <w:t xml:space="preserve">  </w:t>
      </w:r>
      <w:r>
        <w:rPr>
          <w:rFonts w:hint="eastAsia"/>
          <w:sz w:val="22"/>
        </w:rPr>
        <w:tab/>
      </w:r>
      <w:r>
        <w:rPr>
          <w:rFonts w:hint="eastAsia"/>
          <w:sz w:val="22"/>
        </w:rPr>
        <w:t>文本传输协议（</w:t>
      </w:r>
      <w:r>
        <w:rPr>
          <w:rFonts w:hint="eastAsia"/>
          <w:sz w:val="22"/>
        </w:rPr>
        <w:t>FTP</w:t>
      </w:r>
      <w:r>
        <w:rPr>
          <w:rFonts w:hint="eastAsia"/>
          <w:sz w:val="22"/>
        </w:rPr>
        <w:t>）的</w:t>
      </w:r>
      <w:r>
        <w:rPr>
          <w:rFonts w:hint="eastAsia"/>
          <w:b/>
          <w:sz w:val="22"/>
        </w:rPr>
        <w:t>工作原理</w:t>
      </w:r>
      <w:r>
        <w:rPr>
          <w:rFonts w:hint="eastAsia"/>
          <w:sz w:val="22"/>
        </w:rPr>
        <w:t>：服务器</w:t>
      </w:r>
      <w:proofErr w:type="gramStart"/>
      <w:r>
        <w:rPr>
          <w:rFonts w:hint="eastAsia"/>
          <w:sz w:val="22"/>
        </w:rPr>
        <w:t>主进程</w:t>
      </w:r>
      <w:proofErr w:type="gramEnd"/>
      <w:r>
        <w:rPr>
          <w:rFonts w:hint="eastAsia"/>
          <w:sz w:val="22"/>
        </w:rPr>
        <w:t>打开默认端口号</w:t>
      </w:r>
      <w:r>
        <w:rPr>
          <w:rFonts w:hint="eastAsia"/>
          <w:sz w:val="22"/>
        </w:rPr>
        <w:t>21</w:t>
      </w:r>
      <w:r>
        <w:rPr>
          <w:rFonts w:hint="eastAsia"/>
          <w:sz w:val="22"/>
        </w:rPr>
        <w:t>；等待客户</w:t>
      </w:r>
      <w:proofErr w:type="gramStart"/>
      <w:r>
        <w:rPr>
          <w:rFonts w:hint="eastAsia"/>
          <w:sz w:val="22"/>
        </w:rPr>
        <w:t>机进程</w:t>
      </w:r>
      <w:proofErr w:type="gramEnd"/>
      <w:r>
        <w:rPr>
          <w:rFonts w:hint="eastAsia"/>
          <w:sz w:val="22"/>
        </w:rPr>
        <w:t>的连接请求；启动从属进程处理客户</w:t>
      </w:r>
      <w:proofErr w:type="gramStart"/>
      <w:r>
        <w:rPr>
          <w:rFonts w:hint="eastAsia"/>
          <w:sz w:val="22"/>
        </w:rPr>
        <w:t>机进程</w:t>
      </w:r>
      <w:proofErr w:type="gramEnd"/>
      <w:r>
        <w:rPr>
          <w:rFonts w:hint="eastAsia"/>
          <w:sz w:val="22"/>
        </w:rPr>
        <w:t>发来的请求，处理完毕后从属进程终止；返回到等待状态，等待下一个客户</w:t>
      </w:r>
      <w:proofErr w:type="gramStart"/>
      <w:r>
        <w:rPr>
          <w:rFonts w:hint="eastAsia"/>
          <w:sz w:val="22"/>
        </w:rPr>
        <w:t>机进程</w:t>
      </w:r>
      <w:proofErr w:type="gramEnd"/>
      <w:r>
        <w:rPr>
          <w:rFonts w:hint="eastAsia"/>
          <w:sz w:val="22"/>
        </w:rPr>
        <w:t>的请求连接。</w:t>
      </w:r>
    </w:p>
    <w:p w:rsidR="008C0150" w:rsidRDefault="00066B4D">
      <w:pPr>
        <w:ind w:firstLine="444"/>
        <w:rPr>
          <w:rFonts w:ascii="Times New Roman" w:eastAsia="宋体" w:hAnsi="Times New Roman" w:cs="Times New Roman"/>
          <w:sz w:val="22"/>
          <w:szCs w:val="20"/>
        </w:rPr>
      </w:pPr>
      <w:r>
        <w:rPr>
          <w:rFonts w:ascii="Times New Roman" w:eastAsia="宋体" w:hAnsi="Times New Roman" w:cs="Times New Roman" w:hint="eastAsia"/>
          <w:sz w:val="22"/>
          <w:szCs w:val="20"/>
        </w:rPr>
        <w:t>FTP</w:t>
      </w:r>
      <w:r>
        <w:rPr>
          <w:rFonts w:ascii="Times New Roman" w:eastAsia="宋体" w:hAnsi="Times New Roman" w:cs="Times New Roman" w:hint="eastAsia"/>
          <w:sz w:val="22"/>
          <w:szCs w:val="20"/>
        </w:rPr>
        <w:t>的客户和服务器之间需要建立并行的“</w:t>
      </w:r>
      <w:r>
        <w:rPr>
          <w:rFonts w:ascii="Times New Roman" w:eastAsia="宋体" w:hAnsi="Times New Roman" w:cs="Times New Roman" w:hint="eastAsia"/>
          <w:b/>
          <w:sz w:val="22"/>
          <w:szCs w:val="20"/>
        </w:rPr>
        <w:t>控制连接</w:t>
      </w:r>
      <w:r>
        <w:rPr>
          <w:rFonts w:ascii="Times New Roman" w:eastAsia="宋体" w:hAnsi="Times New Roman" w:cs="Times New Roman" w:hint="eastAsia"/>
          <w:sz w:val="22"/>
          <w:szCs w:val="20"/>
        </w:rPr>
        <w:t>”和“</w:t>
      </w:r>
      <w:r>
        <w:rPr>
          <w:rFonts w:ascii="Times New Roman" w:eastAsia="宋体" w:hAnsi="Times New Roman" w:cs="Times New Roman" w:hint="eastAsia"/>
          <w:b/>
          <w:sz w:val="22"/>
          <w:szCs w:val="20"/>
        </w:rPr>
        <w:t>数据连接</w:t>
      </w:r>
      <w:r>
        <w:rPr>
          <w:rFonts w:ascii="Times New Roman" w:eastAsia="宋体" w:hAnsi="Times New Roman" w:cs="Times New Roman" w:hint="eastAsia"/>
          <w:sz w:val="22"/>
          <w:szCs w:val="20"/>
        </w:rPr>
        <w:t>”，分别通过端口号</w:t>
      </w:r>
      <w:r>
        <w:rPr>
          <w:rFonts w:ascii="Times New Roman" w:eastAsia="宋体" w:hAnsi="Times New Roman" w:cs="Times New Roman" w:hint="eastAsia"/>
          <w:sz w:val="22"/>
          <w:szCs w:val="20"/>
        </w:rPr>
        <w:t>21</w:t>
      </w:r>
      <w:r>
        <w:rPr>
          <w:rFonts w:ascii="Times New Roman" w:eastAsia="宋体" w:hAnsi="Times New Roman" w:cs="Times New Roman" w:hint="eastAsia"/>
          <w:sz w:val="22"/>
          <w:szCs w:val="20"/>
        </w:rPr>
        <w:t>和</w:t>
      </w:r>
      <w:r>
        <w:rPr>
          <w:rFonts w:ascii="Times New Roman" w:eastAsia="宋体" w:hAnsi="Times New Roman" w:cs="Times New Roman" w:hint="eastAsia"/>
          <w:sz w:val="22"/>
          <w:szCs w:val="20"/>
        </w:rPr>
        <w:t>20</w:t>
      </w:r>
      <w:r>
        <w:rPr>
          <w:rFonts w:ascii="Times New Roman" w:eastAsia="宋体" w:hAnsi="Times New Roman" w:cs="Times New Roman" w:hint="eastAsia"/>
          <w:sz w:val="22"/>
          <w:szCs w:val="20"/>
        </w:rPr>
        <w:t>进行。</w:t>
      </w:r>
    </w:p>
    <w:p w:rsidR="008C0150" w:rsidRDefault="00066B4D">
      <w:pPr>
        <w:ind w:firstLine="444"/>
        <w:rPr>
          <w:rFonts w:ascii="Times New Roman" w:eastAsia="宋体" w:hAnsi="Times New Roman" w:cs="Times New Roman"/>
          <w:sz w:val="22"/>
          <w:szCs w:val="20"/>
        </w:rPr>
      </w:pPr>
      <w:r>
        <w:rPr>
          <w:rFonts w:ascii="Times New Roman" w:eastAsia="宋体" w:hAnsi="Times New Roman" w:cs="Times New Roman"/>
          <w:sz w:val="22"/>
          <w:szCs w:val="20"/>
        </w:rPr>
        <w:t>控制链接在会话期间一直打开</w:t>
      </w:r>
      <w:r>
        <w:rPr>
          <w:rFonts w:ascii="Times New Roman" w:eastAsia="宋体" w:hAnsi="Times New Roman" w:cs="Times New Roman" w:hint="eastAsia"/>
          <w:sz w:val="22"/>
          <w:szCs w:val="20"/>
        </w:rPr>
        <w:t>，</w:t>
      </w:r>
      <w:r>
        <w:rPr>
          <w:rFonts w:ascii="Times New Roman" w:eastAsia="宋体" w:hAnsi="Times New Roman" w:cs="Times New Roman"/>
          <w:sz w:val="22"/>
          <w:szCs w:val="20"/>
        </w:rPr>
        <w:t>控制</w:t>
      </w:r>
      <w:proofErr w:type="gramStart"/>
      <w:r>
        <w:rPr>
          <w:rFonts w:ascii="Times New Roman" w:eastAsia="宋体" w:hAnsi="Times New Roman" w:cs="Times New Roman"/>
          <w:sz w:val="22"/>
          <w:szCs w:val="20"/>
        </w:rPr>
        <w:t>链接仅</w:t>
      </w:r>
      <w:proofErr w:type="gramEnd"/>
      <w:r>
        <w:rPr>
          <w:rFonts w:ascii="Times New Roman" w:eastAsia="宋体" w:hAnsi="Times New Roman" w:cs="Times New Roman"/>
          <w:sz w:val="22"/>
          <w:szCs w:val="20"/>
        </w:rPr>
        <w:t>用于传送</w:t>
      </w:r>
      <w:proofErr w:type="gramStart"/>
      <w:r>
        <w:rPr>
          <w:rFonts w:ascii="Times New Roman" w:eastAsia="宋体" w:hAnsi="Times New Roman" w:cs="Times New Roman"/>
          <w:sz w:val="22"/>
          <w:szCs w:val="20"/>
        </w:rPr>
        <w:t>和除了</w:t>
      </w:r>
      <w:proofErr w:type="gramEnd"/>
      <w:r>
        <w:rPr>
          <w:rFonts w:ascii="Times New Roman" w:eastAsia="宋体" w:hAnsi="Times New Roman" w:cs="Times New Roman"/>
          <w:sz w:val="22"/>
          <w:szCs w:val="20"/>
        </w:rPr>
        <w:t>客户发出的连接请求</w:t>
      </w:r>
    </w:p>
    <w:p w:rsidR="008C0150" w:rsidRDefault="00066B4D">
      <w:pPr>
        <w:ind w:firstLine="444"/>
        <w:rPr>
          <w:b/>
          <w:sz w:val="24"/>
        </w:rPr>
      </w:pPr>
      <w:r>
        <w:rPr>
          <w:rFonts w:ascii="Times New Roman" w:eastAsia="宋体" w:hAnsi="Times New Roman" w:cs="Times New Roman" w:hint="eastAsia"/>
          <w:sz w:val="22"/>
          <w:szCs w:val="20"/>
        </w:rPr>
        <w:t>数据连接用于传输文件。由服务器</w:t>
      </w:r>
      <w:r>
        <w:rPr>
          <w:rFonts w:ascii="Times New Roman" w:eastAsia="宋体" w:hAnsi="Times New Roman" w:cs="Times New Roman" w:hint="eastAsia"/>
          <w:sz w:val="22"/>
          <w:szCs w:val="20"/>
        </w:rPr>
        <w:t>DTP</w:t>
      </w:r>
      <w:r>
        <w:rPr>
          <w:rFonts w:ascii="Times New Roman" w:eastAsia="宋体" w:hAnsi="Times New Roman" w:cs="Times New Roman" w:hint="eastAsia"/>
          <w:sz w:val="22"/>
          <w:szCs w:val="20"/>
        </w:rPr>
        <w:t>发起建立到客户机</w:t>
      </w:r>
      <w:r>
        <w:rPr>
          <w:rFonts w:ascii="Times New Roman" w:eastAsia="宋体" w:hAnsi="Times New Roman" w:cs="Times New Roman" w:hint="eastAsia"/>
          <w:sz w:val="22"/>
          <w:szCs w:val="20"/>
        </w:rPr>
        <w:t>DTP</w:t>
      </w:r>
      <w:r>
        <w:rPr>
          <w:rFonts w:ascii="Times New Roman" w:eastAsia="宋体" w:hAnsi="Times New Roman" w:cs="Times New Roman" w:hint="eastAsia"/>
          <w:sz w:val="22"/>
          <w:szCs w:val="20"/>
        </w:rPr>
        <w:t>的数据连接称为主动连接，反之称为被动连接。</w:t>
      </w:r>
    </w:p>
    <w:p w:rsidR="008C0150" w:rsidRDefault="00066B4D">
      <w:pPr>
        <w:numPr>
          <w:ilvl w:val="0"/>
          <w:numId w:val="5"/>
        </w:numPr>
        <w:rPr>
          <w:b/>
          <w:sz w:val="24"/>
        </w:rPr>
      </w:pPr>
      <w:r>
        <w:rPr>
          <w:rFonts w:hint="eastAsia"/>
          <w:b/>
          <w:sz w:val="24"/>
        </w:rPr>
        <w:t>电子邮件系统组成</w:t>
      </w:r>
      <w:r>
        <w:rPr>
          <w:rFonts w:hint="eastAsia"/>
          <w:b/>
          <w:sz w:val="24"/>
        </w:rPr>
        <w:t>(p116)</w:t>
      </w:r>
    </w:p>
    <w:p w:rsidR="008C0150" w:rsidRDefault="00066B4D">
      <w:pPr>
        <w:tabs>
          <w:tab w:val="left" w:pos="425"/>
        </w:tabs>
        <w:ind w:firstLineChars="200" w:firstLine="440"/>
        <w:rPr>
          <w:b/>
          <w:sz w:val="24"/>
        </w:rPr>
      </w:pPr>
      <w:r>
        <w:rPr>
          <w:rFonts w:ascii="Times New Roman" w:eastAsia="宋体" w:hAnsi="Times New Roman" w:cs="Times New Roman" w:hint="eastAsia"/>
          <w:sz w:val="22"/>
          <w:szCs w:val="20"/>
        </w:rPr>
        <w:t>知道过</w:t>
      </w:r>
      <w:r>
        <w:rPr>
          <w:rFonts w:ascii="Times New Roman" w:eastAsia="宋体" w:hAnsi="Times New Roman" w:cs="Times New Roman" w:hint="eastAsia"/>
          <w:sz w:val="22"/>
          <w:szCs w:val="20"/>
        </w:rPr>
        <w:t>程</w:t>
      </w:r>
      <w:r>
        <w:rPr>
          <w:rFonts w:ascii="Times New Roman" w:eastAsia="宋体" w:hAnsi="Times New Roman" w:cs="Times New Roman" w:hint="eastAsia"/>
          <w:sz w:val="22"/>
          <w:szCs w:val="20"/>
        </w:rPr>
        <w:t xml:space="preserve"> </w:t>
      </w:r>
      <w:r>
        <w:rPr>
          <w:rFonts w:ascii="Times New Roman" w:eastAsia="宋体" w:hAnsi="Times New Roman" w:cs="Times New Roman" w:hint="eastAsia"/>
          <w:sz w:val="22"/>
          <w:szCs w:val="20"/>
        </w:rPr>
        <w:t>图</w:t>
      </w:r>
      <w:r>
        <w:rPr>
          <w:rFonts w:ascii="Times New Roman" w:eastAsia="宋体" w:hAnsi="Times New Roman" w:cs="Times New Roman" w:hint="eastAsia"/>
          <w:sz w:val="22"/>
          <w:szCs w:val="20"/>
        </w:rPr>
        <w:t>4-</w:t>
      </w:r>
      <w:r>
        <w:rPr>
          <w:rFonts w:ascii="Times New Roman" w:eastAsia="宋体" w:hAnsi="Times New Roman" w:cs="Times New Roman"/>
          <w:sz w:val="22"/>
          <w:szCs w:val="20"/>
        </w:rPr>
        <w:t>1</w:t>
      </w:r>
      <w:r>
        <w:rPr>
          <w:rFonts w:ascii="Times New Roman" w:eastAsia="宋体" w:hAnsi="Times New Roman" w:cs="Times New Roman" w:hint="eastAsia"/>
          <w:sz w:val="22"/>
          <w:szCs w:val="20"/>
        </w:rPr>
        <w:t>用户代理在向邮件服务器传送邮件时使用简单邮件传输协议</w:t>
      </w:r>
      <w:r>
        <w:rPr>
          <w:rFonts w:ascii="Times New Roman" w:eastAsia="宋体" w:hAnsi="Times New Roman" w:cs="Times New Roman" w:hint="eastAsia"/>
          <w:b/>
          <w:sz w:val="22"/>
          <w:szCs w:val="20"/>
        </w:rPr>
        <w:t>（</w:t>
      </w:r>
      <w:r>
        <w:rPr>
          <w:rFonts w:ascii="Times New Roman" w:eastAsia="宋体" w:hAnsi="Times New Roman" w:cs="Times New Roman" w:hint="eastAsia"/>
          <w:b/>
          <w:sz w:val="22"/>
          <w:szCs w:val="20"/>
        </w:rPr>
        <w:t>SMTP</w:t>
      </w:r>
      <w:r>
        <w:rPr>
          <w:rFonts w:ascii="Times New Roman" w:eastAsia="宋体" w:hAnsi="Times New Roman" w:cs="Times New Roman" w:hint="eastAsia"/>
          <w:b/>
          <w:sz w:val="22"/>
          <w:szCs w:val="20"/>
        </w:rPr>
        <w:t>）</w:t>
      </w:r>
      <w:r>
        <w:rPr>
          <w:rFonts w:ascii="Times New Roman" w:eastAsia="宋体" w:hAnsi="Times New Roman" w:cs="Times New Roman" w:hint="eastAsia"/>
          <w:sz w:val="22"/>
          <w:szCs w:val="20"/>
        </w:rPr>
        <w:t>。邮件服务器之间采用</w:t>
      </w:r>
      <w:r>
        <w:rPr>
          <w:rFonts w:ascii="Times New Roman" w:eastAsia="宋体" w:hAnsi="Times New Roman" w:cs="Times New Roman" w:hint="eastAsia"/>
          <w:sz w:val="22"/>
          <w:szCs w:val="20"/>
        </w:rPr>
        <w:t>SMTP</w:t>
      </w:r>
      <w:r>
        <w:rPr>
          <w:rFonts w:ascii="Times New Roman" w:eastAsia="宋体" w:hAnsi="Times New Roman" w:cs="Times New Roman" w:hint="eastAsia"/>
          <w:sz w:val="22"/>
          <w:szCs w:val="20"/>
        </w:rPr>
        <w:t>协议。用户代理从邮件服务器的信箱中读取邮件时使用</w:t>
      </w:r>
      <w:r>
        <w:rPr>
          <w:rFonts w:ascii="Times New Roman" w:eastAsia="宋体" w:hAnsi="Times New Roman" w:cs="Times New Roman" w:hint="eastAsia"/>
          <w:sz w:val="22"/>
          <w:szCs w:val="20"/>
        </w:rPr>
        <w:t>POP3</w:t>
      </w:r>
      <w:r>
        <w:rPr>
          <w:rFonts w:ascii="Times New Roman" w:eastAsia="宋体" w:hAnsi="Times New Roman" w:cs="Times New Roman" w:hint="eastAsia"/>
          <w:sz w:val="22"/>
          <w:szCs w:val="20"/>
        </w:rPr>
        <w:t>或</w:t>
      </w:r>
      <w:r>
        <w:rPr>
          <w:rFonts w:ascii="Times New Roman" w:eastAsia="宋体" w:hAnsi="Times New Roman" w:cs="Times New Roman" w:hint="eastAsia"/>
          <w:sz w:val="22"/>
          <w:szCs w:val="20"/>
        </w:rPr>
        <w:t>IMAP</w:t>
      </w:r>
      <w:r>
        <w:rPr>
          <w:rFonts w:ascii="Times New Roman" w:eastAsia="宋体" w:hAnsi="Times New Roman" w:cs="Times New Roman" w:hint="eastAsia"/>
          <w:sz w:val="22"/>
          <w:szCs w:val="20"/>
        </w:rPr>
        <w:t>协议。</w:t>
      </w:r>
    </w:p>
    <w:p w:rsidR="008C0150" w:rsidRDefault="00066B4D">
      <w:pPr>
        <w:jc w:val="left"/>
        <w:rPr>
          <w:rFonts w:ascii="Times New Roman" w:eastAsia="宋体" w:hAnsi="Times New Roman" w:cs="Times New Roman"/>
          <w:sz w:val="22"/>
          <w:szCs w:val="20"/>
        </w:rPr>
      </w:pPr>
      <w:r>
        <w:rPr>
          <w:b/>
          <w:sz w:val="24"/>
        </w:rPr>
        <w:tab/>
      </w:r>
      <w:r>
        <w:rPr>
          <w:rFonts w:ascii="Times New Roman" w:eastAsia="宋体" w:hAnsi="Times New Roman" w:cs="Times New Roman" w:hint="eastAsia"/>
          <w:sz w:val="22"/>
          <w:szCs w:val="20"/>
        </w:rPr>
        <w:t>在访问采用的</w:t>
      </w:r>
      <w:r>
        <w:rPr>
          <w:rFonts w:ascii="Times New Roman" w:eastAsia="宋体" w:hAnsi="Times New Roman" w:cs="Times New Roman" w:hint="eastAsia"/>
          <w:sz w:val="22"/>
          <w:szCs w:val="20"/>
        </w:rPr>
        <w:t>POP3</w:t>
      </w:r>
      <w:r>
        <w:rPr>
          <w:rFonts w:ascii="Times New Roman" w:eastAsia="宋体" w:hAnsi="Times New Roman" w:cs="Times New Roman" w:hint="eastAsia"/>
          <w:sz w:val="22"/>
          <w:szCs w:val="20"/>
        </w:rPr>
        <w:t>协议的邮件服务器时，邮箱中的邮件被复制到用户的客户机中，用户在自己的客户机中阅读和管理邮件。在访问采用</w:t>
      </w:r>
      <w:r>
        <w:rPr>
          <w:rFonts w:ascii="Times New Roman" w:eastAsia="宋体" w:hAnsi="Times New Roman" w:cs="Times New Roman" w:hint="eastAsia"/>
          <w:sz w:val="22"/>
          <w:szCs w:val="20"/>
        </w:rPr>
        <w:t>IMAP</w:t>
      </w:r>
      <w:r>
        <w:rPr>
          <w:rFonts w:ascii="Times New Roman" w:eastAsia="宋体" w:hAnsi="Times New Roman" w:cs="Times New Roman" w:hint="eastAsia"/>
          <w:sz w:val="22"/>
          <w:szCs w:val="20"/>
        </w:rPr>
        <w:t>协议的邮件服务器时，用户可以选择邮件复制到客户机，也可以选择在</w:t>
      </w:r>
      <w:r>
        <w:rPr>
          <w:rFonts w:ascii="Times New Roman" w:eastAsia="宋体" w:hAnsi="Times New Roman" w:cs="Times New Roman" w:hint="eastAsia"/>
          <w:sz w:val="22"/>
          <w:szCs w:val="20"/>
        </w:rPr>
        <w:t>IMAP</w:t>
      </w:r>
      <w:r>
        <w:rPr>
          <w:rFonts w:ascii="Times New Roman" w:eastAsia="宋体" w:hAnsi="Times New Roman" w:cs="Times New Roman" w:hint="eastAsia"/>
          <w:sz w:val="22"/>
          <w:szCs w:val="20"/>
        </w:rPr>
        <w:t>服务器中保留副本。</w:t>
      </w:r>
    </w:p>
    <w:p w:rsidR="008C0150" w:rsidRDefault="00066B4D">
      <w:pPr>
        <w:numPr>
          <w:ilvl w:val="0"/>
          <w:numId w:val="5"/>
        </w:numPr>
        <w:rPr>
          <w:b/>
          <w:sz w:val="24"/>
        </w:rPr>
      </w:pPr>
      <w:r>
        <w:rPr>
          <w:b/>
          <w:sz w:val="24"/>
        </w:rPr>
        <w:t>对等网络</w:t>
      </w:r>
      <w:r>
        <w:rPr>
          <w:rFonts w:hint="eastAsia"/>
          <w:b/>
          <w:sz w:val="24"/>
        </w:rPr>
        <w:t>（</w:t>
      </w:r>
      <w:r>
        <w:rPr>
          <w:rFonts w:hint="eastAsia"/>
          <w:b/>
          <w:sz w:val="24"/>
        </w:rPr>
        <w:t>p125</w:t>
      </w:r>
      <w:r>
        <w:rPr>
          <w:rFonts w:hint="eastAsia"/>
          <w:b/>
          <w:sz w:val="24"/>
        </w:rPr>
        <w:t>了解）</w:t>
      </w:r>
    </w:p>
    <w:p w:rsidR="008C0150" w:rsidRDefault="00066B4D">
      <w:pPr>
        <w:tabs>
          <w:tab w:val="left" w:pos="425"/>
        </w:tabs>
        <w:ind w:left="425"/>
        <w:rPr>
          <w:rFonts w:ascii="Times New Roman" w:eastAsia="宋体" w:hAnsi="Times New Roman" w:cs="Times New Roman"/>
          <w:sz w:val="22"/>
          <w:szCs w:val="20"/>
        </w:rPr>
      </w:pPr>
      <w:r>
        <w:rPr>
          <w:rFonts w:ascii="Times New Roman" w:eastAsia="宋体" w:hAnsi="Times New Roman" w:cs="Times New Roman"/>
          <w:sz w:val="22"/>
          <w:szCs w:val="20"/>
        </w:rPr>
        <w:t>每台计算机既能充当网络服务请求者</w:t>
      </w:r>
      <w:r>
        <w:rPr>
          <w:rFonts w:ascii="Times New Roman" w:eastAsia="宋体" w:hAnsi="Times New Roman" w:cs="Times New Roman" w:hint="eastAsia"/>
          <w:sz w:val="22"/>
          <w:szCs w:val="20"/>
        </w:rPr>
        <w:t>，</w:t>
      </w:r>
      <w:r>
        <w:rPr>
          <w:rFonts w:ascii="Times New Roman" w:eastAsia="宋体" w:hAnsi="Times New Roman" w:cs="Times New Roman"/>
          <w:sz w:val="22"/>
          <w:szCs w:val="20"/>
        </w:rPr>
        <w:t>又能对其他计算机的服务请求</w:t>
      </w:r>
      <w:proofErr w:type="gramStart"/>
      <w:r>
        <w:rPr>
          <w:rFonts w:ascii="Times New Roman" w:eastAsia="宋体" w:hAnsi="Times New Roman" w:cs="Times New Roman"/>
          <w:sz w:val="22"/>
          <w:szCs w:val="20"/>
        </w:rPr>
        <w:t>作出</w:t>
      </w:r>
      <w:proofErr w:type="gramEnd"/>
      <w:r>
        <w:rPr>
          <w:rFonts w:ascii="Times New Roman" w:eastAsia="宋体" w:hAnsi="Times New Roman" w:cs="Times New Roman"/>
          <w:sz w:val="22"/>
          <w:szCs w:val="20"/>
        </w:rPr>
        <w:t>响应</w:t>
      </w:r>
    </w:p>
    <w:p w:rsidR="008C0150" w:rsidRDefault="00066B4D">
      <w:pPr>
        <w:numPr>
          <w:ilvl w:val="0"/>
          <w:numId w:val="5"/>
        </w:numPr>
        <w:rPr>
          <w:b/>
          <w:sz w:val="24"/>
        </w:rPr>
      </w:pPr>
      <w:r>
        <w:rPr>
          <w:rFonts w:hint="eastAsia"/>
          <w:b/>
          <w:sz w:val="24"/>
        </w:rPr>
        <w:t>FTP</w:t>
      </w:r>
      <w:r>
        <w:rPr>
          <w:rFonts w:hint="eastAsia"/>
          <w:b/>
          <w:sz w:val="24"/>
        </w:rPr>
        <w:t>、</w:t>
      </w:r>
      <w:r>
        <w:rPr>
          <w:rFonts w:hint="eastAsia"/>
          <w:b/>
          <w:sz w:val="24"/>
        </w:rPr>
        <w:t>SMTP</w:t>
      </w:r>
      <w:r>
        <w:rPr>
          <w:rFonts w:hint="eastAsia"/>
          <w:b/>
          <w:sz w:val="24"/>
        </w:rPr>
        <w:t>、</w:t>
      </w:r>
      <w:r>
        <w:rPr>
          <w:rFonts w:hint="eastAsia"/>
          <w:b/>
          <w:sz w:val="24"/>
        </w:rPr>
        <w:t>HTTP</w:t>
      </w:r>
      <w:r>
        <w:rPr>
          <w:rFonts w:hint="eastAsia"/>
          <w:b/>
          <w:sz w:val="24"/>
        </w:rPr>
        <w:t>协议比较（</w:t>
      </w:r>
      <w:r>
        <w:rPr>
          <w:rFonts w:hint="eastAsia"/>
          <w:b/>
          <w:sz w:val="24"/>
        </w:rPr>
        <w:t>P124</w:t>
      </w:r>
      <w:r>
        <w:rPr>
          <w:rFonts w:hint="eastAsia"/>
          <w:b/>
          <w:sz w:val="24"/>
        </w:rPr>
        <w:t>）</w:t>
      </w:r>
    </w:p>
    <w:p w:rsidR="008C0150" w:rsidRDefault="00066B4D">
      <w:pPr>
        <w:tabs>
          <w:tab w:val="left" w:pos="425"/>
        </w:tabs>
        <w:rPr>
          <w:sz w:val="24"/>
        </w:rPr>
      </w:pPr>
      <w:r>
        <w:rPr>
          <w:rFonts w:hint="eastAsia"/>
          <w:b/>
          <w:sz w:val="24"/>
        </w:rPr>
        <w:t xml:space="preserve">   </w:t>
      </w:r>
      <w:r>
        <w:rPr>
          <w:b/>
          <w:sz w:val="24"/>
        </w:rPr>
        <w:tab/>
      </w:r>
      <w:r>
        <w:rPr>
          <w:rFonts w:hint="eastAsia"/>
          <w:sz w:val="22"/>
        </w:rPr>
        <w:t>HTTP</w:t>
      </w:r>
      <w:r>
        <w:rPr>
          <w:rFonts w:hint="eastAsia"/>
          <w:sz w:val="22"/>
        </w:rPr>
        <w:t>协议和</w:t>
      </w:r>
      <w:r>
        <w:rPr>
          <w:rFonts w:hint="eastAsia"/>
          <w:sz w:val="22"/>
        </w:rPr>
        <w:t>FTP</w:t>
      </w:r>
      <w:r>
        <w:rPr>
          <w:rFonts w:hint="eastAsia"/>
          <w:sz w:val="22"/>
        </w:rPr>
        <w:t>协议都是文件传输协议，使用的运输层协议都是</w:t>
      </w:r>
      <w:r>
        <w:rPr>
          <w:rFonts w:hint="eastAsia"/>
          <w:sz w:val="22"/>
        </w:rPr>
        <w:t>TCP</w:t>
      </w:r>
      <w:r>
        <w:rPr>
          <w:rFonts w:hint="eastAsia"/>
          <w:sz w:val="22"/>
        </w:rPr>
        <w:t>。两个协议的主要差别是：</w:t>
      </w:r>
      <w:r>
        <w:rPr>
          <w:rFonts w:hint="eastAsia"/>
          <w:sz w:val="22"/>
        </w:rPr>
        <w:t>FTP</w:t>
      </w:r>
      <w:r>
        <w:rPr>
          <w:rFonts w:hint="eastAsia"/>
          <w:sz w:val="22"/>
        </w:rPr>
        <w:t>使用两个并行的</w:t>
      </w:r>
      <w:r>
        <w:rPr>
          <w:rFonts w:hint="eastAsia"/>
          <w:sz w:val="22"/>
        </w:rPr>
        <w:t>TCP</w:t>
      </w:r>
      <w:r>
        <w:rPr>
          <w:rFonts w:hint="eastAsia"/>
          <w:sz w:val="22"/>
        </w:rPr>
        <w:t>连接，控制连接用于在客户和服务器之间传输控制信息；</w:t>
      </w:r>
      <w:r>
        <w:rPr>
          <w:rFonts w:hint="eastAsia"/>
          <w:sz w:val="22"/>
        </w:rPr>
        <w:t>FTP</w:t>
      </w:r>
      <w:r>
        <w:rPr>
          <w:rFonts w:hint="eastAsia"/>
          <w:sz w:val="22"/>
        </w:rPr>
        <w:t>的控制信息是属于带外传送的，</w:t>
      </w:r>
      <w:r>
        <w:rPr>
          <w:rFonts w:hint="eastAsia"/>
          <w:sz w:val="22"/>
        </w:rPr>
        <w:t>HTTP</w:t>
      </w:r>
      <w:r>
        <w:rPr>
          <w:rFonts w:hint="eastAsia"/>
          <w:sz w:val="22"/>
        </w:rPr>
        <w:t>属于带内传输控制信息</w:t>
      </w:r>
    </w:p>
    <w:p w:rsidR="008C0150" w:rsidRDefault="00066B4D">
      <w:pPr>
        <w:numPr>
          <w:ilvl w:val="0"/>
          <w:numId w:val="1"/>
        </w:numPr>
        <w:rPr>
          <w:b/>
          <w:sz w:val="32"/>
        </w:rPr>
      </w:pPr>
      <w:r>
        <w:rPr>
          <w:rFonts w:hint="eastAsia"/>
          <w:b/>
          <w:sz w:val="32"/>
        </w:rPr>
        <w:t>第</w:t>
      </w:r>
      <w:r>
        <w:rPr>
          <w:rFonts w:hint="eastAsia"/>
          <w:b/>
          <w:sz w:val="32"/>
        </w:rPr>
        <w:t>5</w:t>
      </w:r>
      <w:r>
        <w:rPr>
          <w:rFonts w:hint="eastAsia"/>
          <w:b/>
          <w:sz w:val="32"/>
        </w:rPr>
        <w:t>章</w:t>
      </w:r>
      <w:r>
        <w:rPr>
          <w:rFonts w:hint="eastAsia"/>
          <w:b/>
          <w:sz w:val="32"/>
        </w:rPr>
        <w:t xml:space="preserve"> </w:t>
      </w:r>
      <w:r>
        <w:rPr>
          <w:rFonts w:hint="eastAsia"/>
          <w:b/>
          <w:sz w:val="32"/>
        </w:rPr>
        <w:t>运输层</w:t>
      </w:r>
    </w:p>
    <w:p w:rsidR="008C0150" w:rsidRDefault="00066B4D">
      <w:pPr>
        <w:numPr>
          <w:ilvl w:val="0"/>
          <w:numId w:val="6"/>
        </w:numPr>
        <w:rPr>
          <w:b/>
          <w:sz w:val="24"/>
        </w:rPr>
      </w:pPr>
      <w:r>
        <w:rPr>
          <w:rFonts w:hint="eastAsia"/>
          <w:b/>
          <w:sz w:val="24"/>
        </w:rPr>
        <w:t>运输层提供的服务（</w:t>
      </w:r>
      <w:r>
        <w:rPr>
          <w:rFonts w:hint="eastAsia"/>
          <w:b/>
          <w:sz w:val="24"/>
        </w:rPr>
        <w:t>p139</w:t>
      </w:r>
      <w:r>
        <w:rPr>
          <w:rFonts w:hint="eastAsia"/>
          <w:b/>
          <w:sz w:val="24"/>
        </w:rPr>
        <w:t>）</w:t>
      </w:r>
    </w:p>
    <w:p w:rsidR="008C0150" w:rsidRDefault="00066B4D">
      <w:pPr>
        <w:rPr>
          <w:sz w:val="24"/>
        </w:rPr>
      </w:pPr>
      <w:r>
        <w:rPr>
          <w:rFonts w:hint="eastAsia"/>
          <w:b/>
          <w:sz w:val="24"/>
        </w:rPr>
        <w:t xml:space="preserve">   </w:t>
      </w:r>
      <w:r>
        <w:rPr>
          <w:b/>
          <w:sz w:val="24"/>
        </w:rPr>
        <w:tab/>
      </w:r>
      <w:r>
        <w:rPr>
          <w:rFonts w:hint="eastAsia"/>
          <w:sz w:val="22"/>
        </w:rPr>
        <w:t>运输层为应用层提供可靠的运输服务，运输层协议处在计算机网络中的端系统之间，</w:t>
      </w:r>
      <w:r>
        <w:rPr>
          <w:rFonts w:hint="eastAsia"/>
          <w:b/>
          <w:sz w:val="22"/>
        </w:rPr>
        <w:t>为应用层提供可靠的端到端的通信和运输连接</w:t>
      </w:r>
      <w:r>
        <w:rPr>
          <w:rFonts w:hint="eastAsia"/>
          <w:sz w:val="22"/>
        </w:rPr>
        <w:t>。运输层为高层用户屏蔽了通信子网（网络核心）的细节运输层起着承上启下的功用。运输层除了要为应用进程提供</w:t>
      </w:r>
      <w:r>
        <w:rPr>
          <w:rFonts w:hint="eastAsia"/>
          <w:b/>
          <w:sz w:val="22"/>
        </w:rPr>
        <w:t>复用和分用，</w:t>
      </w:r>
      <w:r>
        <w:rPr>
          <w:rFonts w:hint="eastAsia"/>
          <w:sz w:val="22"/>
        </w:rPr>
        <w:t>还要为应用报文提供差错检测，包括</w:t>
      </w:r>
      <w:r>
        <w:rPr>
          <w:rFonts w:hint="eastAsia"/>
          <w:sz w:val="22"/>
        </w:rPr>
        <w:t>:</w:t>
      </w:r>
      <w:r>
        <w:rPr>
          <w:rFonts w:hint="eastAsia"/>
          <w:sz w:val="22"/>
        </w:rPr>
        <w:t>传输数据出错、传输数据丢失、应答数据丢失、重复、失序、超时等。运输协议要为端系统提供流量控制，并对尽力交付的网络提供拥塞控制等。还有连接建立与连接释放、连接控制和序号设置等</w:t>
      </w:r>
      <w:r>
        <w:rPr>
          <w:rFonts w:hint="eastAsia"/>
          <w:sz w:val="24"/>
        </w:rPr>
        <w:t xml:space="preserve">  </w:t>
      </w:r>
    </w:p>
    <w:p w:rsidR="008C0150" w:rsidRDefault="00066B4D">
      <w:pPr>
        <w:rPr>
          <w:sz w:val="22"/>
        </w:rPr>
      </w:pPr>
      <w:r>
        <w:rPr>
          <w:sz w:val="22"/>
        </w:rPr>
        <w:t xml:space="preserve">  2)</w:t>
      </w:r>
      <w:r>
        <w:rPr>
          <w:sz w:val="22"/>
        </w:rPr>
        <w:t>运输层提供两种不同运输协议</w:t>
      </w:r>
      <w:r>
        <w:rPr>
          <w:rFonts w:hint="eastAsia"/>
          <w:sz w:val="22"/>
        </w:rPr>
        <w:t xml:space="preserve"> </w:t>
      </w:r>
      <w:r>
        <w:rPr>
          <w:rFonts w:hint="eastAsia"/>
          <w:sz w:val="22"/>
        </w:rPr>
        <w:t>既面向连接和无连接在</w:t>
      </w:r>
      <w:r>
        <w:rPr>
          <w:rFonts w:hint="eastAsia"/>
          <w:sz w:val="22"/>
        </w:rPr>
        <w:t>TCP/IP</w:t>
      </w:r>
      <w:r>
        <w:rPr>
          <w:rFonts w:hint="eastAsia"/>
          <w:sz w:val="22"/>
        </w:rPr>
        <w:t>协议中，分别是面向连接可靠的</w:t>
      </w:r>
      <w:r>
        <w:rPr>
          <w:rFonts w:hint="eastAsia"/>
          <w:sz w:val="22"/>
        </w:rPr>
        <w:t>TCP</w:t>
      </w:r>
      <w:r>
        <w:rPr>
          <w:rFonts w:hint="eastAsia"/>
          <w:sz w:val="22"/>
        </w:rPr>
        <w:t>协议和无连接不可靠的</w:t>
      </w:r>
      <w:r>
        <w:rPr>
          <w:rFonts w:hint="eastAsia"/>
          <w:sz w:val="22"/>
        </w:rPr>
        <w:t>UDP</w:t>
      </w:r>
      <w:r>
        <w:rPr>
          <w:rFonts w:hint="eastAsia"/>
          <w:sz w:val="22"/>
        </w:rPr>
        <w:t>协议</w:t>
      </w:r>
    </w:p>
    <w:p w:rsidR="008C0150" w:rsidRDefault="00066B4D">
      <w:pPr>
        <w:numPr>
          <w:ilvl w:val="0"/>
          <w:numId w:val="6"/>
        </w:numPr>
        <w:rPr>
          <w:b/>
          <w:sz w:val="24"/>
        </w:rPr>
      </w:pPr>
      <w:r>
        <w:rPr>
          <w:rFonts w:hint="eastAsia"/>
          <w:b/>
          <w:sz w:val="24"/>
        </w:rPr>
        <w:t>计算机网络中的地址（</w:t>
      </w:r>
      <w:r>
        <w:rPr>
          <w:rFonts w:hint="eastAsia"/>
          <w:b/>
          <w:sz w:val="24"/>
        </w:rPr>
        <w:t>P143</w:t>
      </w:r>
      <w:r>
        <w:rPr>
          <w:rFonts w:hint="eastAsia"/>
          <w:b/>
          <w:sz w:val="24"/>
        </w:rPr>
        <w:t>）</w:t>
      </w:r>
    </w:p>
    <w:p w:rsidR="008C0150" w:rsidRDefault="00066B4D">
      <w:pPr>
        <w:numPr>
          <w:ilvl w:val="0"/>
          <w:numId w:val="6"/>
        </w:numPr>
        <w:rPr>
          <w:b/>
          <w:sz w:val="24"/>
        </w:rPr>
      </w:pPr>
      <w:r>
        <w:rPr>
          <w:rFonts w:hint="eastAsia"/>
          <w:b/>
          <w:sz w:val="24"/>
        </w:rPr>
        <w:t>网络地址之间的转换</w:t>
      </w:r>
      <w:r>
        <w:rPr>
          <w:rFonts w:hint="eastAsia"/>
          <w:b/>
          <w:sz w:val="24"/>
        </w:rPr>
        <w:t>(</w:t>
      </w:r>
      <w:r>
        <w:rPr>
          <w:rFonts w:hint="eastAsia"/>
          <w:b/>
          <w:sz w:val="24"/>
        </w:rPr>
        <w:t>未说</w:t>
      </w:r>
      <w:r>
        <w:rPr>
          <w:rFonts w:hint="eastAsia"/>
          <w:b/>
          <w:sz w:val="24"/>
        </w:rPr>
        <w:t>)</w:t>
      </w:r>
    </w:p>
    <w:p w:rsidR="008C0150" w:rsidRDefault="00066B4D">
      <w:pPr>
        <w:tabs>
          <w:tab w:val="left" w:pos="425"/>
        </w:tabs>
        <w:rPr>
          <w:sz w:val="22"/>
        </w:rPr>
      </w:pPr>
      <w:r>
        <w:rPr>
          <w:sz w:val="22"/>
        </w:rPr>
        <w:tab/>
      </w:r>
      <w:r>
        <w:rPr>
          <w:rFonts w:hint="eastAsia"/>
          <w:sz w:val="22"/>
        </w:rPr>
        <w:t>域名地址通过</w:t>
      </w:r>
      <w:r>
        <w:rPr>
          <w:rFonts w:hint="eastAsia"/>
          <w:sz w:val="22"/>
        </w:rPr>
        <w:t>DNS</w:t>
      </w:r>
      <w:r>
        <w:rPr>
          <w:rFonts w:hint="eastAsia"/>
          <w:sz w:val="22"/>
        </w:rPr>
        <w:t>协议，经过域名服务器进行域名解析找到对应的</w:t>
      </w:r>
      <w:r>
        <w:rPr>
          <w:rFonts w:hint="eastAsia"/>
          <w:sz w:val="22"/>
        </w:rPr>
        <w:t>IP</w:t>
      </w:r>
      <w:r>
        <w:rPr>
          <w:rFonts w:hint="eastAsia"/>
          <w:sz w:val="22"/>
        </w:rPr>
        <w:t>地址，</w:t>
      </w:r>
      <w:r>
        <w:rPr>
          <w:rFonts w:hint="eastAsia"/>
          <w:sz w:val="22"/>
        </w:rPr>
        <w:t>IP</w:t>
      </w:r>
      <w:r>
        <w:rPr>
          <w:rFonts w:hint="eastAsia"/>
          <w:sz w:val="22"/>
        </w:rPr>
        <w:t>地址经过</w:t>
      </w:r>
      <w:r>
        <w:rPr>
          <w:rFonts w:hint="eastAsia"/>
          <w:sz w:val="22"/>
        </w:rPr>
        <w:t>ARP</w:t>
      </w:r>
      <w:r>
        <w:rPr>
          <w:rFonts w:hint="eastAsia"/>
          <w:sz w:val="22"/>
        </w:rPr>
        <w:t>找到对应的物理地址。反之，物理地址通过</w:t>
      </w:r>
      <w:r>
        <w:rPr>
          <w:rFonts w:hint="eastAsia"/>
          <w:sz w:val="22"/>
        </w:rPr>
        <w:t>RARP</w:t>
      </w:r>
      <w:r>
        <w:rPr>
          <w:rFonts w:hint="eastAsia"/>
          <w:sz w:val="22"/>
        </w:rPr>
        <w:t>转换为</w:t>
      </w:r>
      <w:r>
        <w:rPr>
          <w:rFonts w:hint="eastAsia"/>
          <w:sz w:val="22"/>
        </w:rPr>
        <w:t>IP</w:t>
      </w:r>
      <w:r>
        <w:rPr>
          <w:rFonts w:hint="eastAsia"/>
          <w:sz w:val="22"/>
        </w:rPr>
        <w:t>地址。</w:t>
      </w:r>
    </w:p>
    <w:p w:rsidR="008C0150" w:rsidRDefault="00066B4D">
      <w:pPr>
        <w:tabs>
          <w:tab w:val="left" w:pos="425"/>
        </w:tabs>
        <w:rPr>
          <w:sz w:val="22"/>
        </w:rPr>
      </w:pPr>
      <w:r>
        <w:rPr>
          <w:sz w:val="22"/>
        </w:rPr>
        <w:lastRenderedPageBreak/>
        <w:tab/>
      </w:r>
      <w:r>
        <w:rPr>
          <w:rFonts w:hint="eastAsia"/>
          <w:sz w:val="22"/>
        </w:rPr>
        <w:t>IP</w:t>
      </w:r>
      <w:r>
        <w:rPr>
          <w:rFonts w:hint="eastAsia"/>
          <w:sz w:val="22"/>
        </w:rPr>
        <w:t>地址与端口地址构成套接字</w:t>
      </w:r>
      <w:r>
        <w:rPr>
          <w:rFonts w:hint="eastAsia"/>
          <w:sz w:val="22"/>
        </w:rPr>
        <w:t>(Socket)</w:t>
      </w:r>
      <w:r>
        <w:rPr>
          <w:rFonts w:hint="eastAsia"/>
          <w:sz w:val="22"/>
        </w:rPr>
        <w:t>，用于标识不同的应用服务进程</w:t>
      </w:r>
    </w:p>
    <w:p w:rsidR="008C0150" w:rsidRDefault="00066B4D">
      <w:pPr>
        <w:numPr>
          <w:ilvl w:val="0"/>
          <w:numId w:val="6"/>
        </w:numPr>
        <w:rPr>
          <w:b/>
          <w:sz w:val="24"/>
        </w:rPr>
      </w:pPr>
      <w:r>
        <w:rPr>
          <w:b/>
          <w:sz w:val="24"/>
        </w:rPr>
        <w:t>可靠数据传输协议设计</w:t>
      </w:r>
      <w:r>
        <w:rPr>
          <w:rFonts w:hint="eastAsia"/>
          <w:b/>
          <w:sz w:val="24"/>
        </w:rPr>
        <w:t>（</w:t>
      </w:r>
      <w:r>
        <w:rPr>
          <w:rFonts w:hint="eastAsia"/>
          <w:b/>
          <w:sz w:val="24"/>
        </w:rPr>
        <w:t>P148</w:t>
      </w:r>
      <w:r>
        <w:rPr>
          <w:rFonts w:hint="eastAsia"/>
          <w:b/>
          <w:sz w:val="24"/>
        </w:rPr>
        <w:t>）</w:t>
      </w:r>
    </w:p>
    <w:p w:rsidR="008C0150" w:rsidRDefault="00066B4D">
      <w:pPr>
        <w:tabs>
          <w:tab w:val="left" w:pos="425"/>
        </w:tabs>
        <w:ind w:left="425"/>
      </w:pPr>
      <w:r>
        <w:rPr>
          <w:rFonts w:hint="eastAsia"/>
        </w:rPr>
        <w:t>传输不出错的五大机制：确认</w:t>
      </w:r>
      <w:r>
        <w:rPr>
          <w:rFonts w:hint="eastAsia"/>
        </w:rPr>
        <w:t xml:space="preserve"> </w:t>
      </w:r>
      <w:r>
        <w:rPr>
          <w:rFonts w:hint="eastAsia"/>
        </w:rPr>
        <w:t>检验</w:t>
      </w:r>
      <w:r>
        <w:rPr>
          <w:rFonts w:hint="eastAsia"/>
        </w:rPr>
        <w:t xml:space="preserve"> </w:t>
      </w:r>
      <w:r>
        <w:rPr>
          <w:rFonts w:hint="eastAsia"/>
        </w:rPr>
        <w:t>重传</w:t>
      </w:r>
      <w:r>
        <w:rPr>
          <w:rFonts w:hint="eastAsia"/>
        </w:rPr>
        <w:t xml:space="preserve"> </w:t>
      </w:r>
      <w:r>
        <w:rPr>
          <w:rFonts w:hint="eastAsia"/>
        </w:rPr>
        <w:t>序列号</w:t>
      </w:r>
      <w:r>
        <w:rPr>
          <w:rFonts w:hint="eastAsia"/>
        </w:rPr>
        <w:t xml:space="preserve"> </w:t>
      </w:r>
      <w:r>
        <w:rPr>
          <w:rFonts w:hint="eastAsia"/>
        </w:rPr>
        <w:t>计时器</w:t>
      </w:r>
    </w:p>
    <w:p w:rsidR="008C0150" w:rsidRDefault="00066B4D">
      <w:pPr>
        <w:numPr>
          <w:ilvl w:val="0"/>
          <w:numId w:val="6"/>
        </w:numPr>
        <w:rPr>
          <w:b/>
          <w:sz w:val="24"/>
        </w:rPr>
      </w:pPr>
      <w:r>
        <w:rPr>
          <w:rFonts w:hint="eastAsia"/>
          <w:b/>
          <w:sz w:val="24"/>
        </w:rPr>
        <w:t>回退</w:t>
      </w:r>
      <w:r>
        <w:rPr>
          <w:rFonts w:hint="eastAsia"/>
          <w:b/>
          <w:sz w:val="24"/>
        </w:rPr>
        <w:t>N</w:t>
      </w:r>
      <w:r>
        <w:rPr>
          <w:rFonts w:hint="eastAsia"/>
          <w:b/>
          <w:sz w:val="24"/>
        </w:rPr>
        <w:t>协议、选择重传协议。（</w:t>
      </w:r>
      <w:r>
        <w:rPr>
          <w:rFonts w:hint="eastAsia"/>
          <w:b/>
          <w:sz w:val="24"/>
        </w:rPr>
        <w:t>P154</w:t>
      </w:r>
      <w:r>
        <w:rPr>
          <w:rFonts w:hint="eastAsia"/>
          <w:b/>
          <w:sz w:val="24"/>
        </w:rPr>
        <w:t>）</w:t>
      </w:r>
    </w:p>
    <w:p w:rsidR="008C0150" w:rsidRDefault="00066B4D">
      <w:pPr>
        <w:rPr>
          <w:sz w:val="22"/>
        </w:rPr>
      </w:pPr>
      <w:r>
        <w:rPr>
          <w:b/>
          <w:sz w:val="24"/>
        </w:rPr>
        <w:tab/>
      </w:r>
      <w:r>
        <w:rPr>
          <w:rFonts w:hint="eastAsia"/>
          <w:sz w:val="22"/>
        </w:rPr>
        <w:t>当发送窗口和接收窗口的大小都等于</w:t>
      </w:r>
      <w:r>
        <w:rPr>
          <w:rFonts w:hint="eastAsia"/>
          <w:sz w:val="22"/>
        </w:rPr>
        <w:t xml:space="preserve"> 1</w:t>
      </w:r>
      <w:r>
        <w:rPr>
          <w:rFonts w:hint="eastAsia"/>
          <w:sz w:val="22"/>
        </w:rPr>
        <w:t>时，就是停</w:t>
      </w:r>
      <w:r>
        <w:rPr>
          <w:rFonts w:hint="eastAsia"/>
          <w:sz w:val="22"/>
        </w:rPr>
        <w:t>-</w:t>
      </w:r>
      <w:r>
        <w:rPr>
          <w:rFonts w:hint="eastAsia"/>
          <w:sz w:val="22"/>
        </w:rPr>
        <w:t>等协议。</w:t>
      </w:r>
    </w:p>
    <w:p w:rsidR="008C0150" w:rsidRDefault="00066B4D">
      <w:pPr>
        <w:rPr>
          <w:sz w:val="22"/>
        </w:rPr>
      </w:pPr>
      <w:r>
        <w:rPr>
          <w:sz w:val="22"/>
        </w:rPr>
        <w:tab/>
      </w:r>
      <w:r>
        <w:rPr>
          <w:rFonts w:hint="eastAsia"/>
          <w:sz w:val="22"/>
        </w:rPr>
        <w:t>当发送窗口大于</w:t>
      </w:r>
      <w:r>
        <w:rPr>
          <w:rFonts w:hint="eastAsia"/>
          <w:sz w:val="22"/>
        </w:rPr>
        <w:t>1</w:t>
      </w:r>
      <w:r>
        <w:rPr>
          <w:rFonts w:hint="eastAsia"/>
          <w:sz w:val="22"/>
        </w:rPr>
        <w:t>，接收窗口等于</w:t>
      </w:r>
      <w:r>
        <w:rPr>
          <w:rFonts w:hint="eastAsia"/>
          <w:sz w:val="22"/>
        </w:rPr>
        <w:t>1</w:t>
      </w:r>
      <w:r>
        <w:rPr>
          <w:rFonts w:hint="eastAsia"/>
          <w:sz w:val="22"/>
        </w:rPr>
        <w:t>时，就是回退</w:t>
      </w:r>
      <w:r>
        <w:rPr>
          <w:rFonts w:hint="eastAsia"/>
          <w:sz w:val="22"/>
        </w:rPr>
        <w:t>N</w:t>
      </w:r>
      <w:r>
        <w:rPr>
          <w:rFonts w:hint="eastAsia"/>
          <w:sz w:val="22"/>
        </w:rPr>
        <w:t>协议。</w:t>
      </w:r>
    </w:p>
    <w:p w:rsidR="008C0150" w:rsidRDefault="00066B4D">
      <w:pPr>
        <w:rPr>
          <w:sz w:val="22"/>
        </w:rPr>
      </w:pPr>
      <w:r>
        <w:rPr>
          <w:sz w:val="22"/>
        </w:rPr>
        <w:tab/>
      </w:r>
      <w:r>
        <w:rPr>
          <w:rFonts w:hint="eastAsia"/>
          <w:sz w:val="22"/>
        </w:rPr>
        <w:t>当发送窗口和接收窗口的大小</w:t>
      </w:r>
      <w:r>
        <w:rPr>
          <w:rFonts w:hint="eastAsia"/>
          <w:sz w:val="22"/>
        </w:rPr>
        <w:t>均大于</w:t>
      </w:r>
      <w:r>
        <w:rPr>
          <w:rFonts w:hint="eastAsia"/>
          <w:sz w:val="22"/>
        </w:rPr>
        <w:t>1</w:t>
      </w:r>
      <w:r>
        <w:rPr>
          <w:rFonts w:hint="eastAsia"/>
          <w:sz w:val="22"/>
        </w:rPr>
        <w:t>时，就是选择重传协议。</w:t>
      </w:r>
    </w:p>
    <w:p w:rsidR="008C0150" w:rsidRDefault="00066B4D">
      <w:pPr>
        <w:numPr>
          <w:ilvl w:val="0"/>
          <w:numId w:val="6"/>
        </w:numPr>
        <w:rPr>
          <w:b/>
          <w:sz w:val="24"/>
        </w:rPr>
      </w:pPr>
      <w:r>
        <w:rPr>
          <w:rFonts w:hint="eastAsia"/>
          <w:b/>
          <w:sz w:val="24"/>
        </w:rPr>
        <w:t>流量控制与拥塞控制</w:t>
      </w:r>
      <w:r>
        <w:rPr>
          <w:rFonts w:hint="eastAsia"/>
          <w:b/>
          <w:sz w:val="24"/>
        </w:rPr>
        <w:t>(p159)</w:t>
      </w:r>
    </w:p>
    <w:p w:rsidR="008C0150" w:rsidRDefault="00066B4D">
      <w:pPr>
        <w:tabs>
          <w:tab w:val="left" w:pos="425"/>
        </w:tabs>
        <w:ind w:left="425"/>
        <w:rPr>
          <w:sz w:val="22"/>
        </w:rPr>
      </w:pPr>
      <w:r>
        <w:rPr>
          <w:sz w:val="22"/>
        </w:rPr>
        <w:t>发生在哪儿</w:t>
      </w:r>
      <w:r>
        <w:rPr>
          <w:rFonts w:hint="eastAsia"/>
          <w:sz w:val="22"/>
        </w:rPr>
        <w:t>，</w:t>
      </w:r>
      <w:r>
        <w:rPr>
          <w:sz w:val="22"/>
        </w:rPr>
        <w:t>谁和谁进行</w:t>
      </w:r>
      <w:r>
        <w:rPr>
          <w:rFonts w:hint="eastAsia"/>
          <w:sz w:val="22"/>
        </w:rPr>
        <w:t>。</w:t>
      </w:r>
    </w:p>
    <w:p w:rsidR="008C0150" w:rsidRDefault="00066B4D">
      <w:pPr>
        <w:tabs>
          <w:tab w:val="left" w:pos="425"/>
        </w:tabs>
        <w:ind w:left="425"/>
        <w:rPr>
          <w:sz w:val="22"/>
        </w:rPr>
      </w:pPr>
      <w:r>
        <w:rPr>
          <w:rFonts w:hint="eastAsia"/>
          <w:sz w:val="22"/>
        </w:rPr>
        <w:t>流量控制是对一条通信路径上的流量进行控制，其目的是保证发送者的发送速度不超过接收者的接收速度，只涉及两个网络节点，属于是局部控制；拥塞控制是对整个通信子网的流量进行控制，其目的是保证通信子网的流量与资源相匹配，不出现系统性能恶化、甚至崩溃的局面，涉及网络中多个节点，属于是全局控制。</w:t>
      </w:r>
    </w:p>
    <w:p w:rsidR="008C0150" w:rsidRDefault="00066B4D">
      <w:pPr>
        <w:tabs>
          <w:tab w:val="left" w:pos="425"/>
        </w:tabs>
        <w:rPr>
          <w:sz w:val="22"/>
        </w:rPr>
      </w:pPr>
      <w:r>
        <w:rPr>
          <w:sz w:val="22"/>
        </w:rPr>
        <w:tab/>
      </w:r>
      <w:r>
        <w:rPr>
          <w:rFonts w:hint="eastAsia"/>
          <w:sz w:val="22"/>
        </w:rPr>
        <w:t>拥塞控制涉及到的层次有数据链路层、网络层和运输层</w:t>
      </w:r>
    </w:p>
    <w:p w:rsidR="008C0150" w:rsidRDefault="00066B4D">
      <w:pPr>
        <w:numPr>
          <w:ilvl w:val="0"/>
          <w:numId w:val="6"/>
        </w:numPr>
        <w:rPr>
          <w:b/>
          <w:sz w:val="24"/>
        </w:rPr>
      </w:pPr>
      <w:r>
        <w:rPr>
          <w:rFonts w:hint="eastAsia"/>
          <w:b/>
          <w:sz w:val="24"/>
        </w:rPr>
        <w:t>TCP</w:t>
      </w:r>
      <w:r>
        <w:rPr>
          <w:rFonts w:hint="eastAsia"/>
          <w:b/>
          <w:sz w:val="24"/>
        </w:rPr>
        <w:t>协议的特点、了解</w:t>
      </w:r>
      <w:r>
        <w:rPr>
          <w:rFonts w:hint="eastAsia"/>
          <w:b/>
          <w:sz w:val="24"/>
        </w:rPr>
        <w:t>TCP</w:t>
      </w:r>
      <w:r>
        <w:rPr>
          <w:rFonts w:hint="eastAsia"/>
          <w:b/>
          <w:sz w:val="24"/>
        </w:rPr>
        <w:t>报文段格式（</w:t>
      </w:r>
      <w:r>
        <w:rPr>
          <w:rFonts w:hint="eastAsia"/>
          <w:b/>
          <w:sz w:val="24"/>
        </w:rPr>
        <w:t>P169</w:t>
      </w:r>
      <w:r>
        <w:rPr>
          <w:rFonts w:hint="eastAsia"/>
          <w:b/>
          <w:sz w:val="24"/>
        </w:rPr>
        <w:t>）</w:t>
      </w:r>
    </w:p>
    <w:p w:rsidR="008C0150" w:rsidRDefault="00066B4D">
      <w:pPr>
        <w:tabs>
          <w:tab w:val="left" w:pos="425"/>
        </w:tabs>
        <w:rPr>
          <w:sz w:val="22"/>
        </w:rPr>
      </w:pPr>
      <w:r>
        <w:rPr>
          <w:b/>
          <w:sz w:val="24"/>
        </w:rPr>
        <w:tab/>
      </w:r>
      <w:r>
        <w:rPr>
          <w:rFonts w:hint="eastAsia"/>
          <w:sz w:val="22"/>
        </w:rPr>
        <w:t>是面向连接的、可靠的运输层协议。</w:t>
      </w:r>
      <w:r>
        <w:rPr>
          <w:rFonts w:hint="eastAsia"/>
          <w:sz w:val="22"/>
        </w:rPr>
        <w:t>TCP</w:t>
      </w:r>
      <w:r>
        <w:rPr>
          <w:rFonts w:hint="eastAsia"/>
          <w:sz w:val="22"/>
        </w:rPr>
        <w:t>的协议数据单元（</w:t>
      </w:r>
      <w:r>
        <w:rPr>
          <w:rFonts w:hint="eastAsia"/>
          <w:sz w:val="22"/>
        </w:rPr>
        <w:t>PDU</w:t>
      </w:r>
      <w:r>
        <w:rPr>
          <w:rFonts w:hint="eastAsia"/>
          <w:sz w:val="22"/>
        </w:rPr>
        <w:t>）是报文段，提供双向同时通信和可靠的数据传输，</w:t>
      </w:r>
      <w:r>
        <w:rPr>
          <w:rFonts w:hint="eastAsia"/>
          <w:sz w:val="22"/>
        </w:rPr>
        <w:t>TCP</w:t>
      </w:r>
      <w:r>
        <w:rPr>
          <w:rFonts w:hint="eastAsia"/>
          <w:sz w:val="22"/>
        </w:rPr>
        <w:t>连接的任何一方，不管是客户机或是服务器都可以发送和接受数据。</w:t>
      </w:r>
      <w:r>
        <w:rPr>
          <w:rFonts w:hint="eastAsia"/>
          <w:sz w:val="22"/>
        </w:rPr>
        <w:t>TCP</w:t>
      </w:r>
      <w:r>
        <w:rPr>
          <w:rFonts w:hint="eastAsia"/>
          <w:sz w:val="22"/>
        </w:rPr>
        <w:t>协议支持超时机制；由于采用双向同时传输，采用捎带确认和累计确认，不用专门发送确认报文段，提高了传输效率。</w:t>
      </w:r>
      <w:r>
        <w:rPr>
          <w:rFonts w:hint="eastAsia"/>
          <w:sz w:val="22"/>
        </w:rPr>
        <w:t>TCP</w:t>
      </w:r>
      <w:r>
        <w:rPr>
          <w:rFonts w:hint="eastAsia"/>
          <w:sz w:val="22"/>
        </w:rPr>
        <w:t>采用字节流传输数据，支持全双工和并发的</w:t>
      </w:r>
      <w:r>
        <w:rPr>
          <w:rFonts w:hint="eastAsia"/>
          <w:sz w:val="22"/>
        </w:rPr>
        <w:t>TCP</w:t>
      </w:r>
      <w:r>
        <w:rPr>
          <w:rFonts w:hint="eastAsia"/>
          <w:sz w:val="22"/>
        </w:rPr>
        <w:t>连接，提供确认、重传与拥塞控制。</w:t>
      </w:r>
    </w:p>
    <w:p w:rsidR="008C0150" w:rsidRDefault="00066B4D">
      <w:pPr>
        <w:tabs>
          <w:tab w:val="left" w:pos="425"/>
        </w:tabs>
        <w:rPr>
          <w:b/>
          <w:sz w:val="24"/>
        </w:rPr>
      </w:pPr>
      <w:r>
        <w:rPr>
          <w:sz w:val="22"/>
        </w:rPr>
        <w:tab/>
        <w:t>T</w:t>
      </w:r>
      <w:r>
        <w:rPr>
          <w:rFonts w:hint="eastAsia"/>
          <w:sz w:val="22"/>
        </w:rPr>
        <w:t>CP</w:t>
      </w:r>
      <w:r>
        <w:rPr>
          <w:rFonts w:hint="eastAsia"/>
          <w:sz w:val="22"/>
        </w:rPr>
        <w:t>报文段包括协议首部和数据两部分，首部的固定部分有</w:t>
      </w:r>
      <w:r>
        <w:rPr>
          <w:rFonts w:hint="eastAsia"/>
          <w:sz w:val="22"/>
        </w:rPr>
        <w:t>20</w:t>
      </w:r>
      <w:r>
        <w:rPr>
          <w:rFonts w:hint="eastAsia"/>
          <w:sz w:val="22"/>
        </w:rPr>
        <w:t>个字节。</w:t>
      </w:r>
    </w:p>
    <w:p w:rsidR="008C0150" w:rsidRDefault="00066B4D">
      <w:pPr>
        <w:numPr>
          <w:ilvl w:val="0"/>
          <w:numId w:val="6"/>
        </w:numPr>
        <w:rPr>
          <w:b/>
          <w:sz w:val="24"/>
        </w:rPr>
      </w:pPr>
      <w:r>
        <w:rPr>
          <w:b/>
          <w:sz w:val="24"/>
        </w:rPr>
        <w:t>数据通信过程</w:t>
      </w:r>
      <w:r>
        <w:rPr>
          <w:rFonts w:hint="eastAsia"/>
          <w:b/>
          <w:sz w:val="24"/>
        </w:rPr>
        <w:t>：</w:t>
      </w:r>
      <w:r>
        <w:rPr>
          <w:b/>
          <w:sz w:val="24"/>
        </w:rPr>
        <w:t>连接建立</w:t>
      </w:r>
      <w:r>
        <w:rPr>
          <w:rFonts w:hint="eastAsia"/>
          <w:b/>
          <w:sz w:val="24"/>
        </w:rPr>
        <w:t>、</w:t>
      </w:r>
      <w:r>
        <w:rPr>
          <w:b/>
          <w:sz w:val="24"/>
        </w:rPr>
        <w:t>数据传输</w:t>
      </w:r>
      <w:r>
        <w:rPr>
          <w:rFonts w:hint="eastAsia"/>
          <w:b/>
          <w:sz w:val="24"/>
        </w:rPr>
        <w:t>、连接释放</w:t>
      </w:r>
      <w:r>
        <w:rPr>
          <w:rFonts w:hint="eastAsia"/>
          <w:b/>
          <w:sz w:val="24"/>
        </w:rPr>
        <w:t xml:space="preserve"> (P172</w:t>
      </w:r>
      <w:r>
        <w:rPr>
          <w:rFonts w:hint="eastAsia"/>
          <w:b/>
          <w:sz w:val="24"/>
        </w:rPr>
        <w:t>）</w:t>
      </w:r>
    </w:p>
    <w:p w:rsidR="008C0150" w:rsidRDefault="00066B4D">
      <w:pPr>
        <w:numPr>
          <w:ilvl w:val="0"/>
          <w:numId w:val="6"/>
        </w:numPr>
        <w:rPr>
          <w:b/>
          <w:sz w:val="24"/>
        </w:rPr>
      </w:pPr>
      <w:r>
        <w:rPr>
          <w:rFonts w:hint="eastAsia"/>
          <w:b/>
          <w:sz w:val="24"/>
        </w:rPr>
        <w:t>TCP</w:t>
      </w:r>
      <w:r>
        <w:rPr>
          <w:rFonts w:hint="eastAsia"/>
          <w:b/>
          <w:sz w:val="24"/>
        </w:rPr>
        <w:t>连接的建立与释放，三次握手、四次握手过程（</w:t>
      </w:r>
      <w:r>
        <w:rPr>
          <w:rFonts w:hint="eastAsia"/>
          <w:b/>
          <w:sz w:val="24"/>
        </w:rPr>
        <w:t>P</w:t>
      </w:r>
      <w:r>
        <w:rPr>
          <w:rFonts w:hint="eastAsia"/>
          <w:b/>
          <w:sz w:val="24"/>
        </w:rPr>
        <w:t>172</w:t>
      </w:r>
      <w:r>
        <w:rPr>
          <w:rFonts w:hint="eastAsia"/>
          <w:b/>
          <w:sz w:val="24"/>
        </w:rPr>
        <w:t>）</w:t>
      </w:r>
    </w:p>
    <w:p w:rsidR="008C0150" w:rsidRDefault="00066B4D">
      <w:r>
        <w:tab/>
      </w:r>
      <w:r>
        <w:rPr>
          <w:rFonts w:hint="eastAsia"/>
        </w:rPr>
        <w:t>第一次握手：建立连接时，客户端发送</w:t>
      </w:r>
      <w:r>
        <w:rPr>
          <w:rFonts w:hint="eastAsia"/>
        </w:rPr>
        <w:t xml:space="preserve"> SYN </w:t>
      </w:r>
      <w:r>
        <w:rPr>
          <w:rFonts w:hint="eastAsia"/>
        </w:rPr>
        <w:t>包</w:t>
      </w:r>
      <w:r>
        <w:rPr>
          <w:rFonts w:hint="eastAsia"/>
        </w:rPr>
        <w:t>(SYN=j)</w:t>
      </w:r>
      <w:r>
        <w:rPr>
          <w:rFonts w:hint="eastAsia"/>
        </w:rPr>
        <w:t>到服务器，并进入</w:t>
      </w:r>
      <w:r>
        <w:rPr>
          <w:rFonts w:hint="eastAsia"/>
        </w:rPr>
        <w:t xml:space="preserve"> SYN_SEND </w:t>
      </w:r>
      <w:r>
        <w:rPr>
          <w:rFonts w:hint="eastAsia"/>
        </w:rPr>
        <w:t>状态，等待服务器确认；（</w:t>
      </w:r>
      <w:r>
        <w:rPr>
          <w:rFonts w:hint="eastAsia"/>
        </w:rPr>
        <w:t>SYN</w:t>
      </w:r>
      <w:r>
        <w:rPr>
          <w:rFonts w:hint="eastAsia"/>
        </w:rPr>
        <w:t>：同步序列编号</w:t>
      </w:r>
      <w:r>
        <w:rPr>
          <w:rFonts w:hint="eastAsia"/>
        </w:rPr>
        <w:t>(Synchronize Sequence Numbers)</w:t>
      </w:r>
      <w:r>
        <w:rPr>
          <w:rFonts w:hint="eastAsia"/>
        </w:rPr>
        <w:t>）</w:t>
      </w:r>
    </w:p>
    <w:p w:rsidR="008C0150" w:rsidRDefault="00066B4D">
      <w:r>
        <w:t xml:space="preserve">    </w:t>
      </w:r>
      <w:r>
        <w:rPr>
          <w:rFonts w:hint="eastAsia"/>
        </w:rPr>
        <w:t>第二次握手：服务器收到</w:t>
      </w:r>
      <w:r>
        <w:rPr>
          <w:rFonts w:hint="eastAsia"/>
        </w:rPr>
        <w:t xml:space="preserve"> </w:t>
      </w:r>
      <w:proofErr w:type="spellStart"/>
      <w:r>
        <w:rPr>
          <w:rFonts w:hint="eastAsia"/>
        </w:rPr>
        <w:t>syn</w:t>
      </w:r>
      <w:proofErr w:type="spellEnd"/>
      <w:r>
        <w:rPr>
          <w:rFonts w:hint="eastAsia"/>
        </w:rPr>
        <w:t xml:space="preserve"> </w:t>
      </w:r>
      <w:r>
        <w:rPr>
          <w:rFonts w:hint="eastAsia"/>
        </w:rPr>
        <w:t>包，必须确认客户的</w:t>
      </w:r>
      <w:r>
        <w:rPr>
          <w:rFonts w:hint="eastAsia"/>
        </w:rPr>
        <w:t xml:space="preserve"> SYN</w:t>
      </w:r>
      <w:r>
        <w:rPr>
          <w:rFonts w:hint="eastAsia"/>
        </w:rPr>
        <w:t>（</w:t>
      </w:r>
      <w:r>
        <w:rPr>
          <w:rFonts w:hint="eastAsia"/>
        </w:rPr>
        <w:t>ACK=j+1</w:t>
      </w:r>
      <w:r>
        <w:rPr>
          <w:rFonts w:hint="eastAsia"/>
        </w:rPr>
        <w:t>），同时自己也发送一个</w:t>
      </w:r>
      <w:r>
        <w:rPr>
          <w:rFonts w:hint="eastAsia"/>
        </w:rPr>
        <w:t xml:space="preserve">SYN </w:t>
      </w:r>
      <w:r>
        <w:rPr>
          <w:rFonts w:hint="eastAsia"/>
        </w:rPr>
        <w:t>包（</w:t>
      </w:r>
      <w:r>
        <w:rPr>
          <w:rFonts w:hint="eastAsia"/>
        </w:rPr>
        <w:t>SYN=k</w:t>
      </w:r>
      <w:r>
        <w:rPr>
          <w:rFonts w:hint="eastAsia"/>
        </w:rPr>
        <w:t>），即</w:t>
      </w:r>
      <w:r>
        <w:rPr>
          <w:rFonts w:hint="eastAsia"/>
        </w:rPr>
        <w:t xml:space="preserve"> SYN+ACK </w:t>
      </w:r>
      <w:r>
        <w:rPr>
          <w:rFonts w:hint="eastAsia"/>
        </w:rPr>
        <w:t>包，此时服务器进入</w:t>
      </w:r>
      <w:r>
        <w:rPr>
          <w:rFonts w:hint="eastAsia"/>
        </w:rPr>
        <w:t xml:space="preserve"> SYN_RECV </w:t>
      </w:r>
      <w:r>
        <w:rPr>
          <w:rFonts w:hint="eastAsia"/>
        </w:rPr>
        <w:t>状态；</w:t>
      </w:r>
    </w:p>
    <w:p w:rsidR="008C0150" w:rsidRDefault="00066B4D">
      <w:r>
        <w:rPr>
          <w:rFonts w:hint="eastAsia"/>
        </w:rPr>
        <w:t xml:space="preserve">  </w:t>
      </w:r>
      <w:r>
        <w:t xml:space="preserve">  </w:t>
      </w:r>
      <w:r>
        <w:rPr>
          <w:rFonts w:hint="eastAsia"/>
        </w:rPr>
        <w:t>第三次握手：客户端收到服务器的</w:t>
      </w:r>
      <w:r>
        <w:rPr>
          <w:rFonts w:hint="eastAsia"/>
        </w:rPr>
        <w:t xml:space="preserve"> SYN</w:t>
      </w:r>
      <w:r>
        <w:rPr>
          <w:rFonts w:hint="eastAsia"/>
        </w:rPr>
        <w:t>＋</w:t>
      </w:r>
      <w:r>
        <w:rPr>
          <w:rFonts w:hint="eastAsia"/>
        </w:rPr>
        <w:t xml:space="preserve">ACK </w:t>
      </w:r>
      <w:r>
        <w:rPr>
          <w:rFonts w:hint="eastAsia"/>
        </w:rPr>
        <w:t>包，向服务器发送确认包</w:t>
      </w:r>
      <w:r>
        <w:rPr>
          <w:rFonts w:hint="eastAsia"/>
        </w:rPr>
        <w:t xml:space="preserve"> </w:t>
      </w:r>
      <w:r>
        <w:rPr>
          <w:rFonts w:hint="eastAsia"/>
        </w:rPr>
        <w:t>ACK(ACK=k+1)</w:t>
      </w:r>
      <w:r>
        <w:rPr>
          <w:rFonts w:hint="eastAsia"/>
        </w:rPr>
        <w:t>，此包发送完毕，客户端和服务器进入</w:t>
      </w:r>
      <w:r>
        <w:rPr>
          <w:rFonts w:hint="eastAsia"/>
        </w:rPr>
        <w:t xml:space="preserve"> ESTABLISHED </w:t>
      </w:r>
      <w:r>
        <w:rPr>
          <w:rFonts w:hint="eastAsia"/>
        </w:rPr>
        <w:t>状态，完成三次握手。</w:t>
      </w:r>
    </w:p>
    <w:p w:rsidR="008C0150" w:rsidRDefault="00066B4D">
      <w:pPr>
        <w:numPr>
          <w:ilvl w:val="0"/>
          <w:numId w:val="6"/>
        </w:numPr>
        <w:rPr>
          <w:b/>
          <w:sz w:val="24"/>
        </w:rPr>
      </w:pPr>
      <w:r>
        <w:rPr>
          <w:rFonts w:hint="eastAsia"/>
          <w:b/>
          <w:sz w:val="24"/>
        </w:rPr>
        <w:t>TCP</w:t>
      </w:r>
      <w:r>
        <w:rPr>
          <w:rFonts w:hint="eastAsia"/>
          <w:b/>
          <w:sz w:val="24"/>
        </w:rPr>
        <w:t>的拥塞控制算法，（慢起动、拥塞避免、快重传、快恢复），典型拥塞控制过程。（</w:t>
      </w:r>
      <w:r>
        <w:rPr>
          <w:rFonts w:hint="eastAsia"/>
          <w:b/>
          <w:sz w:val="24"/>
        </w:rPr>
        <w:t>P172-P175</w:t>
      </w:r>
      <w:r>
        <w:rPr>
          <w:rFonts w:hint="eastAsia"/>
          <w:b/>
          <w:sz w:val="24"/>
        </w:rPr>
        <w:t>）</w:t>
      </w:r>
    </w:p>
    <w:p w:rsidR="008C0150" w:rsidRDefault="00066B4D">
      <w:pPr>
        <w:rPr>
          <w:sz w:val="22"/>
        </w:rPr>
      </w:pPr>
      <w:r>
        <w:rPr>
          <w:b/>
          <w:sz w:val="24"/>
        </w:rPr>
        <w:tab/>
      </w:r>
      <w:r>
        <w:rPr>
          <w:rFonts w:hint="eastAsia"/>
          <w:sz w:val="22"/>
        </w:rPr>
        <w:t>拥塞避免算法的设计思路是：拥塞窗口值超过阈值以后，按线性规律增加（加性增）拥塞窗口值，即每经过一个往返时延</w:t>
      </w:r>
      <w:r>
        <w:rPr>
          <w:rFonts w:hint="eastAsia"/>
          <w:sz w:val="22"/>
        </w:rPr>
        <w:t>RTT</w:t>
      </w:r>
      <w:r>
        <w:rPr>
          <w:rFonts w:hint="eastAsia"/>
          <w:sz w:val="22"/>
        </w:rPr>
        <w:t>，拥塞窗口增加一个</w:t>
      </w:r>
      <w:r>
        <w:rPr>
          <w:rFonts w:hint="eastAsia"/>
          <w:sz w:val="22"/>
        </w:rPr>
        <w:t>MSS</w:t>
      </w:r>
      <w:r>
        <w:rPr>
          <w:rFonts w:hint="eastAsia"/>
          <w:sz w:val="22"/>
        </w:rPr>
        <w:t>的大小，使拥塞窗口缓慢增大</w:t>
      </w:r>
    </w:p>
    <w:p w:rsidR="008C0150" w:rsidRDefault="00066B4D">
      <w:pPr>
        <w:rPr>
          <w:sz w:val="24"/>
        </w:rPr>
      </w:pPr>
      <w:r>
        <w:rPr>
          <w:noProof/>
          <w:sz w:val="24"/>
        </w:rPr>
        <w:lastRenderedPageBreak/>
        <w:drawing>
          <wp:inline distT="0" distB="0" distL="0" distR="0">
            <wp:extent cx="5274310" cy="2407920"/>
            <wp:effectExtent l="0" t="0" r="2540" b="0"/>
            <wp:docPr id="83971" name="Picture 3" descr="T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1" name="Picture 3" descr="T5-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407920"/>
                    </a:xfrm>
                    <a:prstGeom prst="rect">
                      <a:avLst/>
                    </a:prstGeom>
                    <a:noFill/>
                    <a:ln>
                      <a:noFill/>
                    </a:ln>
                  </pic:spPr>
                </pic:pic>
              </a:graphicData>
            </a:graphic>
          </wp:inline>
        </w:drawing>
      </w:r>
    </w:p>
    <w:p w:rsidR="008C0150" w:rsidRDefault="00066B4D">
      <w:pPr>
        <w:numPr>
          <w:ilvl w:val="0"/>
          <w:numId w:val="6"/>
        </w:numPr>
        <w:rPr>
          <w:b/>
          <w:sz w:val="24"/>
        </w:rPr>
      </w:pPr>
      <w:r>
        <w:rPr>
          <w:rFonts w:hint="eastAsia"/>
          <w:b/>
          <w:sz w:val="24"/>
        </w:rPr>
        <w:t>TCP</w:t>
      </w:r>
      <w:r>
        <w:rPr>
          <w:rFonts w:hint="eastAsia"/>
          <w:b/>
          <w:sz w:val="24"/>
        </w:rPr>
        <w:t>重传机制（</w:t>
      </w:r>
      <w:r>
        <w:rPr>
          <w:rFonts w:hint="eastAsia"/>
          <w:b/>
          <w:sz w:val="24"/>
        </w:rPr>
        <w:t>p175</w:t>
      </w:r>
      <w:r>
        <w:rPr>
          <w:rFonts w:hint="eastAsia"/>
          <w:b/>
          <w:sz w:val="24"/>
        </w:rPr>
        <w:t>）</w:t>
      </w:r>
    </w:p>
    <w:p w:rsidR="008C0150" w:rsidRDefault="00066B4D">
      <w:pPr>
        <w:numPr>
          <w:ilvl w:val="0"/>
          <w:numId w:val="6"/>
        </w:numPr>
        <w:rPr>
          <w:b/>
          <w:sz w:val="24"/>
        </w:rPr>
      </w:pPr>
      <w:r>
        <w:rPr>
          <w:rFonts w:hint="eastAsia"/>
          <w:b/>
          <w:sz w:val="24"/>
        </w:rPr>
        <w:t>UDP</w:t>
      </w:r>
      <w:r>
        <w:rPr>
          <w:rFonts w:hint="eastAsia"/>
          <w:b/>
          <w:sz w:val="24"/>
        </w:rPr>
        <w:t>协议的特点、了解</w:t>
      </w:r>
      <w:r>
        <w:rPr>
          <w:rFonts w:hint="eastAsia"/>
          <w:b/>
          <w:sz w:val="24"/>
        </w:rPr>
        <w:t>UDP</w:t>
      </w:r>
      <w:r>
        <w:rPr>
          <w:rFonts w:hint="eastAsia"/>
          <w:b/>
          <w:sz w:val="24"/>
        </w:rPr>
        <w:t>报文段格式</w:t>
      </w:r>
      <w:r>
        <w:rPr>
          <w:rFonts w:hint="eastAsia"/>
          <w:b/>
          <w:sz w:val="24"/>
        </w:rPr>
        <w:t>(p167)</w:t>
      </w:r>
    </w:p>
    <w:p w:rsidR="008C0150" w:rsidRDefault="00066B4D">
      <w:pPr>
        <w:tabs>
          <w:tab w:val="left" w:pos="425"/>
        </w:tabs>
        <w:ind w:left="425"/>
        <w:rPr>
          <w:b/>
          <w:sz w:val="24"/>
        </w:rPr>
      </w:pPr>
      <w:r>
        <w:rPr>
          <w:rFonts w:ascii="Times New Roman" w:eastAsia="宋体" w:hAnsi="Times New Roman" w:cs="Times New Roman" w:hint="eastAsia"/>
          <w:sz w:val="22"/>
          <w:szCs w:val="20"/>
        </w:rPr>
        <w:t>UDP</w:t>
      </w:r>
      <w:r>
        <w:rPr>
          <w:rFonts w:ascii="Times New Roman" w:eastAsia="宋体" w:hAnsi="Times New Roman" w:cs="Times New Roman" w:hint="eastAsia"/>
          <w:sz w:val="22"/>
          <w:szCs w:val="20"/>
        </w:rPr>
        <w:t>协议的特点：</w:t>
      </w:r>
    </w:p>
    <w:p w:rsidR="008C0150" w:rsidRDefault="00066B4D">
      <w:pPr>
        <w:pStyle w:val="1"/>
        <w:widowControl/>
        <w:numPr>
          <w:ilvl w:val="0"/>
          <w:numId w:val="7"/>
        </w:numPr>
        <w:ind w:firstLineChars="0"/>
        <w:jc w:val="left"/>
        <w:rPr>
          <w:rFonts w:ascii="Times New Roman" w:eastAsia="宋体" w:hAnsi="Times New Roman" w:cs="Times New Roman"/>
          <w:sz w:val="22"/>
          <w:szCs w:val="20"/>
        </w:rPr>
      </w:pPr>
      <w:r>
        <w:rPr>
          <w:rFonts w:ascii="Times New Roman" w:eastAsia="宋体" w:hAnsi="Times New Roman" w:cs="Times New Roman" w:hint="eastAsia"/>
          <w:sz w:val="22"/>
          <w:szCs w:val="20"/>
        </w:rPr>
        <w:t>在发送用户数据报之前不需要建立连接</w:t>
      </w:r>
      <w:r>
        <w:rPr>
          <w:rFonts w:ascii="Times New Roman" w:eastAsia="宋体" w:hAnsi="Times New Roman" w:cs="Times New Roman" w:hint="eastAsia"/>
          <w:sz w:val="22"/>
          <w:szCs w:val="20"/>
        </w:rPr>
        <w:t>，好处是可以节省连接建立所需要的时间，有些应用层协议是不需要建立连接的，在有些情况下，也是无法或不能建立连接的，如在对网络进行故障检测时。</w:t>
      </w:r>
    </w:p>
    <w:p w:rsidR="008C0150" w:rsidRDefault="00066B4D">
      <w:pPr>
        <w:pStyle w:val="1"/>
        <w:widowControl/>
        <w:numPr>
          <w:ilvl w:val="0"/>
          <w:numId w:val="7"/>
        </w:numPr>
        <w:ind w:firstLineChars="0"/>
        <w:jc w:val="left"/>
        <w:rPr>
          <w:rFonts w:ascii="Times New Roman" w:eastAsia="宋体" w:hAnsi="Times New Roman" w:cs="Times New Roman"/>
          <w:sz w:val="22"/>
          <w:szCs w:val="20"/>
        </w:rPr>
      </w:pPr>
      <w:r>
        <w:rPr>
          <w:rFonts w:ascii="Times New Roman" w:eastAsia="宋体" w:hAnsi="Times New Roman" w:cs="Times New Roman" w:hint="eastAsia"/>
          <w:sz w:val="22"/>
          <w:szCs w:val="20"/>
        </w:rPr>
        <w:t>UDP</w:t>
      </w:r>
      <w:r>
        <w:rPr>
          <w:rFonts w:ascii="Times New Roman" w:eastAsia="宋体" w:hAnsi="Times New Roman" w:cs="Times New Roman" w:hint="eastAsia"/>
          <w:sz w:val="22"/>
          <w:szCs w:val="20"/>
        </w:rPr>
        <w:t>采用尽力交付的方式为应用层提供服务。</w:t>
      </w:r>
      <w:r>
        <w:rPr>
          <w:rFonts w:ascii="Times New Roman" w:eastAsia="宋体" w:hAnsi="Times New Roman" w:cs="Times New Roman" w:hint="eastAsia"/>
          <w:sz w:val="22"/>
          <w:szCs w:val="20"/>
        </w:rPr>
        <w:t>UDP</w:t>
      </w:r>
      <w:r>
        <w:rPr>
          <w:rFonts w:ascii="Times New Roman" w:eastAsia="宋体" w:hAnsi="Times New Roman" w:cs="Times New Roman" w:hint="eastAsia"/>
          <w:sz w:val="22"/>
          <w:szCs w:val="20"/>
        </w:rPr>
        <w:t>协议简单，协议首部仅有</w:t>
      </w:r>
      <w:r>
        <w:rPr>
          <w:rFonts w:ascii="Times New Roman" w:eastAsia="宋体" w:hAnsi="Times New Roman" w:cs="Times New Roman" w:hint="eastAsia"/>
          <w:sz w:val="22"/>
          <w:szCs w:val="20"/>
        </w:rPr>
        <w:t>8</w:t>
      </w:r>
      <w:r>
        <w:rPr>
          <w:rFonts w:ascii="Times New Roman" w:eastAsia="宋体" w:hAnsi="Times New Roman" w:cs="Times New Roman" w:hint="eastAsia"/>
          <w:sz w:val="22"/>
          <w:szCs w:val="20"/>
        </w:rPr>
        <w:t>个字节，不需要维持包含许多参数、复杂的状态表。</w:t>
      </w:r>
    </w:p>
    <w:p w:rsidR="008C0150" w:rsidRDefault="00066B4D">
      <w:pPr>
        <w:pStyle w:val="1"/>
        <w:widowControl/>
        <w:numPr>
          <w:ilvl w:val="0"/>
          <w:numId w:val="7"/>
        </w:numPr>
        <w:ind w:firstLineChars="0"/>
        <w:jc w:val="left"/>
        <w:rPr>
          <w:rFonts w:ascii="Times New Roman" w:eastAsia="宋体" w:hAnsi="Times New Roman" w:cs="Times New Roman"/>
          <w:sz w:val="22"/>
          <w:szCs w:val="20"/>
        </w:rPr>
      </w:pPr>
      <w:r>
        <w:rPr>
          <w:rFonts w:ascii="Times New Roman" w:eastAsia="宋体" w:hAnsi="Times New Roman" w:cs="Times New Roman" w:hint="eastAsia"/>
          <w:sz w:val="22"/>
          <w:szCs w:val="20"/>
        </w:rPr>
        <w:t>UDP</w:t>
      </w:r>
      <w:r>
        <w:rPr>
          <w:rFonts w:ascii="Times New Roman" w:eastAsia="宋体" w:hAnsi="Times New Roman" w:cs="Times New Roman" w:hint="eastAsia"/>
          <w:sz w:val="22"/>
          <w:szCs w:val="20"/>
        </w:rPr>
        <w:t>不支持拥塞控制，网络出现拥塞时，就简单的丢掉</w:t>
      </w:r>
      <w:r>
        <w:rPr>
          <w:rFonts w:ascii="Times New Roman" w:eastAsia="宋体" w:hAnsi="Times New Roman" w:cs="Times New Roman" w:hint="eastAsia"/>
          <w:sz w:val="22"/>
          <w:szCs w:val="20"/>
        </w:rPr>
        <w:t>PDU</w:t>
      </w:r>
      <w:r>
        <w:rPr>
          <w:rFonts w:ascii="Times New Roman" w:eastAsia="宋体" w:hAnsi="Times New Roman" w:cs="Times New Roman" w:hint="eastAsia"/>
          <w:sz w:val="22"/>
          <w:szCs w:val="20"/>
        </w:rPr>
        <w:t>，有些应用层的应用需要很低的时延，对在网络出现拥塞时丢失少量的</w:t>
      </w:r>
      <w:r>
        <w:rPr>
          <w:rFonts w:ascii="Times New Roman" w:eastAsia="宋体" w:hAnsi="Times New Roman" w:cs="Times New Roman" w:hint="eastAsia"/>
          <w:sz w:val="22"/>
          <w:szCs w:val="20"/>
        </w:rPr>
        <w:t>PDU</w:t>
      </w:r>
      <w:r>
        <w:rPr>
          <w:rFonts w:ascii="Times New Roman" w:eastAsia="宋体" w:hAnsi="Times New Roman" w:cs="Times New Roman" w:hint="eastAsia"/>
          <w:sz w:val="22"/>
          <w:szCs w:val="20"/>
        </w:rPr>
        <w:t>是可以容忍的，如</w:t>
      </w:r>
      <w:r>
        <w:rPr>
          <w:rFonts w:ascii="Times New Roman" w:eastAsia="宋体" w:hAnsi="Times New Roman" w:cs="Times New Roman" w:hint="eastAsia"/>
          <w:sz w:val="22"/>
          <w:szCs w:val="20"/>
        </w:rPr>
        <w:t>IP</w:t>
      </w:r>
      <w:r>
        <w:rPr>
          <w:rFonts w:ascii="Times New Roman" w:eastAsia="宋体" w:hAnsi="Times New Roman" w:cs="Times New Roman" w:hint="eastAsia"/>
          <w:sz w:val="22"/>
          <w:szCs w:val="20"/>
        </w:rPr>
        <w:t>电话。</w:t>
      </w:r>
    </w:p>
    <w:p w:rsidR="008C0150" w:rsidRDefault="00066B4D">
      <w:pPr>
        <w:pStyle w:val="1"/>
        <w:widowControl/>
        <w:numPr>
          <w:ilvl w:val="0"/>
          <w:numId w:val="7"/>
        </w:numPr>
        <w:ind w:firstLineChars="0"/>
        <w:jc w:val="left"/>
        <w:rPr>
          <w:rFonts w:ascii="Times New Roman" w:eastAsia="宋体" w:hAnsi="Times New Roman" w:cs="Times New Roman"/>
          <w:sz w:val="22"/>
          <w:szCs w:val="20"/>
        </w:rPr>
      </w:pPr>
      <w:r>
        <w:rPr>
          <w:rFonts w:ascii="Times New Roman" w:eastAsia="宋体" w:hAnsi="Times New Roman" w:cs="Times New Roman" w:hint="eastAsia"/>
          <w:sz w:val="22"/>
          <w:szCs w:val="20"/>
        </w:rPr>
        <w:t>UDP</w:t>
      </w:r>
      <w:r>
        <w:rPr>
          <w:rFonts w:ascii="Times New Roman" w:eastAsia="宋体" w:hAnsi="Times New Roman" w:cs="Times New Roman" w:hint="eastAsia"/>
          <w:sz w:val="22"/>
          <w:szCs w:val="20"/>
        </w:rPr>
        <w:t>是面向报文（应用层的</w:t>
      </w:r>
      <w:r>
        <w:rPr>
          <w:rFonts w:ascii="Times New Roman" w:eastAsia="宋体" w:hAnsi="Times New Roman" w:cs="Times New Roman" w:hint="eastAsia"/>
          <w:sz w:val="22"/>
          <w:szCs w:val="20"/>
        </w:rPr>
        <w:t>PDU</w:t>
      </w:r>
      <w:r>
        <w:rPr>
          <w:rFonts w:ascii="Times New Roman" w:eastAsia="宋体" w:hAnsi="Times New Roman" w:cs="Times New Roman" w:hint="eastAsia"/>
          <w:sz w:val="22"/>
          <w:szCs w:val="20"/>
        </w:rPr>
        <w:t>）的，对应用程序交下来的报文不再划分为若干个报文段来发送，这就是要求</w:t>
      </w:r>
      <w:r>
        <w:rPr>
          <w:rFonts w:ascii="Times New Roman" w:eastAsia="宋体" w:hAnsi="Times New Roman" w:cs="Times New Roman" w:hint="eastAsia"/>
          <w:sz w:val="22"/>
          <w:szCs w:val="20"/>
        </w:rPr>
        <w:t>应用程序要选择合适大小的报文。</w:t>
      </w:r>
    </w:p>
    <w:p w:rsidR="008C0150" w:rsidRDefault="00066B4D">
      <w:pPr>
        <w:pStyle w:val="1"/>
        <w:widowControl/>
        <w:numPr>
          <w:ilvl w:val="0"/>
          <w:numId w:val="7"/>
        </w:numPr>
        <w:ind w:firstLineChars="0"/>
        <w:jc w:val="left"/>
        <w:rPr>
          <w:rFonts w:ascii="Times New Roman" w:eastAsia="宋体" w:hAnsi="Times New Roman" w:cs="Times New Roman"/>
          <w:sz w:val="22"/>
          <w:szCs w:val="20"/>
        </w:rPr>
      </w:pPr>
      <w:r>
        <w:rPr>
          <w:rFonts w:ascii="Times New Roman" w:eastAsia="宋体" w:hAnsi="Times New Roman" w:cs="Times New Roman" w:hint="eastAsia"/>
          <w:sz w:val="22"/>
          <w:szCs w:val="20"/>
        </w:rPr>
        <w:t>UDP</w:t>
      </w:r>
      <w:r>
        <w:rPr>
          <w:rFonts w:ascii="Times New Roman" w:eastAsia="宋体" w:hAnsi="Times New Roman" w:cs="Times New Roman" w:hint="eastAsia"/>
          <w:sz w:val="22"/>
          <w:szCs w:val="20"/>
        </w:rPr>
        <w:t>支持一对多、一对一、多对多和多对一的交互通信。</w:t>
      </w:r>
    </w:p>
    <w:p w:rsidR="008C0150" w:rsidRDefault="00066B4D">
      <w:pPr>
        <w:tabs>
          <w:tab w:val="left" w:pos="425"/>
        </w:tabs>
        <w:rPr>
          <w:sz w:val="24"/>
        </w:rPr>
      </w:pPr>
      <w:r>
        <w:rPr>
          <w:b/>
          <w:sz w:val="24"/>
        </w:rPr>
        <w:tab/>
      </w:r>
      <w:r>
        <w:rPr>
          <w:sz w:val="22"/>
        </w:rPr>
        <w:t>U</w:t>
      </w:r>
      <w:r>
        <w:rPr>
          <w:rFonts w:hint="eastAsia"/>
          <w:sz w:val="22"/>
        </w:rPr>
        <w:t>DP</w:t>
      </w:r>
      <w:r>
        <w:rPr>
          <w:rFonts w:hint="eastAsia"/>
          <w:sz w:val="22"/>
        </w:rPr>
        <w:t>的</w:t>
      </w:r>
      <w:r>
        <w:rPr>
          <w:rFonts w:hint="eastAsia"/>
          <w:sz w:val="22"/>
        </w:rPr>
        <w:t>PDU</w:t>
      </w:r>
      <w:r>
        <w:rPr>
          <w:rFonts w:hint="eastAsia"/>
          <w:sz w:val="22"/>
        </w:rPr>
        <w:t>由首部和数据两部分组成。</w:t>
      </w:r>
      <w:r>
        <w:rPr>
          <w:rFonts w:hint="eastAsia"/>
          <w:sz w:val="22"/>
        </w:rPr>
        <w:t>UDP</w:t>
      </w:r>
      <w:r>
        <w:rPr>
          <w:rFonts w:hint="eastAsia"/>
          <w:sz w:val="22"/>
        </w:rPr>
        <w:t>协议</w:t>
      </w:r>
      <w:proofErr w:type="gramStart"/>
      <w:r>
        <w:rPr>
          <w:rFonts w:hint="eastAsia"/>
          <w:sz w:val="22"/>
        </w:rPr>
        <w:t>首部很</w:t>
      </w:r>
      <w:proofErr w:type="gramEnd"/>
      <w:r>
        <w:rPr>
          <w:rFonts w:hint="eastAsia"/>
          <w:sz w:val="22"/>
        </w:rPr>
        <w:t>简单，只有</w:t>
      </w:r>
      <w:r>
        <w:rPr>
          <w:rFonts w:hint="eastAsia"/>
          <w:sz w:val="22"/>
        </w:rPr>
        <w:t>8</w:t>
      </w:r>
      <w:r>
        <w:rPr>
          <w:rFonts w:hint="eastAsia"/>
          <w:sz w:val="22"/>
        </w:rPr>
        <w:t>个字节，由４个字段组成，每个字段都是两个字节（源端口、目的端口号、长度、校验和）。</w:t>
      </w:r>
      <w:r>
        <w:rPr>
          <w:rFonts w:hint="eastAsia"/>
          <w:sz w:val="22"/>
        </w:rPr>
        <w:t>UDP</w:t>
      </w:r>
      <w:r>
        <w:rPr>
          <w:rFonts w:hint="eastAsia"/>
          <w:sz w:val="22"/>
        </w:rPr>
        <w:t>协议的数据部分就是应用层的</w:t>
      </w:r>
      <w:r>
        <w:rPr>
          <w:rFonts w:hint="eastAsia"/>
          <w:sz w:val="22"/>
        </w:rPr>
        <w:t>PDU</w:t>
      </w:r>
      <w:r>
        <w:rPr>
          <w:rFonts w:hint="eastAsia"/>
          <w:sz w:val="22"/>
        </w:rPr>
        <w:t>。</w:t>
      </w:r>
    </w:p>
    <w:p w:rsidR="008C0150" w:rsidRDefault="00066B4D">
      <w:pPr>
        <w:numPr>
          <w:ilvl w:val="0"/>
          <w:numId w:val="6"/>
        </w:numPr>
        <w:rPr>
          <w:b/>
          <w:sz w:val="24"/>
        </w:rPr>
      </w:pPr>
      <w:r>
        <w:rPr>
          <w:rFonts w:hint="eastAsia"/>
          <w:b/>
          <w:sz w:val="24"/>
        </w:rPr>
        <w:t>采用</w:t>
      </w:r>
      <w:r>
        <w:rPr>
          <w:rFonts w:hint="eastAsia"/>
          <w:b/>
          <w:sz w:val="24"/>
        </w:rPr>
        <w:t>UDP</w:t>
      </w:r>
      <w:r>
        <w:rPr>
          <w:rFonts w:hint="eastAsia"/>
          <w:b/>
          <w:sz w:val="24"/>
        </w:rPr>
        <w:t>的应用，采用</w:t>
      </w:r>
      <w:r>
        <w:rPr>
          <w:rFonts w:hint="eastAsia"/>
          <w:b/>
          <w:sz w:val="24"/>
        </w:rPr>
        <w:t>TCP</w:t>
      </w:r>
      <w:r>
        <w:rPr>
          <w:rFonts w:hint="eastAsia"/>
          <w:b/>
          <w:sz w:val="24"/>
        </w:rPr>
        <w:t>的应用</w:t>
      </w:r>
    </w:p>
    <w:p w:rsidR="008C0150" w:rsidRDefault="00066B4D">
      <w:pPr>
        <w:tabs>
          <w:tab w:val="left" w:pos="425"/>
        </w:tabs>
        <w:rPr>
          <w:sz w:val="24"/>
        </w:rPr>
      </w:pPr>
      <w:r>
        <w:rPr>
          <w:b/>
          <w:sz w:val="24"/>
        </w:rPr>
        <w:tab/>
      </w:r>
      <w:r>
        <w:rPr>
          <w:rFonts w:hint="eastAsia"/>
          <w:sz w:val="22"/>
        </w:rPr>
        <w:t>TCP</w:t>
      </w:r>
      <w:r>
        <w:rPr>
          <w:rFonts w:hint="eastAsia"/>
          <w:sz w:val="22"/>
        </w:rPr>
        <w:t>一般用于文件传输（</w:t>
      </w:r>
      <w:r>
        <w:rPr>
          <w:rFonts w:hint="eastAsia"/>
          <w:sz w:val="22"/>
        </w:rPr>
        <w:t>FTP</w:t>
      </w:r>
      <w:r>
        <w:rPr>
          <w:rFonts w:hint="eastAsia"/>
          <w:sz w:val="22"/>
        </w:rPr>
        <w:t>、</w:t>
      </w:r>
      <w:r>
        <w:rPr>
          <w:rFonts w:hint="eastAsia"/>
          <w:sz w:val="22"/>
        </w:rPr>
        <w:t>HTTP</w:t>
      </w:r>
      <w:r>
        <w:rPr>
          <w:rFonts w:hint="eastAsia"/>
          <w:sz w:val="22"/>
        </w:rPr>
        <w:t>对数据准确性要求高</w:t>
      </w:r>
      <w:r>
        <w:rPr>
          <w:rFonts w:hint="eastAsia"/>
          <w:sz w:val="22"/>
        </w:rPr>
        <w:t>,</w:t>
      </w:r>
      <w:r>
        <w:rPr>
          <w:rFonts w:hint="eastAsia"/>
          <w:sz w:val="22"/>
        </w:rPr>
        <w:t>速度可以相对慢），发送或接收邮件（</w:t>
      </w:r>
      <w:r>
        <w:rPr>
          <w:rFonts w:hint="eastAsia"/>
          <w:sz w:val="22"/>
        </w:rPr>
        <w:t>POP</w:t>
      </w:r>
      <w:r>
        <w:rPr>
          <w:rFonts w:hint="eastAsia"/>
          <w:sz w:val="22"/>
        </w:rPr>
        <w:t>、</w:t>
      </w:r>
      <w:r>
        <w:rPr>
          <w:rFonts w:hint="eastAsia"/>
          <w:sz w:val="22"/>
        </w:rPr>
        <w:t xml:space="preserve"> IMAP</w:t>
      </w:r>
      <w:r>
        <w:rPr>
          <w:rFonts w:hint="eastAsia"/>
          <w:sz w:val="22"/>
        </w:rPr>
        <w:t>、</w:t>
      </w:r>
      <w:r>
        <w:rPr>
          <w:rFonts w:hint="eastAsia"/>
          <w:sz w:val="22"/>
        </w:rPr>
        <w:t xml:space="preserve"> SMTP</w:t>
      </w:r>
      <w:r>
        <w:rPr>
          <w:rFonts w:hint="eastAsia"/>
          <w:sz w:val="22"/>
        </w:rPr>
        <w:t>对数据准确性要求高</w:t>
      </w:r>
      <w:r>
        <w:rPr>
          <w:rFonts w:hint="eastAsia"/>
          <w:sz w:val="22"/>
        </w:rPr>
        <w:t>,</w:t>
      </w:r>
      <w:r>
        <w:rPr>
          <w:rFonts w:hint="eastAsia"/>
          <w:sz w:val="22"/>
        </w:rPr>
        <w:t>非紧急应用），远程登录（</w:t>
      </w:r>
      <w:r>
        <w:rPr>
          <w:rFonts w:hint="eastAsia"/>
          <w:sz w:val="22"/>
        </w:rPr>
        <w:t xml:space="preserve">TELNET </w:t>
      </w:r>
      <w:r>
        <w:rPr>
          <w:rFonts w:hint="eastAsia"/>
          <w:sz w:val="22"/>
        </w:rPr>
        <w:t>、</w:t>
      </w:r>
      <w:r>
        <w:rPr>
          <w:rFonts w:hint="eastAsia"/>
          <w:sz w:val="22"/>
        </w:rPr>
        <w:t>SSH</w:t>
      </w:r>
      <w:r>
        <w:rPr>
          <w:rFonts w:hint="eastAsia"/>
          <w:sz w:val="22"/>
        </w:rPr>
        <w:t>对数据</w:t>
      </w:r>
      <w:r>
        <w:rPr>
          <w:rFonts w:hint="eastAsia"/>
          <w:sz w:val="22"/>
        </w:rPr>
        <w:t>准确性有一定要求</w:t>
      </w:r>
      <w:r>
        <w:rPr>
          <w:rFonts w:hint="eastAsia"/>
          <w:sz w:val="22"/>
        </w:rPr>
        <w:t>,</w:t>
      </w:r>
      <w:r>
        <w:rPr>
          <w:rFonts w:hint="eastAsia"/>
          <w:sz w:val="22"/>
        </w:rPr>
        <w:t>有连接的概念）、</w:t>
      </w:r>
      <w:r>
        <w:rPr>
          <w:sz w:val="22"/>
        </w:rPr>
        <w:t>web/</w:t>
      </w:r>
      <w:r>
        <w:rPr>
          <w:sz w:val="22"/>
        </w:rPr>
        <w:t>网页应用</w:t>
      </w:r>
      <w:r>
        <w:rPr>
          <w:rFonts w:hint="eastAsia"/>
          <w:sz w:val="22"/>
        </w:rPr>
        <w:t>等；</w:t>
      </w:r>
      <w:r>
        <w:rPr>
          <w:rFonts w:hint="eastAsia"/>
          <w:sz w:val="22"/>
        </w:rPr>
        <w:t>UDP</w:t>
      </w:r>
      <w:r>
        <w:rPr>
          <w:rFonts w:hint="eastAsia"/>
          <w:sz w:val="22"/>
        </w:rPr>
        <w:t>一般用于即时通信（</w:t>
      </w:r>
      <w:r>
        <w:rPr>
          <w:rFonts w:hint="eastAsia"/>
          <w:sz w:val="22"/>
        </w:rPr>
        <w:t>QQ</w:t>
      </w:r>
      <w:r>
        <w:rPr>
          <w:rFonts w:hint="eastAsia"/>
          <w:sz w:val="22"/>
        </w:rPr>
        <w:t>聊天）</w:t>
      </w:r>
      <w:r>
        <w:rPr>
          <w:rFonts w:hint="eastAsia"/>
          <w:sz w:val="22"/>
        </w:rPr>
        <w:t>,</w:t>
      </w:r>
      <w:r>
        <w:rPr>
          <w:rFonts w:hint="eastAsia"/>
          <w:sz w:val="22"/>
        </w:rPr>
        <w:t>在线视频，网络语音电话。</w:t>
      </w:r>
    </w:p>
    <w:p w:rsidR="008C0150" w:rsidRDefault="00066B4D">
      <w:pPr>
        <w:numPr>
          <w:ilvl w:val="0"/>
          <w:numId w:val="1"/>
        </w:numPr>
        <w:rPr>
          <w:b/>
          <w:sz w:val="32"/>
        </w:rPr>
      </w:pPr>
      <w:r>
        <w:rPr>
          <w:rFonts w:hint="eastAsia"/>
          <w:b/>
          <w:sz w:val="32"/>
        </w:rPr>
        <w:t>第</w:t>
      </w:r>
      <w:r>
        <w:rPr>
          <w:rFonts w:hint="eastAsia"/>
          <w:b/>
          <w:sz w:val="32"/>
        </w:rPr>
        <w:t>6</w:t>
      </w:r>
      <w:r>
        <w:rPr>
          <w:rFonts w:hint="eastAsia"/>
          <w:b/>
          <w:sz w:val="32"/>
        </w:rPr>
        <w:t>章</w:t>
      </w:r>
      <w:r>
        <w:rPr>
          <w:rFonts w:hint="eastAsia"/>
          <w:b/>
          <w:sz w:val="32"/>
        </w:rPr>
        <w:t xml:space="preserve"> </w:t>
      </w:r>
      <w:r>
        <w:rPr>
          <w:rFonts w:hint="eastAsia"/>
          <w:b/>
          <w:sz w:val="32"/>
        </w:rPr>
        <w:t>网络层</w:t>
      </w:r>
    </w:p>
    <w:p w:rsidR="008C0150" w:rsidRDefault="00066B4D">
      <w:pPr>
        <w:numPr>
          <w:ilvl w:val="0"/>
          <w:numId w:val="8"/>
        </w:numPr>
        <w:rPr>
          <w:b/>
          <w:sz w:val="24"/>
        </w:rPr>
      </w:pPr>
      <w:r>
        <w:rPr>
          <w:rFonts w:hint="eastAsia"/>
          <w:b/>
          <w:sz w:val="24"/>
        </w:rPr>
        <w:t>网络层实现的功能</w:t>
      </w:r>
    </w:p>
    <w:p w:rsidR="008C0150" w:rsidRDefault="00066B4D">
      <w:pPr>
        <w:tabs>
          <w:tab w:val="left" w:pos="425"/>
        </w:tabs>
        <w:rPr>
          <w:sz w:val="22"/>
        </w:rPr>
      </w:pPr>
      <w:r>
        <w:rPr>
          <w:sz w:val="24"/>
        </w:rPr>
        <w:tab/>
      </w:r>
      <w:r>
        <w:rPr>
          <w:rFonts w:hint="eastAsia"/>
          <w:sz w:val="22"/>
        </w:rPr>
        <w:t>网络层实现的功能是最多的，网络层是网络核心（通信子网）的</w:t>
      </w:r>
      <w:proofErr w:type="gramStart"/>
      <w:r>
        <w:rPr>
          <w:rFonts w:hint="eastAsia"/>
          <w:sz w:val="22"/>
        </w:rPr>
        <w:t>最</w:t>
      </w:r>
      <w:proofErr w:type="gramEnd"/>
      <w:r>
        <w:rPr>
          <w:rFonts w:hint="eastAsia"/>
          <w:sz w:val="22"/>
        </w:rPr>
        <w:t>高层，网络层的协议数据单元是分组。网络层需要解决的问题主要有：网络连接的建立和释放；路由选择；网络互连；网络寻址；拥塞控制；分片和组块；服务选择等。</w:t>
      </w:r>
    </w:p>
    <w:p w:rsidR="008C0150" w:rsidRDefault="00066B4D">
      <w:pPr>
        <w:tabs>
          <w:tab w:val="left" w:pos="425"/>
        </w:tabs>
        <w:rPr>
          <w:sz w:val="24"/>
        </w:rPr>
      </w:pPr>
      <w:r>
        <w:rPr>
          <w:sz w:val="22"/>
        </w:rPr>
        <w:tab/>
      </w:r>
      <w:r>
        <w:rPr>
          <w:rFonts w:hint="eastAsia"/>
          <w:bCs/>
          <w:sz w:val="22"/>
        </w:rPr>
        <w:t>网络层提供从发送节点（主机）到目的节点（主机）之间的可靠传输和分组的路由选择。发送节点到目的节点之间经过若干个节点（交换节点），节点之间均是点到点的连</w:t>
      </w:r>
      <w:r>
        <w:rPr>
          <w:rFonts w:hint="eastAsia"/>
          <w:bCs/>
          <w:sz w:val="22"/>
        </w:rPr>
        <w:t>接，网络层与运输层之间的接口也用做通信子网与</w:t>
      </w:r>
      <w:proofErr w:type="gramStart"/>
      <w:r>
        <w:rPr>
          <w:rFonts w:hint="eastAsia"/>
          <w:bCs/>
          <w:sz w:val="22"/>
        </w:rPr>
        <w:t>端用户</w:t>
      </w:r>
      <w:proofErr w:type="gramEnd"/>
      <w:r>
        <w:rPr>
          <w:rFonts w:hint="eastAsia"/>
          <w:bCs/>
          <w:sz w:val="22"/>
        </w:rPr>
        <w:t>的接口</w:t>
      </w:r>
    </w:p>
    <w:p w:rsidR="008C0150" w:rsidRDefault="00066B4D">
      <w:pPr>
        <w:numPr>
          <w:ilvl w:val="0"/>
          <w:numId w:val="8"/>
        </w:numPr>
        <w:rPr>
          <w:b/>
          <w:sz w:val="24"/>
        </w:rPr>
      </w:pPr>
      <w:r>
        <w:rPr>
          <w:rFonts w:hint="eastAsia"/>
          <w:b/>
          <w:sz w:val="24"/>
        </w:rPr>
        <w:lastRenderedPageBreak/>
        <w:t>虚电路服务和数据报服务，比较</w:t>
      </w:r>
    </w:p>
    <w:p w:rsidR="008C0150" w:rsidRDefault="00066B4D">
      <w:pPr>
        <w:tabs>
          <w:tab w:val="left" w:pos="425"/>
        </w:tabs>
        <w:rPr>
          <w:sz w:val="22"/>
        </w:rPr>
      </w:pPr>
      <w:r>
        <w:rPr>
          <w:b/>
          <w:sz w:val="24"/>
        </w:rPr>
        <w:tab/>
      </w:r>
      <w:r>
        <w:rPr>
          <w:rFonts w:hint="eastAsia"/>
          <w:sz w:val="22"/>
        </w:rPr>
        <w:t>虚电路</w:t>
      </w:r>
      <w:r>
        <w:rPr>
          <w:rFonts w:hint="eastAsia"/>
          <w:sz w:val="22"/>
        </w:rPr>
        <w:t>VC(virtual circuit)</w:t>
      </w:r>
      <w:r>
        <w:rPr>
          <w:rFonts w:hint="eastAsia"/>
          <w:sz w:val="22"/>
        </w:rPr>
        <w:t>服务是面向连接的网络服务：在双方通信之前先建立一条逻辑连接，通过发送呼叫连接请求分组，协商沿途经过的节点</w:t>
      </w:r>
    </w:p>
    <w:p w:rsidR="008C0150" w:rsidRDefault="00066B4D">
      <w:pPr>
        <w:tabs>
          <w:tab w:val="left" w:pos="425"/>
        </w:tabs>
        <w:rPr>
          <w:b/>
          <w:sz w:val="24"/>
        </w:rPr>
      </w:pPr>
      <w:r>
        <w:rPr>
          <w:sz w:val="22"/>
        </w:rPr>
        <w:tab/>
      </w:r>
      <w:r>
        <w:rPr>
          <w:rFonts w:hint="eastAsia"/>
          <w:sz w:val="22"/>
        </w:rPr>
        <w:t>数据报服务是“尽力交付（</w:t>
      </w:r>
      <w:r>
        <w:rPr>
          <w:rFonts w:hint="eastAsia"/>
          <w:sz w:val="22"/>
        </w:rPr>
        <w:t>best-effort service</w:t>
      </w:r>
      <w:r>
        <w:rPr>
          <w:rFonts w:hint="eastAsia"/>
          <w:sz w:val="22"/>
        </w:rPr>
        <w:t>）”的服务：是没有质量保证的服务，因特网采用的就是数据报服务。</w:t>
      </w:r>
    </w:p>
    <w:p w:rsidR="008C0150" w:rsidRDefault="00066B4D">
      <w:pPr>
        <w:tabs>
          <w:tab w:val="left" w:pos="425"/>
        </w:tabs>
        <w:rPr>
          <w:b/>
          <w:sz w:val="24"/>
        </w:rPr>
      </w:pPr>
      <w:r>
        <w:rPr>
          <w:noProof/>
        </w:rPr>
        <w:drawing>
          <wp:inline distT="0" distB="0" distL="0" distR="0">
            <wp:extent cx="5274310" cy="2624455"/>
            <wp:effectExtent l="0" t="0" r="2540" b="4445"/>
            <wp:docPr id="9219" name="Picture 3" descr="B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3" descr="B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624455"/>
                    </a:xfrm>
                    <a:prstGeom prst="rect">
                      <a:avLst/>
                    </a:prstGeom>
                    <a:noFill/>
                    <a:ln>
                      <a:noFill/>
                    </a:ln>
                  </pic:spPr>
                </pic:pic>
              </a:graphicData>
            </a:graphic>
          </wp:inline>
        </w:drawing>
      </w:r>
    </w:p>
    <w:p w:rsidR="008C0150" w:rsidRDefault="008C0150">
      <w:pPr>
        <w:tabs>
          <w:tab w:val="left" w:pos="425"/>
        </w:tabs>
        <w:rPr>
          <w:b/>
          <w:sz w:val="24"/>
        </w:rPr>
      </w:pPr>
    </w:p>
    <w:p w:rsidR="008C0150" w:rsidRDefault="00066B4D">
      <w:pPr>
        <w:numPr>
          <w:ilvl w:val="0"/>
          <w:numId w:val="8"/>
        </w:numPr>
        <w:rPr>
          <w:b/>
          <w:sz w:val="24"/>
        </w:rPr>
      </w:pPr>
      <w:r>
        <w:rPr>
          <w:rFonts w:hint="eastAsia"/>
          <w:b/>
          <w:sz w:val="24"/>
        </w:rPr>
        <w:t>路由表、下一跳路由、会看网络拓扑图（能够写出网关、路由表）（</w:t>
      </w:r>
      <w:r>
        <w:rPr>
          <w:rFonts w:hint="eastAsia"/>
          <w:b/>
          <w:sz w:val="24"/>
        </w:rPr>
        <w:t>P189</w:t>
      </w:r>
      <w:r>
        <w:rPr>
          <w:rFonts w:hint="eastAsia"/>
          <w:b/>
          <w:sz w:val="24"/>
        </w:rPr>
        <w:t>）</w:t>
      </w:r>
    </w:p>
    <w:p w:rsidR="008C0150" w:rsidRDefault="00066B4D">
      <w:pPr>
        <w:numPr>
          <w:ilvl w:val="0"/>
          <w:numId w:val="8"/>
        </w:numPr>
        <w:rPr>
          <w:b/>
          <w:sz w:val="24"/>
        </w:rPr>
      </w:pPr>
      <w:r>
        <w:rPr>
          <w:rFonts w:hint="eastAsia"/>
          <w:b/>
          <w:sz w:val="24"/>
        </w:rPr>
        <w:t>直接交付和间接交付（</w:t>
      </w:r>
      <w:r>
        <w:rPr>
          <w:rFonts w:hint="eastAsia"/>
          <w:b/>
          <w:sz w:val="24"/>
        </w:rPr>
        <w:t>P192</w:t>
      </w:r>
      <w:r>
        <w:rPr>
          <w:rFonts w:hint="eastAsia"/>
          <w:b/>
          <w:sz w:val="24"/>
        </w:rPr>
        <w:t>）</w:t>
      </w:r>
    </w:p>
    <w:p w:rsidR="008C0150" w:rsidRDefault="00066B4D">
      <w:pPr>
        <w:tabs>
          <w:tab w:val="left" w:pos="425"/>
        </w:tabs>
        <w:rPr>
          <w:sz w:val="24"/>
        </w:rPr>
      </w:pPr>
      <w:r>
        <w:rPr>
          <w:b/>
          <w:sz w:val="24"/>
        </w:rPr>
        <w:tab/>
      </w:r>
      <w:r>
        <w:rPr>
          <w:rFonts w:hint="eastAsia"/>
          <w:sz w:val="22"/>
        </w:rPr>
        <w:t>在同一个子网中的主机之间传输分组属于直接交付，不需要经过路由器</w:t>
      </w:r>
      <w:r>
        <w:rPr>
          <w:rFonts w:hint="eastAsia"/>
          <w:sz w:val="22"/>
        </w:rPr>
        <w:t>.</w:t>
      </w:r>
      <w:r>
        <w:rPr>
          <w:rFonts w:hint="eastAsia"/>
          <w:sz w:val="22"/>
        </w:rPr>
        <w:t>若是在不同子网中的主机之间传输分组，需要通过一个或多个路由器进行分组转发，属于间接交付</w:t>
      </w:r>
    </w:p>
    <w:p w:rsidR="008C0150" w:rsidRDefault="00066B4D">
      <w:pPr>
        <w:numPr>
          <w:ilvl w:val="0"/>
          <w:numId w:val="8"/>
        </w:numPr>
        <w:rPr>
          <w:b/>
          <w:sz w:val="24"/>
        </w:rPr>
      </w:pPr>
      <w:r>
        <w:rPr>
          <w:rFonts w:hint="eastAsia"/>
          <w:b/>
          <w:sz w:val="24"/>
        </w:rPr>
        <w:t>静态路由和动态路由（老师未划重点）</w:t>
      </w:r>
    </w:p>
    <w:p w:rsidR="008C0150" w:rsidRDefault="00066B4D">
      <w:pPr>
        <w:tabs>
          <w:tab w:val="left" w:pos="425"/>
        </w:tabs>
        <w:rPr>
          <w:sz w:val="22"/>
        </w:rPr>
      </w:pPr>
      <w:r>
        <w:rPr>
          <w:b/>
          <w:sz w:val="24"/>
        </w:rPr>
        <w:tab/>
      </w:r>
      <w:r>
        <w:rPr>
          <w:rFonts w:hint="eastAsia"/>
          <w:sz w:val="22"/>
        </w:rPr>
        <w:t>静态路由选择基本概念：静态路由的改变和设置是由人工完成的，一旦确定了分组路由，在一段时间内一般不会再重新设置路由。静态路由也称为非自适应性路由选择</w:t>
      </w:r>
      <w:r>
        <w:rPr>
          <w:rFonts w:hint="eastAsia"/>
          <w:sz w:val="22"/>
        </w:rPr>
        <w:t xml:space="preserve"> </w:t>
      </w:r>
    </w:p>
    <w:p w:rsidR="008C0150" w:rsidRDefault="00066B4D">
      <w:pPr>
        <w:tabs>
          <w:tab w:val="left" w:pos="425"/>
        </w:tabs>
        <w:rPr>
          <w:sz w:val="22"/>
        </w:rPr>
      </w:pPr>
      <w:r>
        <w:rPr>
          <w:sz w:val="22"/>
        </w:rPr>
        <w:tab/>
      </w:r>
      <w:r>
        <w:rPr>
          <w:rFonts w:hint="eastAsia"/>
          <w:sz w:val="22"/>
        </w:rPr>
        <w:t>静态路由选择算法的特点是：简单、开销小，以及路由过程是已知的</w:t>
      </w:r>
    </w:p>
    <w:p w:rsidR="008C0150" w:rsidRDefault="00066B4D">
      <w:pPr>
        <w:tabs>
          <w:tab w:val="left" w:pos="425"/>
        </w:tabs>
        <w:rPr>
          <w:sz w:val="22"/>
        </w:rPr>
      </w:pPr>
      <w:r>
        <w:rPr>
          <w:sz w:val="22"/>
        </w:rPr>
        <w:tab/>
      </w:r>
      <w:r>
        <w:rPr>
          <w:rFonts w:hint="eastAsia"/>
          <w:sz w:val="22"/>
        </w:rPr>
        <w:t>静态路由只用在小型的，网络拓扑结构不会经常变化的局域网中或是查找故障的试验网络中</w:t>
      </w:r>
    </w:p>
    <w:p w:rsidR="008C0150" w:rsidRDefault="00066B4D">
      <w:pPr>
        <w:tabs>
          <w:tab w:val="left" w:pos="425"/>
        </w:tabs>
        <w:rPr>
          <w:sz w:val="22"/>
        </w:rPr>
      </w:pPr>
      <w:r>
        <w:rPr>
          <w:sz w:val="22"/>
        </w:rPr>
        <w:tab/>
      </w:r>
      <w:r>
        <w:rPr>
          <w:rFonts w:hint="eastAsia"/>
          <w:sz w:val="22"/>
        </w:rPr>
        <w:t>动态路由选择是因特网中</w:t>
      </w:r>
      <w:r>
        <w:rPr>
          <w:rFonts w:hint="eastAsia"/>
          <w:sz w:val="22"/>
        </w:rPr>
        <w:t>采用的技术</w:t>
      </w:r>
      <w:r>
        <w:rPr>
          <w:sz w:val="22"/>
        </w:rPr>
        <w:t>。</w:t>
      </w:r>
      <w:r>
        <w:rPr>
          <w:rFonts w:hint="eastAsia"/>
          <w:sz w:val="22"/>
        </w:rPr>
        <w:t>动态路由选择也称为自适应性的路由选择，能够适应网络状态的变化，动态的改变和设置路由。</w:t>
      </w:r>
    </w:p>
    <w:p w:rsidR="008C0150" w:rsidRDefault="00066B4D">
      <w:pPr>
        <w:tabs>
          <w:tab w:val="left" w:pos="425"/>
        </w:tabs>
        <w:rPr>
          <w:sz w:val="22"/>
        </w:rPr>
      </w:pPr>
      <w:r>
        <w:rPr>
          <w:sz w:val="22"/>
        </w:rPr>
        <w:tab/>
      </w:r>
      <w:r>
        <w:rPr>
          <w:rFonts w:hint="eastAsia"/>
          <w:sz w:val="22"/>
        </w:rPr>
        <w:t>动态路由选择可以分为三类：孤立式、集中式、分布式</w:t>
      </w:r>
    </w:p>
    <w:p w:rsidR="008C0150" w:rsidRDefault="00066B4D">
      <w:pPr>
        <w:numPr>
          <w:ilvl w:val="0"/>
          <w:numId w:val="8"/>
        </w:numPr>
        <w:rPr>
          <w:b/>
          <w:sz w:val="24"/>
        </w:rPr>
      </w:pPr>
      <w:r>
        <w:rPr>
          <w:rFonts w:hint="eastAsia"/>
          <w:b/>
          <w:sz w:val="24"/>
        </w:rPr>
        <w:t>距离矢量路由选择原</w:t>
      </w:r>
      <w:r w:rsidR="00BF55BE">
        <w:rPr>
          <w:rFonts w:hint="eastAsia"/>
          <w:b/>
          <w:sz w:val="24"/>
        </w:rPr>
        <w:t>1</w:t>
      </w:r>
      <w:proofErr w:type="gramStart"/>
      <w:r>
        <w:rPr>
          <w:rFonts w:hint="eastAsia"/>
          <w:b/>
          <w:sz w:val="24"/>
        </w:rPr>
        <w:t>理及其</w:t>
      </w:r>
      <w:proofErr w:type="gramEnd"/>
      <w:r>
        <w:rPr>
          <w:rFonts w:hint="eastAsia"/>
          <w:b/>
          <w:sz w:val="24"/>
        </w:rPr>
        <w:t>计算</w:t>
      </w:r>
      <w:r>
        <w:rPr>
          <w:rFonts w:hint="eastAsia"/>
          <w:b/>
          <w:sz w:val="24"/>
        </w:rPr>
        <w:t>(RIP)</w:t>
      </w:r>
      <w:r>
        <w:rPr>
          <w:rFonts w:hint="eastAsia"/>
          <w:b/>
          <w:sz w:val="24"/>
        </w:rPr>
        <w:t>（</w:t>
      </w:r>
      <w:r>
        <w:rPr>
          <w:rFonts w:hint="eastAsia"/>
          <w:b/>
          <w:sz w:val="24"/>
        </w:rPr>
        <w:t>P196</w:t>
      </w:r>
      <w:r>
        <w:rPr>
          <w:rFonts w:hint="eastAsia"/>
          <w:b/>
          <w:sz w:val="24"/>
        </w:rPr>
        <w:t>）</w:t>
      </w:r>
    </w:p>
    <w:p w:rsidR="008C0150" w:rsidRDefault="00066B4D">
      <w:pPr>
        <w:numPr>
          <w:ilvl w:val="0"/>
          <w:numId w:val="8"/>
        </w:numPr>
        <w:rPr>
          <w:b/>
          <w:sz w:val="24"/>
        </w:rPr>
      </w:pPr>
      <w:r>
        <w:rPr>
          <w:rFonts w:hint="eastAsia"/>
          <w:b/>
          <w:sz w:val="24"/>
        </w:rPr>
        <w:t>链路状态路由选择原理及其计算</w:t>
      </w:r>
      <w:r>
        <w:rPr>
          <w:rFonts w:hint="eastAsia"/>
          <w:b/>
          <w:sz w:val="24"/>
        </w:rPr>
        <w:t>(OSPF)</w:t>
      </w:r>
      <w:r>
        <w:rPr>
          <w:rFonts w:hint="eastAsia"/>
          <w:b/>
          <w:sz w:val="24"/>
        </w:rPr>
        <w:t>（</w:t>
      </w:r>
      <w:r>
        <w:rPr>
          <w:rFonts w:hint="eastAsia"/>
          <w:b/>
          <w:sz w:val="24"/>
        </w:rPr>
        <w:t>P200</w:t>
      </w:r>
      <w:r>
        <w:rPr>
          <w:rFonts w:hint="eastAsia"/>
          <w:b/>
          <w:sz w:val="24"/>
        </w:rPr>
        <w:t>）</w:t>
      </w:r>
    </w:p>
    <w:p w:rsidR="008C0150" w:rsidRDefault="00066B4D">
      <w:pPr>
        <w:numPr>
          <w:ilvl w:val="0"/>
          <w:numId w:val="8"/>
        </w:numPr>
        <w:rPr>
          <w:b/>
          <w:sz w:val="24"/>
        </w:rPr>
      </w:pPr>
      <w:r>
        <w:rPr>
          <w:rFonts w:hint="eastAsia"/>
          <w:b/>
          <w:sz w:val="24"/>
        </w:rPr>
        <w:t>自治系统的概念，内部路由协议、外部路由协议（</w:t>
      </w:r>
      <w:r>
        <w:rPr>
          <w:rFonts w:hint="eastAsia"/>
          <w:b/>
          <w:sz w:val="24"/>
        </w:rPr>
        <w:t>P206</w:t>
      </w:r>
      <w:r>
        <w:rPr>
          <w:rFonts w:hint="eastAsia"/>
          <w:b/>
          <w:sz w:val="24"/>
        </w:rPr>
        <w:t>）</w:t>
      </w:r>
    </w:p>
    <w:p w:rsidR="008C0150" w:rsidRDefault="00066B4D">
      <w:pPr>
        <w:tabs>
          <w:tab w:val="left" w:pos="425"/>
        </w:tabs>
        <w:rPr>
          <w:b/>
          <w:sz w:val="24"/>
        </w:rPr>
      </w:pPr>
      <w:r>
        <w:rPr>
          <w:rFonts w:ascii="Times New Roman" w:eastAsia="宋体" w:hAnsi="Times New Roman" w:cs="Times New Roman"/>
          <w:sz w:val="22"/>
          <w:szCs w:val="21"/>
        </w:rPr>
        <w:tab/>
      </w:r>
      <w:r>
        <w:rPr>
          <w:rFonts w:ascii="Times New Roman" w:eastAsia="宋体" w:hAnsi="Times New Roman" w:cs="Times New Roman" w:hint="eastAsia"/>
          <w:sz w:val="22"/>
          <w:szCs w:val="21"/>
        </w:rPr>
        <w:t>因特网采用分层次的路由选择把互连网划分为多个自治系统</w:t>
      </w:r>
      <w:r>
        <w:rPr>
          <w:rFonts w:ascii="Times New Roman" w:eastAsia="宋体" w:hAnsi="Times New Roman" w:cs="Times New Roman" w:hint="eastAsia"/>
          <w:sz w:val="22"/>
          <w:szCs w:val="21"/>
        </w:rPr>
        <w:t>AS</w:t>
      </w:r>
      <w:r>
        <w:rPr>
          <w:rFonts w:ascii="Times New Roman" w:eastAsia="宋体" w:hAnsi="Times New Roman" w:cs="Times New Roman" w:hint="eastAsia"/>
          <w:sz w:val="22"/>
          <w:szCs w:val="21"/>
        </w:rPr>
        <w:t>。一个自治系统是具有一个单一的和明确定义的路由选择策略，由一组互连起来的具有相似</w:t>
      </w:r>
      <w:r>
        <w:rPr>
          <w:rFonts w:ascii="Times New Roman" w:eastAsia="宋体" w:hAnsi="Times New Roman" w:cs="Times New Roman" w:hint="eastAsia"/>
          <w:sz w:val="22"/>
          <w:szCs w:val="21"/>
        </w:rPr>
        <w:t>IP</w:t>
      </w:r>
      <w:r>
        <w:rPr>
          <w:rFonts w:ascii="Times New Roman" w:eastAsia="宋体" w:hAnsi="Times New Roman" w:cs="Times New Roman" w:hint="eastAsia"/>
          <w:sz w:val="22"/>
          <w:szCs w:val="21"/>
        </w:rPr>
        <w:t>前缀（一个或多个前缀）的路由器（节点）组成，由一个或多个网</w:t>
      </w:r>
      <w:r>
        <w:rPr>
          <w:rFonts w:ascii="Times New Roman" w:eastAsia="宋体" w:hAnsi="Times New Roman" w:cs="Times New Roman" w:hint="eastAsia"/>
          <w:sz w:val="22"/>
          <w:szCs w:val="21"/>
        </w:rPr>
        <w:t>络管理员负责运行管理的系统。</w:t>
      </w:r>
    </w:p>
    <w:p w:rsidR="008C0150" w:rsidRDefault="00066B4D">
      <w:pPr>
        <w:tabs>
          <w:tab w:val="left" w:pos="425"/>
        </w:tabs>
        <w:rPr>
          <w:b/>
          <w:sz w:val="24"/>
        </w:rPr>
      </w:pPr>
      <w:r>
        <w:rPr>
          <w:b/>
          <w:sz w:val="24"/>
        </w:rPr>
        <w:tab/>
      </w:r>
      <w:r>
        <w:rPr>
          <w:rFonts w:ascii="Times New Roman" w:eastAsia="宋体" w:hAnsi="Times New Roman" w:cs="Times New Roman" w:hint="eastAsia"/>
          <w:sz w:val="22"/>
          <w:szCs w:val="21"/>
        </w:rPr>
        <w:t>在自治系统内部运行的路由协议称为内部路由协议（</w:t>
      </w:r>
      <w:r>
        <w:rPr>
          <w:rFonts w:ascii="Times New Roman" w:eastAsia="宋体" w:hAnsi="Times New Roman" w:cs="Times New Roman" w:hint="eastAsia"/>
          <w:sz w:val="22"/>
          <w:szCs w:val="21"/>
        </w:rPr>
        <w:t>IRP</w:t>
      </w:r>
      <w:r>
        <w:rPr>
          <w:rFonts w:ascii="Times New Roman" w:eastAsia="宋体" w:hAnsi="Times New Roman" w:cs="Times New Roman" w:hint="eastAsia"/>
          <w:sz w:val="22"/>
          <w:szCs w:val="21"/>
        </w:rPr>
        <w:t>），也称为内部网关协议（</w:t>
      </w:r>
      <w:r>
        <w:rPr>
          <w:rFonts w:ascii="Times New Roman" w:eastAsia="宋体" w:hAnsi="Times New Roman" w:cs="Times New Roman" w:hint="eastAsia"/>
          <w:sz w:val="22"/>
          <w:szCs w:val="21"/>
        </w:rPr>
        <w:t>IGP</w:t>
      </w:r>
      <w:r>
        <w:rPr>
          <w:rFonts w:ascii="Times New Roman" w:eastAsia="宋体" w:hAnsi="Times New Roman" w:cs="Times New Roman" w:hint="eastAsia"/>
          <w:sz w:val="22"/>
          <w:szCs w:val="21"/>
        </w:rPr>
        <w:t>），与在其他自治系统内选用的路由协议无关。在自治系统之间运行的路由协议称为外部路由协议（</w:t>
      </w:r>
      <w:r>
        <w:rPr>
          <w:rFonts w:ascii="Times New Roman" w:eastAsia="宋体" w:hAnsi="Times New Roman" w:cs="Times New Roman" w:hint="eastAsia"/>
          <w:sz w:val="22"/>
          <w:szCs w:val="21"/>
        </w:rPr>
        <w:t>ERP</w:t>
      </w:r>
      <w:r>
        <w:rPr>
          <w:rFonts w:ascii="Times New Roman" w:eastAsia="宋体" w:hAnsi="Times New Roman" w:cs="Times New Roman" w:hint="eastAsia"/>
          <w:sz w:val="22"/>
          <w:szCs w:val="21"/>
        </w:rPr>
        <w:t>），也称为外部网关协议（</w:t>
      </w:r>
      <w:r>
        <w:rPr>
          <w:rFonts w:ascii="Times New Roman" w:eastAsia="宋体" w:hAnsi="Times New Roman" w:cs="Times New Roman" w:hint="eastAsia"/>
          <w:sz w:val="22"/>
          <w:szCs w:val="21"/>
        </w:rPr>
        <w:t>EGP</w:t>
      </w:r>
      <w:r>
        <w:rPr>
          <w:rFonts w:ascii="Times New Roman" w:eastAsia="宋体" w:hAnsi="Times New Roman" w:cs="Times New Roman" w:hint="eastAsia"/>
          <w:sz w:val="22"/>
          <w:szCs w:val="21"/>
        </w:rPr>
        <w:t>）。</w:t>
      </w:r>
    </w:p>
    <w:p w:rsidR="008C0150" w:rsidRDefault="00066B4D">
      <w:pPr>
        <w:numPr>
          <w:ilvl w:val="0"/>
          <w:numId w:val="8"/>
        </w:numPr>
        <w:rPr>
          <w:b/>
          <w:sz w:val="24"/>
        </w:rPr>
      </w:pPr>
      <w:r>
        <w:rPr>
          <w:rFonts w:hint="eastAsia"/>
          <w:b/>
          <w:sz w:val="24"/>
        </w:rPr>
        <w:t>RIP</w:t>
      </w:r>
      <w:r>
        <w:rPr>
          <w:rFonts w:hint="eastAsia"/>
          <w:b/>
          <w:sz w:val="24"/>
        </w:rPr>
        <w:t>、</w:t>
      </w:r>
      <w:r>
        <w:rPr>
          <w:rFonts w:hint="eastAsia"/>
          <w:b/>
          <w:sz w:val="24"/>
        </w:rPr>
        <w:t>OSPF</w:t>
      </w:r>
      <w:r>
        <w:rPr>
          <w:rFonts w:hint="eastAsia"/>
          <w:b/>
          <w:sz w:val="24"/>
        </w:rPr>
        <w:t>、</w:t>
      </w:r>
      <w:r>
        <w:rPr>
          <w:rFonts w:hint="eastAsia"/>
          <w:b/>
          <w:sz w:val="24"/>
        </w:rPr>
        <w:t>BGP</w:t>
      </w:r>
      <w:r>
        <w:rPr>
          <w:rFonts w:hint="eastAsia"/>
          <w:b/>
          <w:sz w:val="24"/>
        </w:rPr>
        <w:t>概念</w:t>
      </w:r>
    </w:p>
    <w:p w:rsidR="008C0150" w:rsidRDefault="00066B4D">
      <w:pPr>
        <w:tabs>
          <w:tab w:val="left" w:pos="425"/>
        </w:tabs>
        <w:rPr>
          <w:sz w:val="22"/>
        </w:rPr>
      </w:pPr>
      <w:r>
        <w:rPr>
          <w:b/>
          <w:sz w:val="24"/>
        </w:rPr>
        <w:tab/>
      </w:r>
      <w:r>
        <w:rPr>
          <w:rFonts w:hint="eastAsia"/>
          <w:sz w:val="22"/>
        </w:rPr>
        <w:t>RIP</w:t>
      </w:r>
      <w:r>
        <w:rPr>
          <w:rFonts w:hint="eastAsia"/>
          <w:sz w:val="22"/>
        </w:rPr>
        <w:t>是基于</w:t>
      </w:r>
      <w:r>
        <w:rPr>
          <w:rFonts w:hint="eastAsia"/>
          <w:sz w:val="22"/>
        </w:rPr>
        <w:t>Bellman-</w:t>
      </w:r>
      <w:proofErr w:type="spellStart"/>
      <w:r>
        <w:rPr>
          <w:rFonts w:hint="eastAsia"/>
          <w:sz w:val="22"/>
        </w:rPr>
        <w:t>Foed</w:t>
      </w:r>
      <w:proofErr w:type="spellEnd"/>
      <w:r>
        <w:rPr>
          <w:rFonts w:hint="eastAsia"/>
          <w:sz w:val="22"/>
        </w:rPr>
        <w:t>算法的距离矢量路由协议</w:t>
      </w:r>
    </w:p>
    <w:p w:rsidR="008C0150" w:rsidRDefault="00066B4D">
      <w:pPr>
        <w:tabs>
          <w:tab w:val="left" w:pos="425"/>
        </w:tabs>
        <w:rPr>
          <w:sz w:val="22"/>
        </w:rPr>
      </w:pPr>
      <w:r>
        <w:rPr>
          <w:sz w:val="22"/>
        </w:rPr>
        <w:lastRenderedPageBreak/>
        <w:tab/>
        <w:t>O</w:t>
      </w:r>
      <w:r>
        <w:rPr>
          <w:rFonts w:hint="eastAsia"/>
          <w:sz w:val="22"/>
        </w:rPr>
        <w:t>SPF</w:t>
      </w:r>
      <w:r>
        <w:rPr>
          <w:rFonts w:hint="eastAsia"/>
          <w:sz w:val="22"/>
        </w:rPr>
        <w:t>协议是内部（网关）路由协议，采用链路状态路由选择算法。协议格式分为首部和数据部分，固定长度首部为</w:t>
      </w:r>
      <w:r>
        <w:rPr>
          <w:rFonts w:hint="eastAsia"/>
          <w:sz w:val="22"/>
        </w:rPr>
        <w:t>24</w:t>
      </w:r>
      <w:r>
        <w:rPr>
          <w:rFonts w:hint="eastAsia"/>
          <w:sz w:val="22"/>
        </w:rPr>
        <w:t>字节</w:t>
      </w:r>
    </w:p>
    <w:p w:rsidR="008C0150" w:rsidRDefault="00066B4D">
      <w:pPr>
        <w:tabs>
          <w:tab w:val="left" w:pos="425"/>
        </w:tabs>
        <w:rPr>
          <w:bCs/>
          <w:sz w:val="22"/>
        </w:rPr>
      </w:pPr>
      <w:r>
        <w:rPr>
          <w:sz w:val="22"/>
        </w:rPr>
        <w:tab/>
      </w:r>
      <w:r>
        <w:rPr>
          <w:rFonts w:hint="eastAsia"/>
          <w:bCs/>
          <w:sz w:val="22"/>
        </w:rPr>
        <w:t>外部路由协议：</w:t>
      </w:r>
      <w:r>
        <w:rPr>
          <w:bCs/>
          <w:sz w:val="22"/>
        </w:rPr>
        <w:t>BGP</w:t>
      </w:r>
      <w:r>
        <w:rPr>
          <w:rFonts w:hint="eastAsia"/>
          <w:bCs/>
          <w:sz w:val="22"/>
        </w:rPr>
        <w:t>采用路径向量（</w:t>
      </w:r>
      <w:r>
        <w:rPr>
          <w:bCs/>
          <w:sz w:val="22"/>
        </w:rPr>
        <w:t>path vector</w:t>
      </w:r>
      <w:r>
        <w:rPr>
          <w:rFonts w:hint="eastAsia"/>
          <w:bCs/>
          <w:sz w:val="22"/>
        </w:rPr>
        <w:t>）</w:t>
      </w:r>
      <w:r>
        <w:rPr>
          <w:rFonts w:hint="eastAsia"/>
          <w:bCs/>
          <w:sz w:val="22"/>
        </w:rPr>
        <w:t>路由选择协议</w:t>
      </w:r>
    </w:p>
    <w:p w:rsidR="008C0150" w:rsidRDefault="00066B4D">
      <w:pPr>
        <w:tabs>
          <w:tab w:val="left" w:pos="425"/>
        </w:tabs>
        <w:rPr>
          <w:sz w:val="22"/>
        </w:rPr>
      </w:pPr>
      <w:r>
        <w:rPr>
          <w:bCs/>
          <w:sz w:val="22"/>
        </w:rPr>
        <w:tab/>
      </w:r>
      <w:r>
        <w:rPr>
          <w:noProof/>
        </w:rPr>
        <w:drawing>
          <wp:inline distT="0" distB="0" distL="0" distR="0">
            <wp:extent cx="5274310" cy="1772920"/>
            <wp:effectExtent l="0" t="0" r="2540" b="0"/>
            <wp:docPr id="93187" name="Picture 3" descr="B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7" name="Picture 3" descr="B6-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1772920"/>
                    </a:xfrm>
                    <a:prstGeom prst="rect">
                      <a:avLst/>
                    </a:prstGeom>
                    <a:noFill/>
                    <a:ln>
                      <a:noFill/>
                    </a:ln>
                  </pic:spPr>
                </pic:pic>
              </a:graphicData>
            </a:graphic>
          </wp:inline>
        </w:drawing>
      </w:r>
    </w:p>
    <w:p w:rsidR="008C0150" w:rsidRDefault="00066B4D">
      <w:pPr>
        <w:numPr>
          <w:ilvl w:val="0"/>
          <w:numId w:val="8"/>
        </w:numPr>
        <w:rPr>
          <w:b/>
          <w:sz w:val="24"/>
        </w:rPr>
      </w:pPr>
      <w:r>
        <w:rPr>
          <w:rFonts w:hint="eastAsia"/>
          <w:b/>
          <w:sz w:val="24"/>
        </w:rPr>
        <w:t>IP</w:t>
      </w:r>
      <w:r>
        <w:rPr>
          <w:rFonts w:hint="eastAsia"/>
          <w:b/>
          <w:sz w:val="24"/>
        </w:rPr>
        <w:t>地址、分类、特殊地址、专用</w:t>
      </w:r>
      <w:r>
        <w:rPr>
          <w:rFonts w:hint="eastAsia"/>
          <w:b/>
          <w:sz w:val="24"/>
        </w:rPr>
        <w:t>IP</w:t>
      </w:r>
      <w:r>
        <w:rPr>
          <w:b/>
          <w:sz w:val="24"/>
        </w:rPr>
        <w:tab/>
      </w:r>
      <w:r>
        <w:rPr>
          <w:b/>
          <w:sz w:val="24"/>
        </w:rPr>
        <w:t>（</w:t>
      </w:r>
      <w:r>
        <w:rPr>
          <w:rFonts w:hint="eastAsia"/>
          <w:b/>
          <w:sz w:val="24"/>
        </w:rPr>
        <w:t>P212-P215</w:t>
      </w:r>
      <w:r>
        <w:rPr>
          <w:b/>
          <w:sz w:val="24"/>
        </w:rPr>
        <w:t>）</w:t>
      </w:r>
    </w:p>
    <w:p w:rsidR="008C0150" w:rsidRDefault="00066B4D">
      <w:pPr>
        <w:tabs>
          <w:tab w:val="left" w:pos="425"/>
        </w:tabs>
        <w:ind w:left="425"/>
        <w:rPr>
          <w:sz w:val="22"/>
        </w:rPr>
      </w:pPr>
      <w:r>
        <w:rPr>
          <w:rFonts w:hint="eastAsia"/>
          <w:sz w:val="22"/>
        </w:rPr>
        <w:t>IP</w:t>
      </w:r>
      <w:r>
        <w:rPr>
          <w:rFonts w:hint="eastAsia"/>
          <w:sz w:val="22"/>
        </w:rPr>
        <w:t>协议中包含源</w:t>
      </w:r>
      <w:r>
        <w:rPr>
          <w:rFonts w:hint="eastAsia"/>
          <w:sz w:val="22"/>
        </w:rPr>
        <w:t>IP</w:t>
      </w:r>
      <w:r>
        <w:rPr>
          <w:rFonts w:hint="eastAsia"/>
          <w:sz w:val="22"/>
        </w:rPr>
        <w:t>地址和目的</w:t>
      </w:r>
      <w:r>
        <w:rPr>
          <w:rFonts w:hint="eastAsia"/>
          <w:sz w:val="22"/>
        </w:rPr>
        <w:t>IP</w:t>
      </w:r>
      <w:r>
        <w:rPr>
          <w:rFonts w:hint="eastAsia"/>
          <w:sz w:val="22"/>
        </w:rPr>
        <w:t>地址字段，各占</w:t>
      </w:r>
      <w:r>
        <w:rPr>
          <w:rFonts w:hint="eastAsia"/>
          <w:sz w:val="22"/>
        </w:rPr>
        <w:t>32</w:t>
      </w:r>
      <w:r>
        <w:rPr>
          <w:rFonts w:hint="eastAsia"/>
          <w:sz w:val="22"/>
        </w:rPr>
        <w:t>位二进制位。</w:t>
      </w:r>
      <w:r>
        <w:rPr>
          <w:rFonts w:hint="eastAsia"/>
          <w:sz w:val="22"/>
        </w:rPr>
        <w:t>IP</w:t>
      </w:r>
      <w:r>
        <w:rPr>
          <w:rFonts w:hint="eastAsia"/>
          <w:sz w:val="22"/>
        </w:rPr>
        <w:t>地址是一个逻辑地址。</w:t>
      </w:r>
      <w:r>
        <w:rPr>
          <w:rFonts w:hint="eastAsia"/>
          <w:sz w:val="22"/>
        </w:rPr>
        <w:t>IP</w:t>
      </w:r>
      <w:r>
        <w:rPr>
          <w:rFonts w:hint="eastAsia"/>
          <w:sz w:val="22"/>
        </w:rPr>
        <w:t>地址用来惟一标识网络中一个节点的连接，网络中的节点可以是主机或路由器。</w:t>
      </w:r>
    </w:p>
    <w:p w:rsidR="008C0150" w:rsidRDefault="00066B4D">
      <w:pPr>
        <w:widowControl/>
        <w:tabs>
          <w:tab w:val="left" w:pos="1956"/>
        </w:tabs>
        <w:jc w:val="left"/>
        <w:rPr>
          <w:rFonts w:ascii="Times New Roman" w:eastAsia="宋体" w:hAnsi="Times New Roman" w:cs="Times New Roman"/>
          <w:sz w:val="22"/>
          <w:szCs w:val="21"/>
        </w:rPr>
      </w:pPr>
      <w:r>
        <w:rPr>
          <w:rFonts w:ascii="Times New Roman" w:eastAsia="宋体" w:hAnsi="Times New Roman" w:cs="Times New Roman"/>
          <w:sz w:val="22"/>
          <w:szCs w:val="21"/>
        </w:rPr>
        <w:t xml:space="preserve">   </w:t>
      </w:r>
      <w:r>
        <w:rPr>
          <w:rFonts w:ascii="Times New Roman" w:eastAsia="宋体" w:hAnsi="Times New Roman" w:cs="Times New Roman" w:hint="eastAsia"/>
          <w:b/>
          <w:sz w:val="22"/>
          <w:szCs w:val="21"/>
        </w:rPr>
        <w:t>分类：</w:t>
      </w:r>
      <w:r>
        <w:rPr>
          <w:rFonts w:ascii="Times New Roman" w:eastAsia="宋体" w:hAnsi="Times New Roman" w:cs="Times New Roman" w:hint="eastAsia"/>
          <w:sz w:val="22"/>
          <w:szCs w:val="21"/>
        </w:rPr>
        <w:t>IP</w:t>
      </w:r>
      <w:r>
        <w:rPr>
          <w:rFonts w:ascii="Times New Roman" w:eastAsia="宋体" w:hAnsi="Times New Roman" w:cs="Times New Roman" w:hint="eastAsia"/>
          <w:sz w:val="22"/>
          <w:szCs w:val="21"/>
        </w:rPr>
        <w:t>地址是将</w:t>
      </w:r>
      <w:r>
        <w:rPr>
          <w:rFonts w:ascii="Times New Roman" w:eastAsia="宋体" w:hAnsi="Times New Roman" w:cs="Times New Roman" w:hint="eastAsia"/>
          <w:sz w:val="22"/>
          <w:szCs w:val="21"/>
        </w:rPr>
        <w:t>IP</w:t>
      </w:r>
      <w:r>
        <w:rPr>
          <w:rFonts w:ascii="Times New Roman" w:eastAsia="宋体" w:hAnsi="Times New Roman" w:cs="Times New Roman" w:hint="eastAsia"/>
          <w:sz w:val="22"/>
          <w:szCs w:val="21"/>
        </w:rPr>
        <w:t>地址划分为若干个固定类。</w:t>
      </w:r>
      <w:r>
        <w:rPr>
          <w:rFonts w:ascii="Times New Roman" w:eastAsia="宋体" w:hAnsi="Times New Roman" w:cs="Times New Roman" w:hint="eastAsia"/>
          <w:sz w:val="22"/>
          <w:szCs w:val="21"/>
        </w:rPr>
        <w:t>IP</w:t>
      </w:r>
      <w:r>
        <w:rPr>
          <w:rFonts w:ascii="Times New Roman" w:eastAsia="宋体" w:hAnsi="Times New Roman" w:cs="Times New Roman" w:hint="eastAsia"/>
          <w:sz w:val="22"/>
          <w:szCs w:val="21"/>
        </w:rPr>
        <w:t>地址分为</w:t>
      </w:r>
      <w:r>
        <w:rPr>
          <w:rFonts w:ascii="Times New Roman" w:eastAsia="宋体" w:hAnsi="Times New Roman" w:cs="Times New Roman" w:hint="eastAsia"/>
          <w:sz w:val="22"/>
          <w:szCs w:val="21"/>
        </w:rPr>
        <w:t>A</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B</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C</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D</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E</w:t>
      </w:r>
      <w:r>
        <w:rPr>
          <w:rFonts w:ascii="Times New Roman" w:eastAsia="宋体" w:hAnsi="Times New Roman" w:cs="Times New Roman" w:hint="eastAsia"/>
          <w:sz w:val="22"/>
          <w:szCs w:val="21"/>
        </w:rPr>
        <w:t>共五类，最常用的是</w:t>
      </w:r>
      <w:r>
        <w:rPr>
          <w:rFonts w:ascii="Times New Roman" w:eastAsia="宋体" w:hAnsi="Times New Roman" w:cs="Times New Roman" w:hint="eastAsia"/>
          <w:sz w:val="22"/>
          <w:szCs w:val="21"/>
        </w:rPr>
        <w:t>A</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B</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C</w:t>
      </w:r>
      <w:r>
        <w:rPr>
          <w:rFonts w:ascii="Times New Roman" w:eastAsia="宋体" w:hAnsi="Times New Roman" w:cs="Times New Roman" w:hint="eastAsia"/>
          <w:sz w:val="22"/>
          <w:szCs w:val="21"/>
        </w:rPr>
        <w:t>三类。</w:t>
      </w:r>
      <w:r>
        <w:rPr>
          <w:rFonts w:ascii="Times New Roman" w:eastAsia="宋体" w:hAnsi="Times New Roman" w:cs="Times New Roman" w:hint="eastAsia"/>
          <w:sz w:val="22"/>
          <w:szCs w:val="21"/>
        </w:rPr>
        <w:t>IP</w:t>
      </w:r>
      <w:r>
        <w:rPr>
          <w:rFonts w:ascii="Times New Roman" w:eastAsia="宋体" w:hAnsi="Times New Roman" w:cs="Times New Roman" w:hint="eastAsia"/>
          <w:sz w:val="22"/>
          <w:szCs w:val="21"/>
        </w:rPr>
        <w:t>地址由网络标识字段（又</w:t>
      </w:r>
      <w:proofErr w:type="gramStart"/>
      <w:r>
        <w:rPr>
          <w:rFonts w:ascii="Times New Roman" w:eastAsia="宋体" w:hAnsi="Times New Roman" w:cs="Times New Roman" w:hint="eastAsia"/>
          <w:sz w:val="22"/>
          <w:szCs w:val="21"/>
        </w:rPr>
        <w:t>称网络</w:t>
      </w:r>
      <w:proofErr w:type="gramEnd"/>
      <w:r>
        <w:rPr>
          <w:rFonts w:ascii="Times New Roman" w:eastAsia="宋体" w:hAnsi="Times New Roman" w:cs="Times New Roman" w:hint="eastAsia"/>
          <w:sz w:val="22"/>
          <w:szCs w:val="21"/>
        </w:rPr>
        <w:t>ID</w:t>
      </w:r>
      <w:r>
        <w:rPr>
          <w:rFonts w:ascii="Times New Roman" w:eastAsia="宋体" w:hAnsi="Times New Roman" w:cs="Times New Roman" w:hint="eastAsia"/>
          <w:sz w:val="22"/>
          <w:szCs w:val="21"/>
        </w:rPr>
        <w:t>）和主机标识字段（又称主机</w:t>
      </w:r>
      <w:r>
        <w:rPr>
          <w:rFonts w:ascii="Times New Roman" w:eastAsia="宋体" w:hAnsi="Times New Roman" w:cs="Times New Roman" w:hint="eastAsia"/>
          <w:sz w:val="22"/>
          <w:szCs w:val="21"/>
        </w:rPr>
        <w:t>ID</w:t>
      </w:r>
      <w:r>
        <w:rPr>
          <w:rFonts w:ascii="Times New Roman" w:eastAsia="宋体" w:hAnsi="Times New Roman" w:cs="Times New Roman" w:hint="eastAsia"/>
          <w:sz w:val="22"/>
          <w:szCs w:val="21"/>
        </w:rPr>
        <w:t>）组成，</w:t>
      </w:r>
      <w:r>
        <w:rPr>
          <w:rFonts w:ascii="Times New Roman" w:eastAsia="宋体" w:hAnsi="Times New Roman" w:cs="Times New Roman" w:hint="eastAsia"/>
          <w:sz w:val="22"/>
          <w:szCs w:val="21"/>
        </w:rPr>
        <w:t>IP</w:t>
      </w:r>
      <w:r>
        <w:rPr>
          <w:rFonts w:ascii="Times New Roman" w:eastAsia="宋体" w:hAnsi="Times New Roman" w:cs="Times New Roman" w:hint="eastAsia"/>
          <w:sz w:val="22"/>
          <w:szCs w:val="21"/>
        </w:rPr>
        <w:t>地址可以标识为：</w:t>
      </w:r>
    </w:p>
    <w:p w:rsidR="008C0150" w:rsidRDefault="00066B4D">
      <w:pPr>
        <w:widowControl/>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 xml:space="preserve">                    IP</w:t>
      </w:r>
      <w:r>
        <w:rPr>
          <w:rFonts w:ascii="Times New Roman" w:eastAsia="宋体" w:hAnsi="Times New Roman" w:cs="Times New Roman" w:hint="eastAsia"/>
          <w:sz w:val="22"/>
          <w:szCs w:val="21"/>
        </w:rPr>
        <w:t>地址</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{&lt;</w:t>
      </w:r>
      <w:r>
        <w:rPr>
          <w:rFonts w:ascii="Times New Roman" w:eastAsia="宋体" w:hAnsi="Times New Roman" w:cs="Times New Roman" w:hint="eastAsia"/>
          <w:sz w:val="22"/>
          <w:szCs w:val="21"/>
        </w:rPr>
        <w:t>网络标识</w:t>
      </w:r>
      <w:r>
        <w:rPr>
          <w:rFonts w:ascii="Times New Roman" w:eastAsia="宋体" w:hAnsi="Times New Roman" w:cs="Times New Roman" w:hint="eastAsia"/>
          <w:sz w:val="22"/>
          <w:szCs w:val="21"/>
        </w:rPr>
        <w:t>&gt;,&lt;</w:t>
      </w:r>
      <w:r>
        <w:rPr>
          <w:rFonts w:ascii="Times New Roman" w:eastAsia="宋体" w:hAnsi="Times New Roman" w:cs="Times New Roman" w:hint="eastAsia"/>
          <w:sz w:val="22"/>
          <w:szCs w:val="21"/>
        </w:rPr>
        <w:t>主机标识</w:t>
      </w:r>
      <w:r>
        <w:rPr>
          <w:rFonts w:ascii="Times New Roman" w:eastAsia="宋体" w:hAnsi="Times New Roman" w:cs="Times New Roman" w:hint="eastAsia"/>
          <w:sz w:val="22"/>
          <w:szCs w:val="21"/>
        </w:rPr>
        <w:t xml:space="preserve">&gt;} </w:t>
      </w:r>
    </w:p>
    <w:p w:rsidR="008C0150" w:rsidRDefault="00066B4D">
      <w:pPr>
        <w:widowControl/>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对</w:t>
      </w:r>
      <w:r>
        <w:rPr>
          <w:rFonts w:ascii="Times New Roman" w:eastAsia="宋体" w:hAnsi="Times New Roman" w:cs="Times New Roman" w:hint="eastAsia"/>
          <w:sz w:val="22"/>
          <w:szCs w:val="21"/>
        </w:rPr>
        <w:t>A</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B</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C</w:t>
      </w:r>
      <w:r>
        <w:rPr>
          <w:rFonts w:ascii="Times New Roman" w:eastAsia="宋体" w:hAnsi="Times New Roman" w:cs="Times New Roman" w:hint="eastAsia"/>
          <w:sz w:val="22"/>
          <w:szCs w:val="21"/>
        </w:rPr>
        <w:t>类</w:t>
      </w:r>
      <w:r>
        <w:rPr>
          <w:rFonts w:ascii="Times New Roman" w:eastAsia="宋体" w:hAnsi="Times New Roman" w:cs="Times New Roman" w:hint="eastAsia"/>
          <w:sz w:val="22"/>
          <w:szCs w:val="21"/>
        </w:rPr>
        <w:t>IP</w:t>
      </w:r>
      <w:r>
        <w:rPr>
          <w:rFonts w:ascii="Times New Roman" w:eastAsia="宋体" w:hAnsi="Times New Roman" w:cs="Times New Roman" w:hint="eastAsia"/>
          <w:sz w:val="22"/>
          <w:szCs w:val="21"/>
        </w:rPr>
        <w:t>地址，对应的默认子网掩码依次是：</w:t>
      </w:r>
      <w:r>
        <w:rPr>
          <w:rFonts w:ascii="Times New Roman" w:eastAsia="宋体" w:hAnsi="Times New Roman" w:cs="Times New Roman" w:hint="eastAsia"/>
          <w:sz w:val="22"/>
          <w:szCs w:val="21"/>
        </w:rPr>
        <w:t>255.0.0.0</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255.255.0.0</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 xml:space="preserve"> 255.255.255.0</w:t>
      </w:r>
    </w:p>
    <w:p w:rsidR="008C0150" w:rsidRDefault="00066B4D">
      <w:pPr>
        <w:widowControl/>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A</w:t>
      </w:r>
      <w:r>
        <w:rPr>
          <w:rFonts w:ascii="Times New Roman" w:eastAsia="宋体" w:hAnsi="Times New Roman" w:cs="Times New Roman" w:hint="eastAsia"/>
          <w:sz w:val="22"/>
          <w:szCs w:val="21"/>
        </w:rPr>
        <w:t>类地址，</w:t>
      </w:r>
      <w:r>
        <w:rPr>
          <w:rFonts w:ascii="Times New Roman" w:eastAsia="宋体" w:hAnsi="Times New Roman" w:cs="Times New Roman" w:hint="eastAsia"/>
          <w:sz w:val="22"/>
          <w:szCs w:val="21"/>
        </w:rPr>
        <w:t>1.0.0.0~127.255.255.255    B</w:t>
      </w:r>
      <w:r>
        <w:rPr>
          <w:rFonts w:ascii="Times New Roman" w:eastAsia="宋体" w:hAnsi="Times New Roman" w:cs="Times New Roman" w:hint="eastAsia"/>
          <w:sz w:val="22"/>
          <w:szCs w:val="21"/>
        </w:rPr>
        <w:t>类地址，</w:t>
      </w:r>
      <w:r>
        <w:rPr>
          <w:rFonts w:ascii="Times New Roman" w:eastAsia="宋体" w:hAnsi="Times New Roman" w:cs="Times New Roman" w:hint="eastAsia"/>
          <w:sz w:val="22"/>
          <w:szCs w:val="21"/>
        </w:rPr>
        <w:t xml:space="preserve">128.0.0.0~191.255.255.255  </w:t>
      </w:r>
    </w:p>
    <w:p w:rsidR="008C0150" w:rsidRDefault="00066B4D">
      <w:pPr>
        <w:widowControl/>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C</w:t>
      </w:r>
      <w:r>
        <w:rPr>
          <w:rFonts w:ascii="Times New Roman" w:eastAsia="宋体" w:hAnsi="Times New Roman" w:cs="Times New Roman" w:hint="eastAsia"/>
          <w:sz w:val="22"/>
          <w:szCs w:val="21"/>
        </w:rPr>
        <w:t>类地址，</w:t>
      </w:r>
      <w:r>
        <w:rPr>
          <w:rFonts w:ascii="Times New Roman" w:eastAsia="宋体" w:hAnsi="Times New Roman" w:cs="Times New Roman" w:hint="eastAsia"/>
          <w:sz w:val="22"/>
          <w:szCs w:val="21"/>
        </w:rPr>
        <w:t>192.0.0.0~233.255.255.255  D</w:t>
      </w:r>
      <w:r>
        <w:rPr>
          <w:rFonts w:ascii="Times New Roman" w:eastAsia="宋体" w:hAnsi="Times New Roman" w:cs="Times New Roman" w:hint="eastAsia"/>
          <w:sz w:val="22"/>
          <w:szCs w:val="21"/>
        </w:rPr>
        <w:t>类地址用于多播，</w:t>
      </w:r>
      <w:r>
        <w:rPr>
          <w:rFonts w:ascii="Times New Roman" w:eastAsia="宋体" w:hAnsi="Times New Roman" w:cs="Times New Roman" w:hint="eastAsia"/>
          <w:sz w:val="22"/>
          <w:szCs w:val="21"/>
        </w:rPr>
        <w:t xml:space="preserve">224.0.0.0~225.255.255.255  </w:t>
      </w:r>
    </w:p>
    <w:p w:rsidR="008C0150" w:rsidRDefault="00066B4D">
      <w:pPr>
        <w:widowControl/>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E</w:t>
      </w:r>
      <w:r>
        <w:rPr>
          <w:rFonts w:ascii="Times New Roman" w:eastAsia="宋体" w:hAnsi="Times New Roman" w:cs="Times New Roman" w:hint="eastAsia"/>
          <w:sz w:val="22"/>
          <w:szCs w:val="21"/>
        </w:rPr>
        <w:t>类地址为保留地址，</w:t>
      </w:r>
      <w:r>
        <w:rPr>
          <w:rFonts w:ascii="Times New Roman" w:eastAsia="宋体" w:hAnsi="Times New Roman" w:cs="Times New Roman" w:hint="eastAsia"/>
          <w:sz w:val="22"/>
          <w:szCs w:val="21"/>
        </w:rPr>
        <w:t>240.0.0.0~255.255.255.255</w:t>
      </w:r>
    </w:p>
    <w:p w:rsidR="008C0150" w:rsidRDefault="00066B4D">
      <w:pPr>
        <w:widowControl/>
        <w:tabs>
          <w:tab w:val="left" w:pos="1956"/>
        </w:tabs>
        <w:jc w:val="left"/>
        <w:rPr>
          <w:rFonts w:ascii="Times New Roman" w:eastAsia="宋体" w:hAnsi="Times New Roman" w:cs="Times New Roman"/>
          <w:sz w:val="22"/>
          <w:szCs w:val="20"/>
        </w:rPr>
      </w:pPr>
      <w:r>
        <w:rPr>
          <w:rFonts w:ascii="Times New Roman" w:eastAsia="宋体" w:hAnsi="Times New Roman" w:cs="Times New Roman"/>
          <w:noProof/>
          <w:sz w:val="22"/>
          <w:szCs w:val="20"/>
        </w:rPr>
        <w:drawing>
          <wp:inline distT="0" distB="0" distL="0" distR="0">
            <wp:extent cx="2545080" cy="16230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545080" cy="1623060"/>
                    </a:xfrm>
                    <a:prstGeom prst="rect">
                      <a:avLst/>
                    </a:prstGeom>
                    <a:noFill/>
                    <a:ln>
                      <a:noFill/>
                    </a:ln>
                    <a:effectLst/>
                  </pic:spPr>
                </pic:pic>
              </a:graphicData>
            </a:graphic>
          </wp:inline>
        </w:drawing>
      </w:r>
      <w:r>
        <w:rPr>
          <w:rFonts w:ascii="Times New Roman" w:eastAsia="宋体" w:hAnsi="Times New Roman" w:cs="Times New Roman"/>
          <w:noProof/>
          <w:sz w:val="22"/>
          <w:szCs w:val="20"/>
        </w:rPr>
        <w:drawing>
          <wp:inline distT="0" distB="0" distL="0" distR="0">
            <wp:extent cx="2705100" cy="13258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705100" cy="1325880"/>
                    </a:xfrm>
                    <a:prstGeom prst="rect">
                      <a:avLst/>
                    </a:prstGeom>
                    <a:noFill/>
                    <a:ln>
                      <a:noFill/>
                    </a:ln>
                    <a:effectLst/>
                  </pic:spPr>
                </pic:pic>
              </a:graphicData>
            </a:graphic>
          </wp:inline>
        </w:drawing>
      </w:r>
    </w:p>
    <w:p w:rsidR="008C0150" w:rsidRDefault="00066B4D">
      <w:pPr>
        <w:widowControl/>
        <w:tabs>
          <w:tab w:val="left" w:pos="1956"/>
        </w:tabs>
        <w:jc w:val="left"/>
        <w:rPr>
          <w:rFonts w:ascii="Times New Roman" w:eastAsia="宋体" w:hAnsi="Times New Roman" w:cs="Times New Roman"/>
          <w:sz w:val="22"/>
          <w:szCs w:val="20"/>
        </w:rPr>
      </w:pPr>
      <w:r>
        <w:rPr>
          <w:rFonts w:ascii="Times New Roman" w:eastAsia="宋体" w:hAnsi="Times New Roman" w:cs="Times New Roman"/>
          <w:sz w:val="22"/>
          <w:szCs w:val="20"/>
        </w:rPr>
        <w:t xml:space="preserve">     </w:t>
      </w:r>
      <w:r>
        <w:rPr>
          <w:rFonts w:ascii="Times New Roman" w:eastAsia="宋体" w:hAnsi="Times New Roman" w:cs="Times New Roman" w:hint="eastAsia"/>
          <w:b/>
          <w:sz w:val="22"/>
          <w:szCs w:val="20"/>
        </w:rPr>
        <w:t>特殊</w:t>
      </w:r>
      <w:r>
        <w:rPr>
          <w:rFonts w:ascii="Times New Roman" w:eastAsia="宋体" w:hAnsi="Times New Roman" w:cs="Times New Roman" w:hint="eastAsia"/>
          <w:b/>
          <w:sz w:val="22"/>
          <w:szCs w:val="20"/>
        </w:rPr>
        <w:t>IP</w:t>
      </w:r>
      <w:r>
        <w:rPr>
          <w:rFonts w:ascii="Times New Roman" w:eastAsia="宋体" w:hAnsi="Times New Roman" w:cs="Times New Roman" w:hint="eastAsia"/>
          <w:b/>
          <w:sz w:val="22"/>
          <w:szCs w:val="20"/>
        </w:rPr>
        <w:t>地址</w:t>
      </w:r>
      <w:r>
        <w:rPr>
          <w:rFonts w:ascii="Times New Roman" w:eastAsia="宋体" w:hAnsi="Times New Roman" w:cs="Times New Roman" w:hint="eastAsia"/>
          <w:b/>
          <w:sz w:val="22"/>
          <w:szCs w:val="20"/>
        </w:rPr>
        <w:t>:</w:t>
      </w:r>
      <w:r>
        <w:rPr>
          <w:rFonts w:ascii="Times New Roman" w:eastAsia="宋体" w:hAnsi="Times New Roman" w:cs="Times New Roman" w:hint="eastAsia"/>
          <w:sz w:val="22"/>
          <w:szCs w:val="20"/>
        </w:rPr>
        <w:t xml:space="preserve"> IP</w:t>
      </w:r>
      <w:r>
        <w:rPr>
          <w:rFonts w:ascii="Times New Roman" w:eastAsia="宋体" w:hAnsi="Times New Roman" w:cs="Times New Roman" w:hint="eastAsia"/>
          <w:sz w:val="22"/>
          <w:szCs w:val="20"/>
        </w:rPr>
        <w:t>协议</w:t>
      </w:r>
      <w:proofErr w:type="gramStart"/>
      <w:r>
        <w:rPr>
          <w:rFonts w:ascii="Times New Roman" w:eastAsia="宋体" w:hAnsi="Times New Roman" w:cs="Times New Roman" w:hint="eastAsia"/>
          <w:sz w:val="22"/>
          <w:szCs w:val="20"/>
        </w:rPr>
        <w:t>规定全</w:t>
      </w:r>
      <w:proofErr w:type="gramEnd"/>
      <w:r>
        <w:rPr>
          <w:rFonts w:ascii="Times New Roman" w:eastAsia="宋体" w:hAnsi="Times New Roman" w:cs="Times New Roman" w:hint="eastAsia"/>
          <w:sz w:val="22"/>
          <w:szCs w:val="20"/>
        </w:rPr>
        <w:t>0</w:t>
      </w:r>
      <w:r>
        <w:rPr>
          <w:rFonts w:ascii="Times New Roman" w:eastAsia="宋体" w:hAnsi="Times New Roman" w:cs="Times New Roman" w:hint="eastAsia"/>
          <w:sz w:val="22"/>
          <w:szCs w:val="20"/>
        </w:rPr>
        <w:t>和全</w:t>
      </w:r>
      <w:r>
        <w:rPr>
          <w:rFonts w:ascii="Times New Roman" w:eastAsia="宋体" w:hAnsi="Times New Roman" w:cs="Times New Roman" w:hint="eastAsia"/>
          <w:sz w:val="22"/>
          <w:szCs w:val="20"/>
        </w:rPr>
        <w:t>1</w:t>
      </w:r>
      <w:r>
        <w:rPr>
          <w:rFonts w:ascii="Times New Roman" w:eastAsia="宋体" w:hAnsi="Times New Roman" w:cs="Times New Roman" w:hint="eastAsia"/>
          <w:sz w:val="22"/>
          <w:szCs w:val="20"/>
        </w:rPr>
        <w:t>的值不能用作普通的网络地址或主机地址。地址</w:t>
      </w:r>
      <w:r>
        <w:rPr>
          <w:rFonts w:ascii="Times New Roman" w:eastAsia="宋体" w:hAnsi="Times New Roman" w:cs="Times New Roman" w:hint="eastAsia"/>
          <w:sz w:val="22"/>
          <w:szCs w:val="20"/>
        </w:rPr>
        <w:t>0.0.0.0</w:t>
      </w:r>
      <w:r>
        <w:rPr>
          <w:rFonts w:ascii="Times New Roman" w:eastAsia="宋体" w:hAnsi="Times New Roman" w:cs="Times New Roman" w:hint="eastAsia"/>
          <w:sz w:val="22"/>
          <w:szCs w:val="20"/>
        </w:rPr>
        <w:t>用于标识本网络的本主机。网络地址为</w:t>
      </w:r>
      <w:r>
        <w:rPr>
          <w:rFonts w:ascii="Times New Roman" w:eastAsia="宋体" w:hAnsi="Times New Roman" w:cs="Times New Roman" w:hint="eastAsia"/>
          <w:sz w:val="22"/>
          <w:szCs w:val="20"/>
        </w:rPr>
        <w:t>0</w:t>
      </w:r>
      <w:r>
        <w:rPr>
          <w:rFonts w:ascii="Times New Roman" w:eastAsia="宋体" w:hAnsi="Times New Roman" w:cs="Times New Roman" w:hint="eastAsia"/>
          <w:sz w:val="22"/>
          <w:szCs w:val="20"/>
        </w:rPr>
        <w:t>的地址表示当前网络。全部为</w:t>
      </w:r>
      <w:r>
        <w:rPr>
          <w:rFonts w:ascii="Times New Roman" w:eastAsia="宋体" w:hAnsi="Times New Roman" w:cs="Times New Roman" w:hint="eastAsia"/>
          <w:sz w:val="22"/>
          <w:szCs w:val="20"/>
        </w:rPr>
        <w:t>1</w:t>
      </w:r>
      <w:r>
        <w:rPr>
          <w:rFonts w:ascii="Times New Roman" w:eastAsia="宋体" w:hAnsi="Times New Roman" w:cs="Times New Roman" w:hint="eastAsia"/>
          <w:sz w:val="22"/>
          <w:szCs w:val="20"/>
        </w:rPr>
        <w:t>的地址为网内广播地址。主机地址全为</w:t>
      </w:r>
      <w:r>
        <w:rPr>
          <w:rFonts w:ascii="Times New Roman" w:eastAsia="宋体" w:hAnsi="Times New Roman" w:cs="Times New Roman" w:hint="eastAsia"/>
          <w:sz w:val="22"/>
          <w:szCs w:val="20"/>
        </w:rPr>
        <w:t>1</w:t>
      </w:r>
      <w:r>
        <w:rPr>
          <w:rFonts w:ascii="Times New Roman" w:eastAsia="宋体" w:hAnsi="Times New Roman" w:cs="Times New Roman" w:hint="eastAsia"/>
          <w:sz w:val="22"/>
          <w:szCs w:val="20"/>
        </w:rPr>
        <w:t>的地址用于网内广播。</w:t>
      </w:r>
      <w:r>
        <w:rPr>
          <w:rFonts w:ascii="Times New Roman" w:eastAsia="宋体" w:hAnsi="Times New Roman" w:cs="Times New Roman" w:hint="eastAsia"/>
          <w:sz w:val="22"/>
          <w:szCs w:val="20"/>
        </w:rPr>
        <w:t>127.X.Y.Z</w:t>
      </w:r>
      <w:r>
        <w:rPr>
          <w:rFonts w:ascii="Times New Roman" w:eastAsia="宋体" w:hAnsi="Times New Roman" w:cs="Times New Roman" w:hint="eastAsia"/>
          <w:sz w:val="22"/>
          <w:szCs w:val="20"/>
        </w:rPr>
        <w:t>的地址为保留地址。</w:t>
      </w:r>
    </w:p>
    <w:p w:rsidR="008C0150" w:rsidRDefault="00066B4D">
      <w:pPr>
        <w:tabs>
          <w:tab w:val="left" w:pos="425"/>
        </w:tabs>
        <w:rPr>
          <w:b/>
          <w:sz w:val="24"/>
        </w:rPr>
      </w:pPr>
      <w:r>
        <w:rPr>
          <w:noProof/>
          <w:sz w:val="22"/>
        </w:rPr>
        <w:lastRenderedPageBreak/>
        <w:drawing>
          <wp:inline distT="0" distB="0" distL="0" distR="0">
            <wp:extent cx="5082540" cy="1440180"/>
            <wp:effectExtent l="0" t="0" r="381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82540" cy="1440180"/>
                    </a:xfrm>
                    <a:prstGeom prst="rect">
                      <a:avLst/>
                    </a:prstGeom>
                    <a:noFill/>
                    <a:ln>
                      <a:noFill/>
                    </a:ln>
                    <a:effectLst/>
                  </pic:spPr>
                </pic:pic>
              </a:graphicData>
            </a:graphic>
          </wp:inline>
        </w:drawing>
      </w:r>
    </w:p>
    <w:p w:rsidR="008C0150" w:rsidRDefault="008C0150">
      <w:pPr>
        <w:tabs>
          <w:tab w:val="left" w:pos="425"/>
        </w:tabs>
        <w:rPr>
          <w:sz w:val="22"/>
        </w:rPr>
      </w:pPr>
    </w:p>
    <w:p w:rsidR="008C0150" w:rsidRDefault="00066B4D">
      <w:pPr>
        <w:tabs>
          <w:tab w:val="left" w:pos="425"/>
        </w:tabs>
        <w:rPr>
          <w:sz w:val="22"/>
        </w:rPr>
      </w:pPr>
      <w:r>
        <w:rPr>
          <w:rFonts w:hint="eastAsia"/>
          <w:sz w:val="22"/>
        </w:rPr>
        <w:t>Intranet</w:t>
      </w:r>
      <w:r>
        <w:rPr>
          <w:rFonts w:hint="eastAsia"/>
          <w:b/>
          <w:sz w:val="22"/>
        </w:rPr>
        <w:t>专用</w:t>
      </w:r>
      <w:r>
        <w:rPr>
          <w:rFonts w:hint="eastAsia"/>
          <w:b/>
          <w:sz w:val="22"/>
        </w:rPr>
        <w:t>IP</w:t>
      </w:r>
      <w:r>
        <w:rPr>
          <w:rFonts w:hint="eastAsia"/>
          <w:b/>
          <w:sz w:val="22"/>
        </w:rPr>
        <w:t>地址</w:t>
      </w:r>
      <w:r>
        <w:rPr>
          <w:rFonts w:hint="eastAsia"/>
          <w:sz w:val="22"/>
        </w:rPr>
        <w:t>的三个地址范围是：</w:t>
      </w:r>
    </w:p>
    <w:p w:rsidR="008C0150" w:rsidRDefault="00066B4D">
      <w:pPr>
        <w:tabs>
          <w:tab w:val="left" w:pos="425"/>
        </w:tabs>
        <w:rPr>
          <w:sz w:val="22"/>
        </w:rPr>
      </w:pPr>
      <w:r>
        <w:rPr>
          <w:rFonts w:hint="eastAsia"/>
          <w:sz w:val="22"/>
        </w:rPr>
        <w:t>A</w:t>
      </w:r>
      <w:r>
        <w:rPr>
          <w:rFonts w:hint="eastAsia"/>
          <w:sz w:val="22"/>
        </w:rPr>
        <w:t>类地址范围</w:t>
      </w:r>
      <w:r>
        <w:rPr>
          <w:rFonts w:hint="eastAsia"/>
          <w:sz w:val="22"/>
        </w:rPr>
        <w:t>10.0.0.0</w:t>
      </w:r>
      <w:r>
        <w:rPr>
          <w:rFonts w:hint="eastAsia"/>
          <w:sz w:val="22"/>
        </w:rPr>
        <w:t>—</w:t>
      </w:r>
      <w:r>
        <w:rPr>
          <w:rFonts w:hint="eastAsia"/>
          <w:sz w:val="22"/>
        </w:rPr>
        <w:t>10.255.255.255</w:t>
      </w:r>
      <w:r>
        <w:rPr>
          <w:rFonts w:hint="eastAsia"/>
          <w:sz w:val="22"/>
        </w:rPr>
        <w:t>，一个</w:t>
      </w:r>
      <w:r>
        <w:rPr>
          <w:rFonts w:hint="eastAsia"/>
          <w:sz w:val="22"/>
        </w:rPr>
        <w:t>A</w:t>
      </w:r>
      <w:r>
        <w:rPr>
          <w:rFonts w:hint="eastAsia"/>
          <w:sz w:val="22"/>
        </w:rPr>
        <w:t>类地址</w:t>
      </w:r>
      <w:r>
        <w:rPr>
          <w:rFonts w:hint="eastAsia"/>
          <w:sz w:val="22"/>
        </w:rPr>
        <w:t>10</w:t>
      </w:r>
    </w:p>
    <w:p w:rsidR="008C0150" w:rsidRDefault="00066B4D">
      <w:pPr>
        <w:tabs>
          <w:tab w:val="left" w:pos="425"/>
        </w:tabs>
        <w:rPr>
          <w:sz w:val="22"/>
        </w:rPr>
      </w:pPr>
      <w:r>
        <w:rPr>
          <w:rFonts w:hint="eastAsia"/>
          <w:sz w:val="22"/>
        </w:rPr>
        <w:t>B</w:t>
      </w:r>
      <w:r>
        <w:rPr>
          <w:rFonts w:hint="eastAsia"/>
          <w:sz w:val="22"/>
        </w:rPr>
        <w:t>类地址范围</w:t>
      </w:r>
      <w:r>
        <w:rPr>
          <w:rFonts w:hint="eastAsia"/>
          <w:sz w:val="22"/>
        </w:rPr>
        <w:t>172.16.0.0</w:t>
      </w:r>
      <w:r>
        <w:rPr>
          <w:rFonts w:hint="eastAsia"/>
          <w:sz w:val="22"/>
        </w:rPr>
        <w:t>—</w:t>
      </w:r>
      <w:r>
        <w:rPr>
          <w:rFonts w:hint="eastAsia"/>
          <w:sz w:val="22"/>
        </w:rPr>
        <w:t>172</w:t>
      </w:r>
      <w:r>
        <w:rPr>
          <w:rFonts w:hint="eastAsia"/>
          <w:sz w:val="22"/>
        </w:rPr>
        <w:t xml:space="preserve">.31.255.255 </w:t>
      </w:r>
      <w:r>
        <w:rPr>
          <w:rFonts w:hint="eastAsia"/>
          <w:sz w:val="22"/>
        </w:rPr>
        <w:t>，</w:t>
      </w:r>
      <w:r>
        <w:rPr>
          <w:rFonts w:hint="eastAsia"/>
          <w:sz w:val="22"/>
        </w:rPr>
        <w:t>16</w:t>
      </w:r>
      <w:r>
        <w:rPr>
          <w:rFonts w:hint="eastAsia"/>
          <w:sz w:val="22"/>
        </w:rPr>
        <w:t>个</w:t>
      </w:r>
      <w:r>
        <w:rPr>
          <w:rFonts w:hint="eastAsia"/>
          <w:sz w:val="22"/>
        </w:rPr>
        <w:t>B</w:t>
      </w:r>
      <w:r>
        <w:rPr>
          <w:rFonts w:hint="eastAsia"/>
          <w:sz w:val="22"/>
        </w:rPr>
        <w:t>类地址</w:t>
      </w:r>
      <w:r>
        <w:rPr>
          <w:rFonts w:hint="eastAsia"/>
          <w:sz w:val="22"/>
        </w:rPr>
        <w:t>172.16</w:t>
      </w:r>
      <w:r>
        <w:rPr>
          <w:rFonts w:hint="eastAsia"/>
          <w:sz w:val="22"/>
        </w:rPr>
        <w:t>—</w:t>
      </w:r>
      <w:r>
        <w:rPr>
          <w:rFonts w:hint="eastAsia"/>
          <w:sz w:val="22"/>
        </w:rPr>
        <w:t>172.31</w:t>
      </w:r>
    </w:p>
    <w:p w:rsidR="008C0150" w:rsidRDefault="00066B4D">
      <w:pPr>
        <w:tabs>
          <w:tab w:val="left" w:pos="425"/>
        </w:tabs>
        <w:rPr>
          <w:sz w:val="22"/>
        </w:rPr>
      </w:pPr>
      <w:r>
        <w:rPr>
          <w:rFonts w:hint="eastAsia"/>
          <w:sz w:val="22"/>
        </w:rPr>
        <w:t>C</w:t>
      </w:r>
      <w:r>
        <w:rPr>
          <w:rFonts w:hint="eastAsia"/>
          <w:sz w:val="22"/>
        </w:rPr>
        <w:t>类地址范围</w:t>
      </w:r>
      <w:r>
        <w:rPr>
          <w:rFonts w:hint="eastAsia"/>
          <w:sz w:val="22"/>
        </w:rPr>
        <w:t>192.168.0.0</w:t>
      </w:r>
      <w:r>
        <w:rPr>
          <w:rFonts w:hint="eastAsia"/>
          <w:sz w:val="22"/>
        </w:rPr>
        <w:t>—</w:t>
      </w:r>
      <w:r>
        <w:rPr>
          <w:rFonts w:hint="eastAsia"/>
          <w:sz w:val="22"/>
        </w:rPr>
        <w:t>192.168.255.255</w:t>
      </w:r>
      <w:r>
        <w:rPr>
          <w:rFonts w:hint="eastAsia"/>
          <w:sz w:val="22"/>
        </w:rPr>
        <w:t>，</w:t>
      </w:r>
      <w:r>
        <w:rPr>
          <w:rFonts w:hint="eastAsia"/>
          <w:sz w:val="22"/>
        </w:rPr>
        <w:t>256</w:t>
      </w:r>
      <w:r>
        <w:rPr>
          <w:rFonts w:hint="eastAsia"/>
          <w:sz w:val="22"/>
        </w:rPr>
        <w:t>个</w:t>
      </w:r>
      <w:r>
        <w:rPr>
          <w:rFonts w:hint="eastAsia"/>
          <w:sz w:val="22"/>
        </w:rPr>
        <w:t>C</w:t>
      </w:r>
      <w:r>
        <w:rPr>
          <w:rFonts w:hint="eastAsia"/>
          <w:sz w:val="22"/>
        </w:rPr>
        <w:t>类地址</w:t>
      </w:r>
      <w:r>
        <w:rPr>
          <w:rFonts w:hint="eastAsia"/>
          <w:sz w:val="22"/>
        </w:rPr>
        <w:t>192.168.0</w:t>
      </w:r>
      <w:r>
        <w:rPr>
          <w:rFonts w:hint="eastAsia"/>
          <w:sz w:val="22"/>
        </w:rPr>
        <w:t>—</w:t>
      </w:r>
      <w:r>
        <w:rPr>
          <w:rFonts w:hint="eastAsia"/>
          <w:sz w:val="22"/>
        </w:rPr>
        <w:t>192.168.255</w:t>
      </w:r>
    </w:p>
    <w:p w:rsidR="008C0150" w:rsidRDefault="00066B4D">
      <w:pPr>
        <w:numPr>
          <w:ilvl w:val="0"/>
          <w:numId w:val="8"/>
        </w:numPr>
        <w:rPr>
          <w:b/>
          <w:sz w:val="24"/>
        </w:rPr>
      </w:pPr>
      <w:r>
        <w:rPr>
          <w:rFonts w:hint="eastAsia"/>
          <w:b/>
          <w:sz w:val="24"/>
        </w:rPr>
        <w:t>子网划分、</w:t>
      </w:r>
      <w:r>
        <w:rPr>
          <w:rFonts w:hint="eastAsia"/>
          <w:b/>
          <w:sz w:val="24"/>
        </w:rPr>
        <w:t>IP</w:t>
      </w:r>
      <w:r>
        <w:rPr>
          <w:rFonts w:hint="eastAsia"/>
          <w:b/>
          <w:sz w:val="24"/>
        </w:rPr>
        <w:t>地址分配（</w:t>
      </w:r>
      <w:r>
        <w:rPr>
          <w:rFonts w:hint="eastAsia"/>
          <w:b/>
          <w:sz w:val="24"/>
        </w:rPr>
        <w:t>P218-P220</w:t>
      </w:r>
      <w:r>
        <w:rPr>
          <w:rFonts w:hint="eastAsia"/>
          <w:b/>
          <w:sz w:val="24"/>
        </w:rPr>
        <w:t>）</w:t>
      </w:r>
    </w:p>
    <w:p w:rsidR="008C0150" w:rsidRDefault="00066B4D">
      <w:pPr>
        <w:tabs>
          <w:tab w:val="left" w:pos="425"/>
        </w:tabs>
        <w:rPr>
          <w:sz w:val="22"/>
        </w:rPr>
      </w:pPr>
      <w:r>
        <w:rPr>
          <w:b/>
          <w:sz w:val="24"/>
        </w:rPr>
        <w:tab/>
      </w:r>
      <w:r>
        <w:rPr>
          <w:rFonts w:hint="eastAsia"/>
          <w:bCs/>
          <w:sz w:val="22"/>
        </w:rPr>
        <w:t>用于子网划分的子网掩码</w:t>
      </w:r>
      <w:r>
        <w:rPr>
          <w:bCs/>
          <w:sz w:val="22"/>
        </w:rPr>
        <w:t>(Subnet mask)</w:t>
      </w:r>
      <w:r>
        <w:rPr>
          <w:rFonts w:hint="eastAsia"/>
          <w:bCs/>
          <w:sz w:val="22"/>
        </w:rPr>
        <w:t>是一个网络或一个子网的重要属性。</w:t>
      </w:r>
      <w:r>
        <w:rPr>
          <w:rFonts w:hint="eastAsia"/>
          <w:sz w:val="22"/>
        </w:rPr>
        <w:t>子网的划分方法是，将原网络地址的主机地址分成两部分：一部分称为子网地址，也称为子网号，另一部分称为主机地址。</w:t>
      </w:r>
    </w:p>
    <w:p w:rsidR="008C0150" w:rsidRDefault="00066B4D">
      <w:pPr>
        <w:tabs>
          <w:tab w:val="left" w:pos="425"/>
        </w:tabs>
        <w:rPr>
          <w:sz w:val="24"/>
        </w:rPr>
      </w:pPr>
      <w:r>
        <w:rPr>
          <w:noProof/>
          <w:sz w:val="24"/>
        </w:rPr>
        <w:drawing>
          <wp:inline distT="0" distB="0" distL="0" distR="0">
            <wp:extent cx="3611245" cy="1851660"/>
            <wp:effectExtent l="0" t="0" r="8255" b="0"/>
            <wp:docPr id="133123" name="Picture 3" descr="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23" name="Picture 3" descr="6-4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650763" cy="1871923"/>
                    </a:xfrm>
                    <a:prstGeom prst="rect">
                      <a:avLst/>
                    </a:prstGeom>
                    <a:noFill/>
                    <a:ln>
                      <a:noFill/>
                    </a:ln>
                  </pic:spPr>
                </pic:pic>
              </a:graphicData>
            </a:graphic>
          </wp:inline>
        </w:drawing>
      </w:r>
    </w:p>
    <w:p w:rsidR="008C0150" w:rsidRDefault="00066B4D">
      <w:pPr>
        <w:tabs>
          <w:tab w:val="left" w:pos="425"/>
        </w:tabs>
        <w:rPr>
          <w:sz w:val="24"/>
        </w:rPr>
      </w:pPr>
      <w:r>
        <w:rPr>
          <w:noProof/>
          <w:sz w:val="24"/>
        </w:rPr>
        <w:drawing>
          <wp:inline distT="0" distB="0" distL="0" distR="0">
            <wp:extent cx="4655820" cy="2875280"/>
            <wp:effectExtent l="0" t="0" r="0" b="1270"/>
            <wp:docPr id="132099" name="Picture 3" descr="B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9" name="Picture 3" descr="B6-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674804" cy="2887280"/>
                    </a:xfrm>
                    <a:prstGeom prst="rect">
                      <a:avLst/>
                    </a:prstGeom>
                    <a:noFill/>
                    <a:ln>
                      <a:noFill/>
                    </a:ln>
                  </pic:spPr>
                </pic:pic>
              </a:graphicData>
            </a:graphic>
          </wp:inline>
        </w:drawing>
      </w:r>
    </w:p>
    <w:p w:rsidR="008C0150" w:rsidRDefault="00066B4D">
      <w:pPr>
        <w:numPr>
          <w:ilvl w:val="0"/>
          <w:numId w:val="8"/>
        </w:numPr>
        <w:rPr>
          <w:b/>
          <w:sz w:val="24"/>
        </w:rPr>
      </w:pPr>
      <w:r>
        <w:rPr>
          <w:rFonts w:hint="eastAsia"/>
          <w:b/>
          <w:sz w:val="24"/>
        </w:rPr>
        <w:t>IP</w:t>
      </w:r>
      <w:r>
        <w:rPr>
          <w:rFonts w:hint="eastAsia"/>
          <w:b/>
          <w:sz w:val="24"/>
        </w:rPr>
        <w:t>分组、分片原理、分片过程（</w:t>
      </w:r>
      <w:r>
        <w:rPr>
          <w:rFonts w:hint="eastAsia"/>
          <w:b/>
          <w:sz w:val="24"/>
        </w:rPr>
        <w:t>P216</w:t>
      </w:r>
      <w:r>
        <w:rPr>
          <w:rFonts w:hint="eastAsia"/>
          <w:b/>
          <w:sz w:val="24"/>
        </w:rPr>
        <w:t>）</w:t>
      </w:r>
    </w:p>
    <w:p w:rsidR="008C0150" w:rsidRDefault="00066B4D">
      <w:pPr>
        <w:tabs>
          <w:tab w:val="left" w:pos="425"/>
        </w:tabs>
        <w:rPr>
          <w:sz w:val="22"/>
        </w:rPr>
      </w:pPr>
      <w:r>
        <w:rPr>
          <w:b/>
          <w:sz w:val="24"/>
        </w:rPr>
        <w:tab/>
      </w:r>
      <w:r>
        <w:rPr>
          <w:rFonts w:hint="eastAsia"/>
          <w:sz w:val="22"/>
        </w:rPr>
        <w:t>当</w:t>
      </w:r>
      <w:r>
        <w:rPr>
          <w:rFonts w:hint="eastAsia"/>
          <w:sz w:val="22"/>
        </w:rPr>
        <w:t>IP</w:t>
      </w:r>
      <w:r>
        <w:rPr>
          <w:rFonts w:hint="eastAsia"/>
          <w:sz w:val="22"/>
        </w:rPr>
        <w:t>数据报的数据部分长度不适合底层网络</w:t>
      </w:r>
      <w:r>
        <w:rPr>
          <w:rFonts w:hint="eastAsia"/>
          <w:sz w:val="22"/>
        </w:rPr>
        <w:t>MTU</w:t>
      </w:r>
      <w:r>
        <w:rPr>
          <w:rFonts w:hint="eastAsia"/>
          <w:sz w:val="22"/>
        </w:rPr>
        <w:t>的要求时，需对</w:t>
      </w:r>
      <w:r>
        <w:rPr>
          <w:rFonts w:hint="eastAsia"/>
          <w:sz w:val="22"/>
        </w:rPr>
        <w:t>IP</w:t>
      </w:r>
      <w:r>
        <w:rPr>
          <w:rFonts w:hint="eastAsia"/>
          <w:sz w:val="22"/>
        </w:rPr>
        <w:t>数据报进行分</w:t>
      </w:r>
      <w:r>
        <w:rPr>
          <w:rFonts w:hint="eastAsia"/>
          <w:sz w:val="22"/>
        </w:rPr>
        <w:lastRenderedPageBreak/>
        <w:t>片，</w:t>
      </w:r>
      <w:r>
        <w:rPr>
          <w:rFonts w:hint="eastAsia"/>
          <w:sz w:val="22"/>
        </w:rPr>
        <w:t>IP</w:t>
      </w:r>
      <w:r>
        <w:rPr>
          <w:rFonts w:hint="eastAsia"/>
          <w:sz w:val="22"/>
        </w:rPr>
        <w:t>数据报分片涉及到</w:t>
      </w:r>
      <w:r>
        <w:rPr>
          <w:rFonts w:hint="eastAsia"/>
          <w:sz w:val="22"/>
        </w:rPr>
        <w:t>3</w:t>
      </w:r>
      <w:r>
        <w:rPr>
          <w:rFonts w:hint="eastAsia"/>
          <w:sz w:val="22"/>
        </w:rPr>
        <w:t>个字段：标识；标志；片偏移</w:t>
      </w:r>
    </w:p>
    <w:p w:rsidR="008C0150" w:rsidRDefault="00066B4D">
      <w:pPr>
        <w:numPr>
          <w:ilvl w:val="0"/>
          <w:numId w:val="8"/>
        </w:numPr>
        <w:rPr>
          <w:b/>
          <w:sz w:val="24"/>
        </w:rPr>
      </w:pPr>
      <w:r>
        <w:rPr>
          <w:rFonts w:hint="eastAsia"/>
          <w:b/>
          <w:sz w:val="24"/>
        </w:rPr>
        <w:t>ICMP</w:t>
      </w:r>
      <w:r>
        <w:rPr>
          <w:rFonts w:hint="eastAsia"/>
          <w:b/>
          <w:sz w:val="24"/>
        </w:rPr>
        <w:t>报文概念</w:t>
      </w:r>
    </w:p>
    <w:p w:rsidR="008C0150" w:rsidRDefault="00066B4D">
      <w:pPr>
        <w:tabs>
          <w:tab w:val="left" w:pos="425"/>
        </w:tabs>
        <w:rPr>
          <w:sz w:val="22"/>
        </w:rPr>
      </w:pPr>
      <w:r>
        <w:rPr>
          <w:b/>
          <w:sz w:val="24"/>
        </w:rPr>
        <w:tab/>
      </w:r>
      <w:r>
        <w:rPr>
          <w:rFonts w:hint="eastAsia"/>
          <w:sz w:val="22"/>
        </w:rPr>
        <w:t>ICMP</w:t>
      </w:r>
      <w:r>
        <w:rPr>
          <w:rFonts w:hint="eastAsia"/>
          <w:sz w:val="22"/>
        </w:rPr>
        <w:t>（</w:t>
      </w:r>
      <w:r>
        <w:rPr>
          <w:rFonts w:hint="eastAsia"/>
          <w:sz w:val="22"/>
        </w:rPr>
        <w:t>Internet Control Message Protocol</w:t>
      </w:r>
      <w:r>
        <w:rPr>
          <w:rFonts w:hint="eastAsia"/>
          <w:sz w:val="22"/>
        </w:rPr>
        <w:t>）是用于监视与检测网络、报告意外事件的因特网标准协议，对应的技术文档是</w:t>
      </w:r>
      <w:r>
        <w:rPr>
          <w:rFonts w:hint="eastAsia"/>
          <w:sz w:val="22"/>
        </w:rPr>
        <w:t>RFC 792</w:t>
      </w:r>
    </w:p>
    <w:p w:rsidR="008C0150" w:rsidRDefault="00066B4D">
      <w:pPr>
        <w:tabs>
          <w:tab w:val="left" w:pos="425"/>
        </w:tabs>
        <w:rPr>
          <w:sz w:val="22"/>
        </w:rPr>
      </w:pPr>
      <w:r>
        <w:rPr>
          <w:sz w:val="22"/>
        </w:rPr>
        <w:tab/>
      </w:r>
      <w:r>
        <w:rPr>
          <w:rFonts w:hint="eastAsia"/>
          <w:sz w:val="22"/>
        </w:rPr>
        <w:t>ICMP</w:t>
      </w:r>
      <w:r>
        <w:rPr>
          <w:rFonts w:hint="eastAsia"/>
          <w:sz w:val="22"/>
        </w:rPr>
        <w:t>将检测的结果封装在</w:t>
      </w:r>
      <w:r>
        <w:rPr>
          <w:rFonts w:hint="eastAsia"/>
          <w:sz w:val="22"/>
        </w:rPr>
        <w:t>IP</w:t>
      </w:r>
      <w:r>
        <w:rPr>
          <w:rFonts w:hint="eastAsia"/>
          <w:sz w:val="22"/>
        </w:rPr>
        <w:t>分组中，</w:t>
      </w:r>
      <w:r>
        <w:rPr>
          <w:rFonts w:hint="eastAsia"/>
          <w:sz w:val="22"/>
        </w:rPr>
        <w:t>ICMP</w:t>
      </w:r>
      <w:r>
        <w:rPr>
          <w:rFonts w:hint="eastAsia"/>
          <w:sz w:val="22"/>
        </w:rPr>
        <w:t>报文作为</w:t>
      </w:r>
      <w:r>
        <w:rPr>
          <w:rFonts w:hint="eastAsia"/>
          <w:sz w:val="22"/>
        </w:rPr>
        <w:t>IP</w:t>
      </w:r>
      <w:r>
        <w:rPr>
          <w:rFonts w:hint="eastAsia"/>
          <w:sz w:val="22"/>
        </w:rPr>
        <w:t>分组的数据部分</w:t>
      </w:r>
    </w:p>
    <w:p w:rsidR="008C0150" w:rsidRDefault="00066B4D">
      <w:pPr>
        <w:tabs>
          <w:tab w:val="left" w:pos="425"/>
        </w:tabs>
        <w:rPr>
          <w:sz w:val="22"/>
        </w:rPr>
      </w:pPr>
      <w:r>
        <w:rPr>
          <w:sz w:val="22"/>
        </w:rPr>
        <w:tab/>
      </w:r>
      <w:r>
        <w:rPr>
          <w:rFonts w:hint="eastAsia"/>
          <w:sz w:val="22"/>
        </w:rPr>
        <w:t>ICMP</w:t>
      </w:r>
      <w:r>
        <w:rPr>
          <w:rFonts w:hint="eastAsia"/>
          <w:sz w:val="22"/>
        </w:rPr>
        <w:t>允许主机或路由器报告差错情况和提供有关异常的报告，传送到给定的目的地，以实现对网络的监视和管理</w:t>
      </w:r>
    </w:p>
    <w:p w:rsidR="008C0150" w:rsidRDefault="00066B4D">
      <w:pPr>
        <w:tabs>
          <w:tab w:val="left" w:pos="425"/>
        </w:tabs>
        <w:rPr>
          <w:sz w:val="22"/>
        </w:rPr>
      </w:pPr>
      <w:r>
        <w:rPr>
          <w:sz w:val="22"/>
        </w:rPr>
        <w:tab/>
      </w:r>
      <w:r>
        <w:rPr>
          <w:rFonts w:hint="eastAsia"/>
          <w:sz w:val="22"/>
        </w:rPr>
        <w:t>ICMP</w:t>
      </w:r>
      <w:r>
        <w:rPr>
          <w:rFonts w:hint="eastAsia"/>
          <w:sz w:val="22"/>
        </w:rPr>
        <w:t>将检测的</w:t>
      </w:r>
      <w:r>
        <w:rPr>
          <w:rFonts w:hint="eastAsia"/>
          <w:sz w:val="22"/>
        </w:rPr>
        <w:t>结果封装在</w:t>
      </w:r>
      <w:r>
        <w:rPr>
          <w:rFonts w:hint="eastAsia"/>
          <w:sz w:val="22"/>
        </w:rPr>
        <w:t>IP</w:t>
      </w:r>
      <w:r>
        <w:rPr>
          <w:rFonts w:hint="eastAsia"/>
          <w:sz w:val="22"/>
        </w:rPr>
        <w:t>分组中，</w:t>
      </w:r>
      <w:r>
        <w:rPr>
          <w:rFonts w:hint="eastAsia"/>
          <w:sz w:val="22"/>
        </w:rPr>
        <w:t>ICMP</w:t>
      </w:r>
      <w:r>
        <w:rPr>
          <w:rFonts w:hint="eastAsia"/>
          <w:sz w:val="22"/>
        </w:rPr>
        <w:t>报文作为</w:t>
      </w:r>
      <w:r>
        <w:rPr>
          <w:rFonts w:hint="eastAsia"/>
          <w:sz w:val="22"/>
        </w:rPr>
        <w:t>IP</w:t>
      </w:r>
      <w:r>
        <w:rPr>
          <w:rFonts w:hint="eastAsia"/>
          <w:sz w:val="22"/>
        </w:rPr>
        <w:t>分组的数据部分</w:t>
      </w:r>
    </w:p>
    <w:p w:rsidR="008C0150" w:rsidRDefault="00066B4D">
      <w:pPr>
        <w:tabs>
          <w:tab w:val="left" w:pos="425"/>
        </w:tabs>
        <w:rPr>
          <w:sz w:val="22"/>
        </w:rPr>
      </w:pPr>
      <w:r>
        <w:rPr>
          <w:sz w:val="22"/>
        </w:rPr>
        <w:tab/>
      </w:r>
      <w:r>
        <w:rPr>
          <w:rFonts w:hint="eastAsia"/>
          <w:sz w:val="22"/>
        </w:rPr>
        <w:t>ICMP</w:t>
      </w:r>
      <w:r>
        <w:rPr>
          <w:rFonts w:hint="eastAsia"/>
          <w:sz w:val="22"/>
        </w:rPr>
        <w:t>报文分为：询问报文和差错报告报文。</w:t>
      </w:r>
      <w:r>
        <w:rPr>
          <w:bCs/>
          <w:sz w:val="22"/>
        </w:rPr>
        <w:t>ICMP</w:t>
      </w:r>
      <w:r>
        <w:rPr>
          <w:rFonts w:hint="eastAsia"/>
          <w:bCs/>
          <w:sz w:val="22"/>
        </w:rPr>
        <w:t>报文的前</w:t>
      </w:r>
      <w:r>
        <w:rPr>
          <w:bCs/>
          <w:sz w:val="22"/>
        </w:rPr>
        <w:t>4</w:t>
      </w:r>
      <w:r>
        <w:rPr>
          <w:rFonts w:hint="eastAsia"/>
          <w:bCs/>
          <w:sz w:val="22"/>
        </w:rPr>
        <w:t>个字节采用统一的格式，有</w:t>
      </w:r>
      <w:r>
        <w:rPr>
          <w:bCs/>
          <w:sz w:val="22"/>
        </w:rPr>
        <w:t>3</w:t>
      </w:r>
      <w:r>
        <w:rPr>
          <w:rFonts w:hint="eastAsia"/>
          <w:bCs/>
          <w:sz w:val="22"/>
        </w:rPr>
        <w:t>个字段：类型；代码；校验和</w:t>
      </w:r>
    </w:p>
    <w:p w:rsidR="008C0150" w:rsidRDefault="00066B4D">
      <w:pPr>
        <w:numPr>
          <w:ilvl w:val="0"/>
          <w:numId w:val="8"/>
        </w:numPr>
        <w:rPr>
          <w:b/>
          <w:sz w:val="24"/>
        </w:rPr>
      </w:pPr>
      <w:r>
        <w:rPr>
          <w:rFonts w:hint="eastAsia"/>
          <w:b/>
          <w:sz w:val="24"/>
        </w:rPr>
        <w:t>网络互联（</w:t>
      </w:r>
      <w:r>
        <w:rPr>
          <w:rFonts w:hint="eastAsia"/>
          <w:b/>
          <w:sz w:val="24"/>
        </w:rPr>
        <w:t>P246</w:t>
      </w:r>
      <w:r>
        <w:rPr>
          <w:rFonts w:hint="eastAsia"/>
          <w:b/>
          <w:sz w:val="24"/>
        </w:rPr>
        <w:t>）</w:t>
      </w:r>
    </w:p>
    <w:p w:rsidR="008C0150" w:rsidRDefault="00066B4D">
      <w:pPr>
        <w:numPr>
          <w:ilvl w:val="0"/>
          <w:numId w:val="8"/>
        </w:numPr>
        <w:rPr>
          <w:b/>
          <w:sz w:val="24"/>
        </w:rPr>
      </w:pPr>
      <w:r>
        <w:rPr>
          <w:rFonts w:hint="eastAsia"/>
          <w:b/>
          <w:sz w:val="24"/>
        </w:rPr>
        <w:t>网络互联设备、集线器、网桥、路由器</w:t>
      </w:r>
    </w:p>
    <w:p w:rsidR="008C0150" w:rsidRDefault="00066B4D">
      <w:pPr>
        <w:widowControl/>
        <w:tabs>
          <w:tab w:val="left" w:pos="1956"/>
        </w:tabs>
        <w:jc w:val="left"/>
        <w:rPr>
          <w:rFonts w:ascii="Times New Roman" w:eastAsia="宋体" w:hAnsi="Times New Roman" w:cs="Times New Roman"/>
          <w:sz w:val="22"/>
          <w:szCs w:val="21"/>
        </w:rPr>
      </w:pPr>
      <w:r>
        <w:rPr>
          <w:rFonts w:ascii="Times New Roman" w:eastAsia="宋体" w:hAnsi="Times New Roman" w:cs="Times New Roman"/>
          <w:sz w:val="22"/>
          <w:szCs w:val="21"/>
        </w:rPr>
        <w:t xml:space="preserve">  </w:t>
      </w:r>
      <w:r>
        <w:rPr>
          <w:rFonts w:ascii="Times New Roman" w:eastAsia="宋体" w:hAnsi="Times New Roman" w:cs="Times New Roman" w:hint="eastAsia"/>
          <w:sz w:val="22"/>
          <w:szCs w:val="21"/>
        </w:rPr>
        <w:t>网络互连设备</w:t>
      </w:r>
    </w:p>
    <w:p w:rsidR="008C0150" w:rsidRDefault="00066B4D">
      <w:pPr>
        <w:widowControl/>
        <w:numPr>
          <w:ilvl w:val="0"/>
          <w:numId w:val="9"/>
        </w:numPr>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协议转换器</w:t>
      </w:r>
      <w:r>
        <w:rPr>
          <w:rFonts w:ascii="Times New Roman" w:eastAsia="宋体" w:hAnsi="Times New Roman" w:cs="Times New Roman" w:hint="eastAsia"/>
          <w:sz w:val="22"/>
          <w:szCs w:val="21"/>
        </w:rPr>
        <w:t xml:space="preserve">  </w:t>
      </w:r>
      <w:r>
        <w:rPr>
          <w:rFonts w:ascii="Times New Roman" w:eastAsia="宋体" w:hAnsi="Times New Roman" w:cs="Times New Roman" w:hint="eastAsia"/>
          <w:sz w:val="22"/>
          <w:szCs w:val="21"/>
        </w:rPr>
        <w:t>是运输层及以上层（应用层）实现网络互联的设备</w:t>
      </w:r>
    </w:p>
    <w:p w:rsidR="008C0150" w:rsidRDefault="00066B4D">
      <w:pPr>
        <w:widowControl/>
        <w:numPr>
          <w:ilvl w:val="0"/>
          <w:numId w:val="9"/>
        </w:numPr>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路由器</w:t>
      </w:r>
      <w:r>
        <w:rPr>
          <w:rFonts w:ascii="Times New Roman" w:eastAsia="宋体" w:hAnsi="Times New Roman" w:cs="Times New Roman" w:hint="eastAsia"/>
          <w:sz w:val="22"/>
          <w:szCs w:val="21"/>
        </w:rPr>
        <w:t xml:space="preserve">  </w:t>
      </w:r>
      <w:r>
        <w:rPr>
          <w:rFonts w:ascii="Times New Roman" w:eastAsia="宋体" w:hAnsi="Times New Roman" w:cs="Times New Roman" w:hint="eastAsia"/>
          <w:sz w:val="22"/>
          <w:szCs w:val="21"/>
        </w:rPr>
        <w:t>是在网络层实现网络连接的设备</w:t>
      </w:r>
    </w:p>
    <w:p w:rsidR="008C0150" w:rsidRDefault="00066B4D">
      <w:pPr>
        <w:widowControl/>
        <w:numPr>
          <w:ilvl w:val="0"/>
          <w:numId w:val="9"/>
        </w:numPr>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网桥</w:t>
      </w:r>
      <w:r>
        <w:rPr>
          <w:rFonts w:ascii="Times New Roman" w:eastAsia="宋体" w:hAnsi="Times New Roman" w:cs="Times New Roman" w:hint="eastAsia"/>
          <w:sz w:val="22"/>
          <w:szCs w:val="21"/>
        </w:rPr>
        <w:t xml:space="preserve">  </w:t>
      </w:r>
      <w:r>
        <w:rPr>
          <w:rFonts w:ascii="Times New Roman" w:eastAsia="宋体" w:hAnsi="Times New Roman" w:cs="Times New Roman" w:hint="eastAsia"/>
          <w:sz w:val="22"/>
          <w:szCs w:val="21"/>
        </w:rPr>
        <w:t>是在数据链路上连接两个网络的设备（例</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交换机）</w:t>
      </w:r>
    </w:p>
    <w:p w:rsidR="008C0150" w:rsidRDefault="00066B4D">
      <w:pPr>
        <w:widowControl/>
        <w:numPr>
          <w:ilvl w:val="0"/>
          <w:numId w:val="9"/>
        </w:numPr>
        <w:tabs>
          <w:tab w:val="left" w:pos="1956"/>
        </w:tabs>
        <w:jc w:val="left"/>
        <w:rPr>
          <w:rFonts w:ascii="Times New Roman" w:eastAsia="宋体" w:hAnsi="Times New Roman" w:cs="Times New Roman"/>
          <w:sz w:val="22"/>
          <w:szCs w:val="21"/>
        </w:rPr>
      </w:pPr>
      <w:r>
        <w:rPr>
          <w:rFonts w:ascii="Times New Roman" w:eastAsia="宋体" w:hAnsi="Times New Roman" w:cs="Times New Roman" w:hint="eastAsia"/>
          <w:sz w:val="22"/>
          <w:szCs w:val="21"/>
        </w:rPr>
        <w:t>中继器</w:t>
      </w:r>
      <w:r>
        <w:rPr>
          <w:rFonts w:ascii="Times New Roman" w:eastAsia="宋体" w:hAnsi="Times New Roman" w:cs="Times New Roman" w:hint="eastAsia"/>
          <w:sz w:val="22"/>
          <w:szCs w:val="21"/>
        </w:rPr>
        <w:t xml:space="preserve">  </w:t>
      </w:r>
      <w:r>
        <w:rPr>
          <w:rFonts w:ascii="Times New Roman" w:eastAsia="宋体" w:hAnsi="Times New Roman" w:cs="Times New Roman" w:hint="eastAsia"/>
          <w:sz w:val="22"/>
          <w:szCs w:val="21"/>
        </w:rPr>
        <w:t>是在物理层实现网络互联的设备（例</w:t>
      </w:r>
      <w:r>
        <w:rPr>
          <w:rFonts w:ascii="Times New Roman" w:eastAsia="宋体" w:hAnsi="Times New Roman" w:cs="Times New Roman" w:hint="eastAsia"/>
          <w:sz w:val="22"/>
          <w:szCs w:val="21"/>
        </w:rPr>
        <w:t>:</w:t>
      </w:r>
      <w:r>
        <w:rPr>
          <w:rFonts w:ascii="Times New Roman" w:eastAsia="宋体" w:hAnsi="Times New Roman" w:cs="Times New Roman" w:hint="eastAsia"/>
          <w:sz w:val="22"/>
          <w:szCs w:val="21"/>
        </w:rPr>
        <w:t>集线器）</w:t>
      </w:r>
    </w:p>
    <w:p w:rsidR="008C0150" w:rsidRDefault="00066B4D">
      <w:pPr>
        <w:widowControl/>
        <w:tabs>
          <w:tab w:val="left" w:pos="1956"/>
        </w:tabs>
        <w:jc w:val="left"/>
        <w:rPr>
          <w:sz w:val="24"/>
        </w:rPr>
      </w:pPr>
      <w:r>
        <w:rPr>
          <w:bCs/>
          <w:sz w:val="22"/>
        </w:rPr>
        <w:t xml:space="preserve">   </w:t>
      </w:r>
      <w:r>
        <w:rPr>
          <w:rFonts w:hint="eastAsia"/>
          <w:bCs/>
          <w:sz w:val="22"/>
        </w:rPr>
        <w:t>依次对应的层次为：运输层及以上层次、网络层、数据链路层、物理层</w:t>
      </w:r>
    </w:p>
    <w:p w:rsidR="008C0150" w:rsidRDefault="00066B4D">
      <w:pPr>
        <w:tabs>
          <w:tab w:val="left" w:pos="425"/>
        </w:tabs>
        <w:rPr>
          <w:b/>
          <w:sz w:val="24"/>
        </w:rPr>
      </w:pPr>
      <w:r>
        <w:rPr>
          <w:rFonts w:hint="eastAsia"/>
          <w:b/>
          <w:sz w:val="24"/>
        </w:rPr>
        <w:t xml:space="preserve"> </w:t>
      </w:r>
      <w:r>
        <w:rPr>
          <w:b/>
          <w:sz w:val="24"/>
        </w:rPr>
        <w:t xml:space="preserve">  </w:t>
      </w:r>
      <w:r>
        <w:rPr>
          <w:rFonts w:hint="eastAsia"/>
          <w:sz w:val="22"/>
        </w:rPr>
        <w:t>也就是说互连是在不同的层次上进行，越在高层次上实现互连，互连设备需要处理的东西就越多</w:t>
      </w:r>
    </w:p>
    <w:p w:rsidR="008C0150" w:rsidRDefault="00066B4D">
      <w:pPr>
        <w:numPr>
          <w:ilvl w:val="0"/>
          <w:numId w:val="8"/>
        </w:numPr>
        <w:rPr>
          <w:b/>
          <w:sz w:val="24"/>
        </w:rPr>
      </w:pPr>
      <w:r>
        <w:rPr>
          <w:rFonts w:hint="eastAsia"/>
          <w:b/>
          <w:sz w:val="24"/>
        </w:rPr>
        <w:t>了解移动</w:t>
      </w:r>
      <w:r>
        <w:rPr>
          <w:rFonts w:hint="eastAsia"/>
          <w:b/>
          <w:sz w:val="24"/>
        </w:rPr>
        <w:t>IP</w:t>
      </w:r>
    </w:p>
    <w:p w:rsidR="008C0150" w:rsidRDefault="00066B4D">
      <w:pPr>
        <w:tabs>
          <w:tab w:val="left" w:pos="425"/>
        </w:tabs>
        <w:rPr>
          <w:sz w:val="22"/>
        </w:rPr>
      </w:pPr>
      <w:r>
        <w:rPr>
          <w:b/>
          <w:sz w:val="24"/>
        </w:rPr>
        <w:tab/>
      </w:r>
      <w:r>
        <w:rPr>
          <w:rFonts w:hint="eastAsia"/>
          <w:sz w:val="22"/>
        </w:rPr>
        <w:t>移动</w:t>
      </w:r>
      <w:r>
        <w:rPr>
          <w:rFonts w:hint="eastAsia"/>
          <w:sz w:val="22"/>
        </w:rPr>
        <w:t>IP</w:t>
      </w:r>
      <w:r>
        <w:rPr>
          <w:rFonts w:hint="eastAsia"/>
          <w:sz w:val="22"/>
        </w:rPr>
        <w:t>是发展最快的技术。为了实现网络中的移动通信，需要通过漫游</w:t>
      </w:r>
      <w:r>
        <w:rPr>
          <w:rFonts w:hint="eastAsia"/>
          <w:sz w:val="22"/>
        </w:rPr>
        <w:t>(Roaming)</w:t>
      </w:r>
      <w:r>
        <w:rPr>
          <w:rFonts w:hint="eastAsia"/>
          <w:sz w:val="22"/>
        </w:rPr>
        <w:t>和移动</w:t>
      </w:r>
      <w:r>
        <w:rPr>
          <w:rFonts w:hint="eastAsia"/>
          <w:sz w:val="22"/>
        </w:rPr>
        <w:t>(Mobile)</w:t>
      </w:r>
      <w:r>
        <w:rPr>
          <w:rFonts w:hint="eastAsia"/>
          <w:sz w:val="22"/>
        </w:rPr>
        <w:t>技术。漫游是指移动节点访问</w:t>
      </w:r>
      <w:r>
        <w:rPr>
          <w:rFonts w:hint="eastAsia"/>
          <w:sz w:val="22"/>
        </w:rPr>
        <w:t>Internet</w:t>
      </w:r>
      <w:r>
        <w:rPr>
          <w:rFonts w:hint="eastAsia"/>
          <w:sz w:val="22"/>
        </w:rPr>
        <w:t>上的资源；移动是指移动节点不仅要访问</w:t>
      </w:r>
      <w:r>
        <w:rPr>
          <w:rFonts w:hint="eastAsia"/>
          <w:sz w:val="22"/>
        </w:rPr>
        <w:t>Internet</w:t>
      </w:r>
      <w:r>
        <w:rPr>
          <w:rFonts w:hint="eastAsia"/>
          <w:sz w:val="22"/>
        </w:rPr>
        <w:t>上的资源，还要能够让</w:t>
      </w:r>
      <w:r>
        <w:rPr>
          <w:rFonts w:hint="eastAsia"/>
          <w:sz w:val="22"/>
        </w:rPr>
        <w:t>Internet</w:t>
      </w:r>
      <w:r>
        <w:rPr>
          <w:rFonts w:hint="eastAsia"/>
          <w:sz w:val="22"/>
        </w:rPr>
        <w:t>上的主机可以访问移动节点</w:t>
      </w:r>
      <w:r>
        <w:rPr>
          <w:rFonts w:hint="eastAsia"/>
          <w:sz w:val="22"/>
        </w:rPr>
        <w:t xml:space="preserve"> </w:t>
      </w:r>
    </w:p>
    <w:p w:rsidR="008C0150" w:rsidRDefault="00066B4D">
      <w:pPr>
        <w:tabs>
          <w:tab w:val="left" w:pos="425"/>
        </w:tabs>
        <w:rPr>
          <w:b/>
          <w:sz w:val="24"/>
        </w:rPr>
      </w:pPr>
      <w:r>
        <w:rPr>
          <w:sz w:val="22"/>
        </w:rPr>
        <w:tab/>
      </w:r>
      <w:r>
        <w:rPr>
          <w:rFonts w:hint="eastAsia"/>
          <w:sz w:val="22"/>
        </w:rPr>
        <w:t>支持移动性的</w:t>
      </w:r>
      <w:r>
        <w:rPr>
          <w:rFonts w:hint="eastAsia"/>
          <w:sz w:val="22"/>
        </w:rPr>
        <w:t>Internet</w:t>
      </w:r>
      <w:r>
        <w:rPr>
          <w:rFonts w:hint="eastAsia"/>
          <w:sz w:val="22"/>
        </w:rPr>
        <w:t>体系结构与协议称为移动</w:t>
      </w:r>
      <w:r>
        <w:rPr>
          <w:rFonts w:hint="eastAsia"/>
          <w:sz w:val="22"/>
        </w:rPr>
        <w:t>IP</w:t>
      </w:r>
      <w:r>
        <w:rPr>
          <w:rFonts w:hint="eastAsia"/>
          <w:b/>
          <w:sz w:val="24"/>
        </w:rPr>
        <w:t xml:space="preserve"> </w:t>
      </w:r>
    </w:p>
    <w:p w:rsidR="008C0150" w:rsidRDefault="00066B4D">
      <w:pPr>
        <w:tabs>
          <w:tab w:val="left" w:pos="425"/>
        </w:tabs>
        <w:rPr>
          <w:sz w:val="24"/>
        </w:rPr>
      </w:pPr>
      <w:r>
        <w:rPr>
          <w:b/>
          <w:sz w:val="24"/>
        </w:rPr>
        <w:tab/>
      </w:r>
      <w:r>
        <w:rPr>
          <w:rFonts w:hint="eastAsia"/>
          <w:sz w:val="22"/>
        </w:rPr>
        <w:t>移动</w:t>
      </w:r>
      <w:r>
        <w:rPr>
          <w:rFonts w:hint="eastAsia"/>
          <w:sz w:val="22"/>
        </w:rPr>
        <w:t>IP</w:t>
      </w:r>
      <w:r>
        <w:rPr>
          <w:rFonts w:hint="eastAsia"/>
          <w:sz w:val="22"/>
        </w:rPr>
        <w:t>在网络层增加了新的特性，移动</w:t>
      </w:r>
      <w:r>
        <w:rPr>
          <w:rFonts w:hint="eastAsia"/>
          <w:sz w:val="22"/>
        </w:rPr>
        <w:t>IP</w:t>
      </w:r>
      <w:r>
        <w:rPr>
          <w:rFonts w:hint="eastAsia"/>
          <w:sz w:val="22"/>
        </w:rPr>
        <w:t>技术不仅可以用于跨越同类传输介质的网络，也适用跨越不同种类传输介质的网络</w:t>
      </w:r>
    </w:p>
    <w:p w:rsidR="008C0150" w:rsidRDefault="00066B4D">
      <w:pPr>
        <w:numPr>
          <w:ilvl w:val="0"/>
          <w:numId w:val="1"/>
        </w:numPr>
        <w:rPr>
          <w:b/>
          <w:sz w:val="32"/>
        </w:rPr>
      </w:pPr>
      <w:r>
        <w:rPr>
          <w:rFonts w:hint="eastAsia"/>
          <w:b/>
          <w:sz w:val="32"/>
        </w:rPr>
        <w:t>第</w:t>
      </w:r>
      <w:r>
        <w:rPr>
          <w:rFonts w:hint="eastAsia"/>
          <w:b/>
          <w:sz w:val="32"/>
        </w:rPr>
        <w:t>7</w:t>
      </w:r>
      <w:r>
        <w:rPr>
          <w:rFonts w:hint="eastAsia"/>
          <w:b/>
          <w:sz w:val="32"/>
        </w:rPr>
        <w:t>章</w:t>
      </w:r>
    </w:p>
    <w:p w:rsidR="008C0150" w:rsidRDefault="00066B4D">
      <w:pPr>
        <w:numPr>
          <w:ilvl w:val="0"/>
          <w:numId w:val="10"/>
        </w:numPr>
        <w:rPr>
          <w:b/>
          <w:sz w:val="24"/>
        </w:rPr>
      </w:pPr>
      <w:r>
        <w:rPr>
          <w:rFonts w:hint="eastAsia"/>
          <w:b/>
          <w:sz w:val="24"/>
        </w:rPr>
        <w:t>数据链路层的作用</w:t>
      </w:r>
    </w:p>
    <w:p w:rsidR="008C0150" w:rsidRDefault="00066B4D">
      <w:pPr>
        <w:tabs>
          <w:tab w:val="left" w:pos="425"/>
        </w:tabs>
        <w:rPr>
          <w:sz w:val="22"/>
        </w:rPr>
      </w:pPr>
      <w:r>
        <w:rPr>
          <w:b/>
          <w:sz w:val="24"/>
        </w:rPr>
        <w:tab/>
      </w:r>
      <w:r>
        <w:rPr>
          <w:rFonts w:hint="eastAsia"/>
          <w:sz w:val="22"/>
        </w:rPr>
        <w:t>数据链路层属于通信子网的层次，提供网络中相邻节点（</w:t>
      </w:r>
      <w:proofErr w:type="gramStart"/>
      <w:r>
        <w:rPr>
          <w:rFonts w:hint="eastAsia"/>
          <w:sz w:val="22"/>
        </w:rPr>
        <w:t>一个源</w:t>
      </w:r>
      <w:proofErr w:type="gramEnd"/>
      <w:r>
        <w:rPr>
          <w:rFonts w:hint="eastAsia"/>
          <w:sz w:val="22"/>
        </w:rPr>
        <w:t>节点和一个目的节点）之间的可靠数据传输。</w:t>
      </w:r>
    </w:p>
    <w:p w:rsidR="008C0150" w:rsidRDefault="00066B4D">
      <w:pPr>
        <w:tabs>
          <w:tab w:val="left" w:pos="425"/>
        </w:tabs>
        <w:rPr>
          <w:sz w:val="22"/>
        </w:rPr>
      </w:pPr>
      <w:r>
        <w:rPr>
          <w:sz w:val="22"/>
        </w:rPr>
        <w:tab/>
      </w:r>
      <w:r>
        <w:rPr>
          <w:rFonts w:hint="eastAsia"/>
          <w:sz w:val="22"/>
        </w:rPr>
        <w:t>数据链路层的协议数据单元为帧</w:t>
      </w:r>
    </w:p>
    <w:p w:rsidR="008C0150" w:rsidRDefault="00066B4D">
      <w:pPr>
        <w:numPr>
          <w:ilvl w:val="0"/>
          <w:numId w:val="10"/>
        </w:numPr>
        <w:rPr>
          <w:b/>
          <w:sz w:val="24"/>
        </w:rPr>
      </w:pPr>
      <w:r>
        <w:rPr>
          <w:rFonts w:hint="eastAsia"/>
          <w:b/>
          <w:sz w:val="24"/>
        </w:rPr>
        <w:t>了解</w:t>
      </w:r>
      <w:r>
        <w:rPr>
          <w:rFonts w:hint="eastAsia"/>
          <w:b/>
          <w:sz w:val="24"/>
        </w:rPr>
        <w:t>HDLC</w:t>
      </w:r>
      <w:r>
        <w:rPr>
          <w:rFonts w:hint="eastAsia"/>
          <w:b/>
          <w:sz w:val="24"/>
        </w:rPr>
        <w:t>和</w:t>
      </w:r>
      <w:r>
        <w:rPr>
          <w:rFonts w:hint="eastAsia"/>
          <w:b/>
          <w:sz w:val="24"/>
        </w:rPr>
        <w:t>PPP</w:t>
      </w:r>
      <w:r>
        <w:rPr>
          <w:rFonts w:hint="eastAsia"/>
          <w:b/>
          <w:sz w:val="24"/>
        </w:rPr>
        <w:t>协议（</w:t>
      </w:r>
      <w:r>
        <w:rPr>
          <w:rFonts w:hint="eastAsia"/>
          <w:b/>
          <w:sz w:val="24"/>
        </w:rPr>
        <w:t>P266</w:t>
      </w:r>
      <w:r>
        <w:rPr>
          <w:b/>
          <w:sz w:val="24"/>
        </w:rPr>
        <w:t xml:space="preserve"> </w:t>
      </w:r>
      <w:r>
        <w:rPr>
          <w:rFonts w:hint="eastAsia"/>
          <w:b/>
          <w:sz w:val="24"/>
        </w:rPr>
        <w:t>老师未划重点）</w:t>
      </w:r>
    </w:p>
    <w:p w:rsidR="008C0150" w:rsidRDefault="00066B4D">
      <w:pPr>
        <w:numPr>
          <w:ilvl w:val="0"/>
          <w:numId w:val="10"/>
        </w:numPr>
        <w:rPr>
          <w:b/>
          <w:sz w:val="24"/>
        </w:rPr>
      </w:pPr>
      <w:r>
        <w:rPr>
          <w:rFonts w:hint="eastAsia"/>
          <w:b/>
          <w:sz w:val="24"/>
        </w:rPr>
        <w:t>局域网、</w:t>
      </w:r>
      <w:r>
        <w:rPr>
          <w:rFonts w:hint="eastAsia"/>
          <w:b/>
          <w:sz w:val="24"/>
        </w:rPr>
        <w:t>LAN</w:t>
      </w:r>
      <w:r>
        <w:rPr>
          <w:rFonts w:hint="eastAsia"/>
          <w:b/>
          <w:sz w:val="24"/>
        </w:rPr>
        <w:t>三要素、拓扑结构、传输介质、信道访问控制技术（</w:t>
      </w:r>
      <w:r>
        <w:rPr>
          <w:rFonts w:hint="eastAsia"/>
          <w:b/>
          <w:sz w:val="24"/>
        </w:rPr>
        <w:t>P271</w:t>
      </w:r>
      <w:r>
        <w:rPr>
          <w:rFonts w:hint="eastAsia"/>
          <w:b/>
          <w:sz w:val="24"/>
        </w:rPr>
        <w:t>）</w:t>
      </w:r>
    </w:p>
    <w:p w:rsidR="008C0150" w:rsidRDefault="00066B4D">
      <w:pPr>
        <w:tabs>
          <w:tab w:val="left" w:pos="425"/>
        </w:tabs>
        <w:rPr>
          <w:sz w:val="22"/>
        </w:rPr>
      </w:pPr>
      <w:r>
        <w:rPr>
          <w:b/>
          <w:sz w:val="24"/>
        </w:rPr>
        <w:tab/>
      </w:r>
      <w:r>
        <w:rPr>
          <w:rFonts w:hint="eastAsia"/>
          <w:sz w:val="22"/>
        </w:rPr>
        <w:t>局域网</w:t>
      </w:r>
      <w:r>
        <w:rPr>
          <w:rFonts w:hint="eastAsia"/>
          <w:sz w:val="22"/>
        </w:rPr>
        <w:t>LAN</w:t>
      </w:r>
      <w:r>
        <w:rPr>
          <w:rFonts w:hint="eastAsia"/>
          <w:sz w:val="22"/>
        </w:rPr>
        <w:t>（</w:t>
      </w:r>
      <w:r>
        <w:rPr>
          <w:rFonts w:hint="eastAsia"/>
          <w:sz w:val="22"/>
        </w:rPr>
        <w:t>Local Area Network</w:t>
      </w:r>
      <w:r>
        <w:rPr>
          <w:rFonts w:hint="eastAsia"/>
          <w:sz w:val="22"/>
        </w:rPr>
        <w:t>）的属性涉及到网络地域范围的大小，一般把</w:t>
      </w:r>
      <w:r>
        <w:rPr>
          <w:rFonts w:hint="eastAsia"/>
          <w:sz w:val="22"/>
        </w:rPr>
        <w:t>10</w:t>
      </w:r>
      <w:r>
        <w:rPr>
          <w:rFonts w:hint="eastAsia"/>
          <w:sz w:val="22"/>
        </w:rPr>
        <w:t>千米范围内的网络划为</w:t>
      </w:r>
      <w:r>
        <w:rPr>
          <w:rFonts w:hint="eastAsia"/>
          <w:sz w:val="22"/>
        </w:rPr>
        <w:t>LAN</w:t>
      </w:r>
      <w:r>
        <w:rPr>
          <w:rFonts w:hint="eastAsia"/>
          <w:sz w:val="22"/>
        </w:rPr>
        <w:t>，</w:t>
      </w:r>
      <w:r>
        <w:rPr>
          <w:rFonts w:hint="eastAsia"/>
          <w:sz w:val="22"/>
        </w:rPr>
        <w:t>LAN</w:t>
      </w:r>
      <w:r>
        <w:rPr>
          <w:rFonts w:hint="eastAsia"/>
          <w:sz w:val="22"/>
        </w:rPr>
        <w:t>属于通信子网的范畴。</w:t>
      </w:r>
    </w:p>
    <w:p w:rsidR="008C0150" w:rsidRDefault="00066B4D">
      <w:pPr>
        <w:tabs>
          <w:tab w:val="left" w:pos="425"/>
        </w:tabs>
        <w:rPr>
          <w:sz w:val="22"/>
        </w:rPr>
      </w:pPr>
      <w:r>
        <w:rPr>
          <w:sz w:val="22"/>
        </w:rPr>
        <w:tab/>
      </w:r>
      <w:r>
        <w:rPr>
          <w:rFonts w:hint="eastAsia"/>
          <w:sz w:val="22"/>
        </w:rPr>
        <w:t>LAN</w:t>
      </w:r>
      <w:r>
        <w:rPr>
          <w:rFonts w:hint="eastAsia"/>
          <w:sz w:val="22"/>
        </w:rPr>
        <w:t>的</w:t>
      </w:r>
      <w:r>
        <w:rPr>
          <w:rFonts w:hint="eastAsia"/>
          <w:sz w:val="22"/>
        </w:rPr>
        <w:t>3</w:t>
      </w:r>
      <w:r>
        <w:rPr>
          <w:rFonts w:hint="eastAsia"/>
          <w:sz w:val="22"/>
        </w:rPr>
        <w:t>个要素：拓扑结构，传输介质，信道访问协议</w:t>
      </w:r>
    </w:p>
    <w:p w:rsidR="008C0150" w:rsidRDefault="00066B4D">
      <w:pPr>
        <w:tabs>
          <w:tab w:val="left" w:pos="425"/>
        </w:tabs>
        <w:rPr>
          <w:sz w:val="22"/>
        </w:rPr>
      </w:pPr>
      <w:r>
        <w:rPr>
          <w:sz w:val="22"/>
        </w:rPr>
        <w:tab/>
      </w:r>
      <w:r>
        <w:rPr>
          <w:rFonts w:hint="eastAsia"/>
          <w:sz w:val="22"/>
        </w:rPr>
        <w:t>局域网常采用的拓扑结构有：总线型、星形、环形和树形。常用的传输介质有：双绞线、同轴电缆、光纤。常用的信道访问协议有：</w:t>
      </w:r>
      <w:r>
        <w:rPr>
          <w:rFonts w:hint="eastAsia"/>
          <w:sz w:val="22"/>
        </w:rPr>
        <w:t>CSMA/CD</w:t>
      </w:r>
      <w:r>
        <w:rPr>
          <w:rFonts w:hint="eastAsia"/>
          <w:sz w:val="22"/>
        </w:rPr>
        <w:t>、</w:t>
      </w:r>
      <w:r>
        <w:rPr>
          <w:rFonts w:hint="eastAsia"/>
          <w:sz w:val="22"/>
        </w:rPr>
        <w:t>CSMA/CA</w:t>
      </w:r>
      <w:r>
        <w:rPr>
          <w:rFonts w:hint="eastAsia"/>
          <w:sz w:val="22"/>
        </w:rPr>
        <w:t>等。</w:t>
      </w:r>
    </w:p>
    <w:p w:rsidR="008C0150" w:rsidRDefault="00066B4D">
      <w:pPr>
        <w:tabs>
          <w:tab w:val="left" w:pos="425"/>
        </w:tabs>
        <w:rPr>
          <w:sz w:val="22"/>
        </w:rPr>
      </w:pPr>
      <w:r>
        <w:rPr>
          <w:sz w:val="22"/>
        </w:rPr>
        <w:tab/>
      </w:r>
      <w:r>
        <w:rPr>
          <w:rFonts w:hint="eastAsia"/>
          <w:sz w:val="22"/>
        </w:rPr>
        <w:t>信道访问控制技术也可以分为两大类：静态划分信道和动态介质访问控制</w:t>
      </w:r>
    </w:p>
    <w:p w:rsidR="008C0150" w:rsidRDefault="008C0150">
      <w:pPr>
        <w:tabs>
          <w:tab w:val="left" w:pos="425"/>
        </w:tabs>
        <w:rPr>
          <w:sz w:val="22"/>
        </w:rPr>
      </w:pPr>
    </w:p>
    <w:p w:rsidR="008C0150" w:rsidRDefault="00066B4D">
      <w:pPr>
        <w:widowControl/>
        <w:tabs>
          <w:tab w:val="left" w:pos="1956"/>
        </w:tabs>
        <w:jc w:val="left"/>
        <w:rPr>
          <w:b/>
          <w:sz w:val="22"/>
          <w:szCs w:val="21"/>
        </w:rPr>
      </w:pPr>
      <w:r>
        <w:rPr>
          <w:sz w:val="22"/>
        </w:rPr>
        <w:t xml:space="preserve">   </w:t>
      </w:r>
      <w:r>
        <w:rPr>
          <w:b/>
          <w:sz w:val="22"/>
        </w:rPr>
        <w:t xml:space="preserve"> </w:t>
      </w:r>
      <w:r>
        <w:rPr>
          <w:rFonts w:hint="eastAsia"/>
          <w:b/>
          <w:sz w:val="22"/>
          <w:szCs w:val="21"/>
        </w:rPr>
        <w:t>信道共享技术的分类如下：</w:t>
      </w:r>
    </w:p>
    <w:p w:rsidR="008C0150" w:rsidRDefault="00066B4D">
      <w:pPr>
        <w:widowControl/>
        <w:numPr>
          <w:ilvl w:val="0"/>
          <w:numId w:val="11"/>
        </w:numPr>
        <w:tabs>
          <w:tab w:val="left" w:pos="1956"/>
        </w:tabs>
        <w:jc w:val="left"/>
        <w:rPr>
          <w:sz w:val="22"/>
          <w:szCs w:val="21"/>
        </w:rPr>
      </w:pPr>
      <w:r>
        <w:rPr>
          <w:rFonts w:hint="eastAsia"/>
          <w:sz w:val="22"/>
          <w:szCs w:val="21"/>
        </w:rPr>
        <w:t>固定信道划分协议，主要有时分复用、频分复用和码分多址等。</w:t>
      </w:r>
    </w:p>
    <w:p w:rsidR="008C0150" w:rsidRDefault="00066B4D">
      <w:pPr>
        <w:widowControl/>
        <w:numPr>
          <w:ilvl w:val="0"/>
          <w:numId w:val="11"/>
        </w:numPr>
        <w:tabs>
          <w:tab w:val="left" w:pos="1956"/>
        </w:tabs>
        <w:jc w:val="left"/>
        <w:rPr>
          <w:sz w:val="22"/>
          <w:szCs w:val="21"/>
        </w:rPr>
      </w:pPr>
      <w:r>
        <w:rPr>
          <w:rFonts w:hint="eastAsia"/>
          <w:sz w:val="22"/>
          <w:szCs w:val="21"/>
        </w:rPr>
        <w:lastRenderedPageBreak/>
        <w:t>随机访问协议，主要有：纯</w:t>
      </w:r>
      <w:r>
        <w:rPr>
          <w:rFonts w:hint="eastAsia"/>
          <w:sz w:val="22"/>
          <w:szCs w:val="21"/>
        </w:rPr>
        <w:t>ALOHA</w:t>
      </w:r>
      <w:r>
        <w:rPr>
          <w:rFonts w:hint="eastAsia"/>
          <w:sz w:val="22"/>
          <w:szCs w:val="21"/>
        </w:rPr>
        <w:t>、时隙</w:t>
      </w:r>
      <w:r>
        <w:rPr>
          <w:rFonts w:hint="eastAsia"/>
          <w:sz w:val="22"/>
          <w:szCs w:val="21"/>
        </w:rPr>
        <w:t>ALOHA</w:t>
      </w:r>
      <w:r>
        <w:rPr>
          <w:rFonts w:hint="eastAsia"/>
          <w:sz w:val="22"/>
          <w:szCs w:val="21"/>
        </w:rPr>
        <w:t>、</w:t>
      </w:r>
      <w:r>
        <w:rPr>
          <w:rFonts w:hint="eastAsia"/>
          <w:sz w:val="22"/>
          <w:szCs w:val="21"/>
        </w:rPr>
        <w:t>CSMA</w:t>
      </w:r>
      <w:r>
        <w:rPr>
          <w:rFonts w:hint="eastAsia"/>
          <w:sz w:val="22"/>
          <w:szCs w:val="21"/>
        </w:rPr>
        <w:t>、</w:t>
      </w:r>
      <w:r>
        <w:rPr>
          <w:rFonts w:hint="eastAsia"/>
          <w:sz w:val="22"/>
          <w:szCs w:val="21"/>
        </w:rPr>
        <w:t>CSMA/CD</w:t>
      </w:r>
      <w:r>
        <w:rPr>
          <w:rFonts w:hint="eastAsia"/>
          <w:sz w:val="22"/>
          <w:szCs w:val="21"/>
        </w:rPr>
        <w:t>、</w:t>
      </w:r>
      <w:r>
        <w:rPr>
          <w:rFonts w:hint="eastAsia"/>
          <w:sz w:val="22"/>
          <w:szCs w:val="21"/>
        </w:rPr>
        <w:t>CSMA/CA</w:t>
      </w:r>
      <w:r>
        <w:rPr>
          <w:rFonts w:hint="eastAsia"/>
          <w:sz w:val="22"/>
          <w:szCs w:val="21"/>
        </w:rPr>
        <w:t>等。</w:t>
      </w:r>
    </w:p>
    <w:p w:rsidR="008C0150" w:rsidRDefault="00066B4D">
      <w:pPr>
        <w:widowControl/>
        <w:numPr>
          <w:ilvl w:val="0"/>
          <w:numId w:val="11"/>
        </w:numPr>
        <w:tabs>
          <w:tab w:val="left" w:pos="1956"/>
        </w:tabs>
        <w:jc w:val="left"/>
        <w:rPr>
          <w:sz w:val="22"/>
          <w:szCs w:val="21"/>
        </w:rPr>
      </w:pPr>
      <w:r>
        <w:rPr>
          <w:rFonts w:hint="eastAsia"/>
          <w:sz w:val="22"/>
          <w:szCs w:val="21"/>
        </w:rPr>
        <w:t>轮流访问协议，主要有轮询协议和令牌传递协议。</w:t>
      </w:r>
    </w:p>
    <w:p w:rsidR="008C0150" w:rsidRDefault="00066B4D">
      <w:pPr>
        <w:numPr>
          <w:ilvl w:val="0"/>
          <w:numId w:val="10"/>
        </w:numPr>
        <w:rPr>
          <w:b/>
          <w:sz w:val="24"/>
        </w:rPr>
      </w:pPr>
      <w:r>
        <w:rPr>
          <w:rFonts w:hint="eastAsia"/>
          <w:b/>
          <w:sz w:val="24"/>
        </w:rPr>
        <w:t>掌握</w:t>
      </w:r>
      <w:r>
        <w:rPr>
          <w:rFonts w:hint="eastAsia"/>
          <w:b/>
          <w:sz w:val="24"/>
        </w:rPr>
        <w:t>CSMA/CD</w:t>
      </w:r>
      <w:r>
        <w:rPr>
          <w:rFonts w:hint="eastAsia"/>
          <w:b/>
          <w:sz w:val="24"/>
        </w:rPr>
        <w:t>、工作原理、冲突处理方法（</w:t>
      </w:r>
      <w:r>
        <w:rPr>
          <w:rFonts w:hint="eastAsia"/>
          <w:b/>
          <w:sz w:val="24"/>
        </w:rPr>
        <w:t>P277</w:t>
      </w:r>
      <w:r>
        <w:rPr>
          <w:rFonts w:hint="eastAsia"/>
          <w:b/>
          <w:sz w:val="24"/>
        </w:rPr>
        <w:t>）</w:t>
      </w:r>
    </w:p>
    <w:p w:rsidR="008C0150" w:rsidRDefault="00066B4D">
      <w:pPr>
        <w:tabs>
          <w:tab w:val="left" w:pos="425"/>
        </w:tabs>
        <w:rPr>
          <w:sz w:val="22"/>
        </w:rPr>
      </w:pPr>
      <w:r>
        <w:rPr>
          <w:b/>
          <w:sz w:val="24"/>
        </w:rPr>
        <w:tab/>
      </w:r>
      <w:r>
        <w:rPr>
          <w:rFonts w:hint="eastAsia"/>
          <w:sz w:val="22"/>
        </w:rPr>
        <w:t>载波侦听多路访问</w:t>
      </w:r>
      <w:r>
        <w:rPr>
          <w:rFonts w:hint="eastAsia"/>
          <w:sz w:val="22"/>
        </w:rPr>
        <w:t>/</w:t>
      </w:r>
      <w:r>
        <w:rPr>
          <w:rFonts w:hint="eastAsia"/>
          <w:sz w:val="22"/>
        </w:rPr>
        <w:t>冲突检测</w:t>
      </w:r>
      <w:r>
        <w:rPr>
          <w:rFonts w:hint="eastAsia"/>
          <w:sz w:val="22"/>
        </w:rPr>
        <w:t>CSMA/CD</w:t>
      </w:r>
      <w:r>
        <w:rPr>
          <w:rFonts w:hint="eastAsia"/>
          <w:sz w:val="22"/>
        </w:rPr>
        <w:t>协议，也称为“边讲边听”协议，即节点在侦听信道空闲时发送数据，发送数据以后还在继续侦听信道，看是否有冲突发生，进行冲突检测。</w:t>
      </w:r>
    </w:p>
    <w:p w:rsidR="008C0150" w:rsidRDefault="00066B4D">
      <w:pPr>
        <w:tabs>
          <w:tab w:val="left" w:pos="425"/>
        </w:tabs>
        <w:rPr>
          <w:sz w:val="22"/>
        </w:rPr>
      </w:pPr>
      <w:r>
        <w:rPr>
          <w:sz w:val="22"/>
        </w:rPr>
        <w:tab/>
      </w:r>
    </w:p>
    <w:p w:rsidR="008C0150" w:rsidRDefault="008C0150">
      <w:pPr>
        <w:tabs>
          <w:tab w:val="left" w:pos="425"/>
        </w:tabs>
        <w:rPr>
          <w:sz w:val="22"/>
        </w:rPr>
      </w:pPr>
    </w:p>
    <w:p w:rsidR="008C0150" w:rsidRDefault="00066B4D">
      <w:pPr>
        <w:tabs>
          <w:tab w:val="left" w:pos="425"/>
        </w:tabs>
        <w:rPr>
          <w:sz w:val="24"/>
        </w:rPr>
      </w:pPr>
      <w:r>
        <w:rPr>
          <w:rFonts w:hint="eastAsia"/>
          <w:b/>
          <w:sz w:val="22"/>
        </w:rPr>
        <w:t>工作原理</w:t>
      </w:r>
      <w:r>
        <w:rPr>
          <w:rFonts w:hint="eastAsia"/>
          <w:sz w:val="22"/>
        </w:rPr>
        <w:t>：节点发送前必须侦听信道，如果信道空闲，节点可以立即发送数据并进行冲突检测；如果信道忙，继续侦听信道，直到信道出现空闲，再发送数据并进行冲突检测。节点检测到冲突后立即停止发送，推迟一个随机时间再尝试发送。重复上述过程</w:t>
      </w:r>
    </w:p>
    <w:p w:rsidR="008C0150" w:rsidRDefault="00066B4D">
      <w:pPr>
        <w:tabs>
          <w:tab w:val="left" w:pos="425"/>
        </w:tabs>
        <w:rPr>
          <w:sz w:val="22"/>
        </w:rPr>
      </w:pPr>
      <w:r>
        <w:rPr>
          <w:b/>
          <w:sz w:val="24"/>
        </w:rPr>
        <w:tab/>
      </w:r>
      <w:r>
        <w:rPr>
          <w:rFonts w:hint="eastAsia"/>
          <w:sz w:val="22"/>
        </w:rPr>
        <w:t>冲突处理方法：</w:t>
      </w:r>
    </w:p>
    <w:p w:rsidR="008C0150" w:rsidRDefault="00066B4D">
      <w:pPr>
        <w:tabs>
          <w:tab w:val="left" w:pos="425"/>
        </w:tabs>
        <w:rPr>
          <w:sz w:val="22"/>
        </w:rPr>
      </w:pPr>
      <w:r>
        <w:rPr>
          <w:sz w:val="22"/>
        </w:rPr>
        <w:tab/>
      </w:r>
      <w:r>
        <w:rPr>
          <w:rFonts w:hint="eastAsia"/>
          <w:sz w:val="22"/>
        </w:rPr>
        <w:t>1</w:t>
      </w:r>
      <w:r>
        <w:rPr>
          <w:rFonts w:hint="eastAsia"/>
          <w:sz w:val="22"/>
        </w:rPr>
        <w:t>）停止发送</w:t>
      </w:r>
    </w:p>
    <w:p w:rsidR="008C0150" w:rsidRDefault="00066B4D">
      <w:pPr>
        <w:tabs>
          <w:tab w:val="left" w:pos="425"/>
        </w:tabs>
        <w:rPr>
          <w:sz w:val="22"/>
        </w:rPr>
      </w:pPr>
      <w:r>
        <w:rPr>
          <w:sz w:val="22"/>
        </w:rPr>
        <w:tab/>
      </w:r>
      <w:r>
        <w:rPr>
          <w:rFonts w:hint="eastAsia"/>
          <w:sz w:val="22"/>
        </w:rPr>
        <w:t>2</w:t>
      </w:r>
      <w:r>
        <w:rPr>
          <w:rFonts w:hint="eastAsia"/>
          <w:sz w:val="22"/>
        </w:rPr>
        <w:t>）强化冲突，发送</w:t>
      </w:r>
      <w:proofErr w:type="gramStart"/>
      <w:r>
        <w:rPr>
          <w:rFonts w:hint="eastAsia"/>
          <w:sz w:val="22"/>
        </w:rPr>
        <w:t>一</w:t>
      </w:r>
      <w:proofErr w:type="gramEnd"/>
      <w:r>
        <w:rPr>
          <w:rFonts w:hint="eastAsia"/>
          <w:sz w:val="22"/>
        </w:rPr>
        <w:t>阻塞信号，让网络中的其他节点知道信道已经发送了冲突</w:t>
      </w:r>
    </w:p>
    <w:p w:rsidR="008C0150" w:rsidRDefault="00066B4D">
      <w:pPr>
        <w:tabs>
          <w:tab w:val="left" w:pos="425"/>
        </w:tabs>
        <w:rPr>
          <w:sz w:val="22"/>
        </w:rPr>
      </w:pPr>
      <w:r>
        <w:rPr>
          <w:sz w:val="22"/>
        </w:rPr>
        <w:tab/>
      </w:r>
      <w:r>
        <w:rPr>
          <w:rFonts w:hint="eastAsia"/>
          <w:sz w:val="22"/>
        </w:rPr>
        <w:t>3</w:t>
      </w:r>
      <w:r>
        <w:rPr>
          <w:rFonts w:hint="eastAsia"/>
          <w:sz w:val="22"/>
        </w:rPr>
        <w:t>）根据冲突退避协议算法，退避一个随机时间后再尝试发送</w:t>
      </w:r>
    </w:p>
    <w:p w:rsidR="008C0150" w:rsidRDefault="00066B4D">
      <w:pPr>
        <w:numPr>
          <w:ilvl w:val="0"/>
          <w:numId w:val="10"/>
        </w:numPr>
        <w:rPr>
          <w:b/>
          <w:sz w:val="24"/>
        </w:rPr>
      </w:pPr>
      <w:r>
        <w:rPr>
          <w:rFonts w:hint="eastAsia"/>
          <w:b/>
          <w:sz w:val="24"/>
        </w:rPr>
        <w:t>掌握</w:t>
      </w:r>
      <w:r>
        <w:rPr>
          <w:rFonts w:hint="eastAsia"/>
          <w:b/>
          <w:sz w:val="24"/>
        </w:rPr>
        <w:t>ARP</w:t>
      </w:r>
      <w:r>
        <w:rPr>
          <w:rFonts w:hint="eastAsia"/>
          <w:b/>
          <w:sz w:val="24"/>
        </w:rPr>
        <w:t>协议，同一网络和不同网络</w:t>
      </w:r>
      <w:r>
        <w:rPr>
          <w:rFonts w:hint="eastAsia"/>
          <w:b/>
          <w:sz w:val="24"/>
        </w:rPr>
        <w:t>ARP</w:t>
      </w:r>
      <w:r>
        <w:rPr>
          <w:rFonts w:hint="eastAsia"/>
          <w:b/>
          <w:sz w:val="24"/>
        </w:rPr>
        <w:t>协议工作过程，抓包分析。（</w:t>
      </w:r>
      <w:r>
        <w:rPr>
          <w:rFonts w:hint="eastAsia"/>
          <w:b/>
          <w:sz w:val="24"/>
        </w:rPr>
        <w:t>P283</w:t>
      </w:r>
      <w:r>
        <w:rPr>
          <w:rFonts w:hint="eastAsia"/>
          <w:b/>
          <w:sz w:val="24"/>
        </w:rPr>
        <w:t>）</w:t>
      </w:r>
    </w:p>
    <w:p w:rsidR="008C0150" w:rsidRDefault="00066B4D">
      <w:pPr>
        <w:tabs>
          <w:tab w:val="left" w:pos="425"/>
        </w:tabs>
        <w:rPr>
          <w:sz w:val="22"/>
        </w:rPr>
      </w:pPr>
      <w:r>
        <w:rPr>
          <w:sz w:val="22"/>
        </w:rPr>
        <w:tab/>
      </w:r>
      <w:r>
        <w:rPr>
          <w:rFonts w:hint="eastAsia"/>
          <w:sz w:val="22"/>
        </w:rPr>
        <w:t>ARP</w:t>
      </w:r>
      <w:r>
        <w:rPr>
          <w:rFonts w:hint="eastAsia"/>
          <w:sz w:val="22"/>
        </w:rPr>
        <w:t>是完成从</w:t>
      </w:r>
      <w:r>
        <w:rPr>
          <w:rFonts w:hint="eastAsia"/>
          <w:sz w:val="22"/>
        </w:rPr>
        <w:t>IP</w:t>
      </w:r>
      <w:r>
        <w:rPr>
          <w:rFonts w:hint="eastAsia"/>
          <w:sz w:val="22"/>
        </w:rPr>
        <w:t>地址到</w:t>
      </w:r>
      <w:r>
        <w:rPr>
          <w:rFonts w:hint="eastAsia"/>
          <w:sz w:val="22"/>
        </w:rPr>
        <w:t>MAC</w:t>
      </w:r>
      <w:r>
        <w:rPr>
          <w:rFonts w:hint="eastAsia"/>
          <w:sz w:val="22"/>
        </w:rPr>
        <w:t>地址转换的协议</w:t>
      </w:r>
    </w:p>
    <w:p w:rsidR="008C0150" w:rsidRDefault="00066B4D">
      <w:pPr>
        <w:tabs>
          <w:tab w:val="left" w:pos="425"/>
        </w:tabs>
        <w:rPr>
          <w:sz w:val="22"/>
        </w:rPr>
      </w:pPr>
      <w:r>
        <w:rPr>
          <w:b/>
          <w:bCs/>
          <w:sz w:val="22"/>
        </w:rPr>
        <w:tab/>
      </w:r>
      <w:r>
        <w:rPr>
          <w:rFonts w:hint="eastAsia"/>
          <w:bCs/>
          <w:sz w:val="22"/>
        </w:rPr>
        <w:t>网络中的主机</w:t>
      </w:r>
      <w:r>
        <w:rPr>
          <w:bCs/>
          <w:sz w:val="22"/>
        </w:rPr>
        <w:t>B</w:t>
      </w:r>
      <w:r>
        <w:rPr>
          <w:rFonts w:hint="eastAsia"/>
          <w:bCs/>
          <w:sz w:val="22"/>
        </w:rPr>
        <w:t>与同一个网络中的</w:t>
      </w:r>
      <w:bookmarkStart w:id="0" w:name="_GoBack"/>
      <w:bookmarkEnd w:id="0"/>
      <w:r>
        <w:rPr>
          <w:rFonts w:hint="eastAsia"/>
          <w:bCs/>
          <w:sz w:val="22"/>
        </w:rPr>
        <w:t>主机</w:t>
      </w:r>
      <w:r>
        <w:rPr>
          <w:bCs/>
          <w:sz w:val="22"/>
        </w:rPr>
        <w:t>D</w:t>
      </w:r>
      <w:r>
        <w:rPr>
          <w:rFonts w:hint="eastAsia"/>
          <w:bCs/>
          <w:sz w:val="22"/>
        </w:rPr>
        <w:t>通信，主机</w:t>
      </w:r>
      <w:r>
        <w:rPr>
          <w:bCs/>
          <w:sz w:val="22"/>
        </w:rPr>
        <w:t>B</w:t>
      </w:r>
      <w:r>
        <w:rPr>
          <w:rFonts w:hint="eastAsia"/>
          <w:bCs/>
          <w:sz w:val="22"/>
        </w:rPr>
        <w:t>只知道主机</w:t>
      </w:r>
      <w:r>
        <w:rPr>
          <w:bCs/>
          <w:sz w:val="22"/>
        </w:rPr>
        <w:t>D</w:t>
      </w:r>
      <w:r>
        <w:rPr>
          <w:rFonts w:hint="eastAsia"/>
          <w:bCs/>
          <w:sz w:val="22"/>
        </w:rPr>
        <w:t>的</w:t>
      </w:r>
      <w:r>
        <w:rPr>
          <w:bCs/>
          <w:sz w:val="22"/>
        </w:rPr>
        <w:t>IP</w:t>
      </w:r>
      <w:r>
        <w:rPr>
          <w:rFonts w:hint="eastAsia"/>
          <w:bCs/>
          <w:sz w:val="22"/>
        </w:rPr>
        <w:t>地址，当一台计算机需要进行地址解析时，广播发送一个</w:t>
      </w:r>
      <w:r>
        <w:rPr>
          <w:bCs/>
          <w:sz w:val="22"/>
        </w:rPr>
        <w:t>ARP</w:t>
      </w:r>
      <w:r>
        <w:rPr>
          <w:rFonts w:hint="eastAsia"/>
          <w:bCs/>
          <w:sz w:val="22"/>
        </w:rPr>
        <w:t>请求分组，其内容是查找给定</w:t>
      </w:r>
      <w:r>
        <w:rPr>
          <w:bCs/>
          <w:sz w:val="22"/>
        </w:rPr>
        <w:t xml:space="preserve"> IP</w:t>
      </w:r>
      <w:r>
        <w:rPr>
          <w:rFonts w:hint="eastAsia"/>
          <w:bCs/>
          <w:sz w:val="22"/>
        </w:rPr>
        <w:t>地址的主机的</w:t>
      </w:r>
      <w:r>
        <w:rPr>
          <w:bCs/>
          <w:sz w:val="22"/>
        </w:rPr>
        <w:t>MAC</w:t>
      </w:r>
      <w:r>
        <w:rPr>
          <w:rFonts w:hint="eastAsia"/>
          <w:bCs/>
          <w:sz w:val="22"/>
        </w:rPr>
        <w:t>地址。如</w:t>
      </w:r>
      <w:r>
        <w:rPr>
          <w:bCs/>
          <w:sz w:val="22"/>
        </w:rPr>
        <w:t>“</w:t>
      </w:r>
      <w:r>
        <w:rPr>
          <w:rFonts w:hint="eastAsia"/>
          <w:bCs/>
          <w:sz w:val="22"/>
        </w:rPr>
        <w:t>谁的</w:t>
      </w:r>
      <w:r>
        <w:rPr>
          <w:bCs/>
          <w:sz w:val="22"/>
        </w:rPr>
        <w:t>IP</w:t>
      </w:r>
      <w:r>
        <w:rPr>
          <w:rFonts w:hint="eastAsia"/>
          <w:bCs/>
          <w:sz w:val="22"/>
        </w:rPr>
        <w:t>地址是</w:t>
      </w:r>
      <w:r>
        <w:rPr>
          <w:bCs/>
          <w:sz w:val="22"/>
        </w:rPr>
        <w:t>202.193.56.4</w:t>
      </w:r>
      <w:r>
        <w:rPr>
          <w:bCs/>
          <w:sz w:val="22"/>
        </w:rPr>
        <w:t xml:space="preserve">1” </w:t>
      </w:r>
    </w:p>
    <w:p w:rsidR="008C0150" w:rsidRDefault="00066B4D">
      <w:pPr>
        <w:tabs>
          <w:tab w:val="left" w:pos="425"/>
        </w:tabs>
        <w:rPr>
          <w:sz w:val="22"/>
        </w:rPr>
      </w:pPr>
      <w:r>
        <w:rPr>
          <w:sz w:val="22"/>
        </w:rPr>
        <w:tab/>
      </w:r>
      <w:r>
        <w:rPr>
          <w:rFonts w:hint="eastAsia"/>
          <w:sz w:val="22"/>
        </w:rPr>
        <w:t>节点在不同的</w:t>
      </w:r>
      <w:r>
        <w:rPr>
          <w:rFonts w:hint="eastAsia"/>
          <w:sz w:val="22"/>
        </w:rPr>
        <w:t>LAN</w:t>
      </w:r>
      <w:r>
        <w:rPr>
          <w:rFonts w:hint="eastAsia"/>
          <w:sz w:val="22"/>
        </w:rPr>
        <w:t>上的</w:t>
      </w:r>
      <w:r>
        <w:rPr>
          <w:rFonts w:hint="eastAsia"/>
          <w:sz w:val="22"/>
        </w:rPr>
        <w:t>ARP</w:t>
      </w:r>
      <w:r>
        <w:rPr>
          <w:rFonts w:hint="eastAsia"/>
          <w:sz w:val="22"/>
        </w:rPr>
        <w:t>解析过程：节点在两个不同的</w:t>
      </w:r>
      <w:r>
        <w:rPr>
          <w:rFonts w:hint="eastAsia"/>
          <w:sz w:val="22"/>
        </w:rPr>
        <w:t>IP</w:t>
      </w:r>
      <w:r>
        <w:rPr>
          <w:rFonts w:hint="eastAsia"/>
          <w:sz w:val="22"/>
        </w:rPr>
        <w:t>网络中，两个网络用不同网络</w:t>
      </w:r>
      <w:r>
        <w:rPr>
          <w:rFonts w:hint="eastAsia"/>
          <w:sz w:val="22"/>
        </w:rPr>
        <w:t>ID</w:t>
      </w:r>
      <w:r>
        <w:rPr>
          <w:rFonts w:hint="eastAsia"/>
          <w:sz w:val="22"/>
        </w:rPr>
        <w:t>标识，两个网络通过路由器</w:t>
      </w:r>
      <w:r>
        <w:rPr>
          <w:rFonts w:hint="eastAsia"/>
          <w:sz w:val="22"/>
        </w:rPr>
        <w:t>R1</w:t>
      </w:r>
      <w:r>
        <w:rPr>
          <w:rFonts w:hint="eastAsia"/>
          <w:sz w:val="22"/>
        </w:rPr>
        <w:t>和</w:t>
      </w:r>
      <w:r>
        <w:rPr>
          <w:rFonts w:hint="eastAsia"/>
          <w:sz w:val="22"/>
        </w:rPr>
        <w:t>R2</w:t>
      </w:r>
      <w:r>
        <w:rPr>
          <w:rFonts w:hint="eastAsia"/>
          <w:sz w:val="22"/>
        </w:rPr>
        <w:t>互连。在</w:t>
      </w:r>
      <w:r>
        <w:rPr>
          <w:rFonts w:hint="eastAsia"/>
          <w:sz w:val="22"/>
        </w:rPr>
        <w:t>IP</w:t>
      </w:r>
      <w:r>
        <w:rPr>
          <w:rFonts w:hint="eastAsia"/>
          <w:sz w:val="22"/>
        </w:rPr>
        <w:t>层抽象的互连网上只能看到</w:t>
      </w:r>
      <w:r>
        <w:rPr>
          <w:rFonts w:hint="eastAsia"/>
          <w:sz w:val="22"/>
        </w:rPr>
        <w:t>IP</w:t>
      </w:r>
      <w:r>
        <w:rPr>
          <w:rFonts w:hint="eastAsia"/>
          <w:sz w:val="22"/>
        </w:rPr>
        <w:t>数据报，</w:t>
      </w:r>
      <w:r>
        <w:rPr>
          <w:rFonts w:hint="eastAsia"/>
          <w:sz w:val="22"/>
        </w:rPr>
        <w:t>IP</w:t>
      </w:r>
      <w:r>
        <w:rPr>
          <w:rFonts w:hint="eastAsia"/>
          <w:sz w:val="22"/>
        </w:rPr>
        <w:t>数据报要经过</w:t>
      </w:r>
      <w:r>
        <w:rPr>
          <w:rFonts w:hint="eastAsia"/>
          <w:sz w:val="22"/>
        </w:rPr>
        <w:t>R1</w:t>
      </w:r>
      <w:r>
        <w:rPr>
          <w:rFonts w:hint="eastAsia"/>
          <w:sz w:val="22"/>
        </w:rPr>
        <w:t>和</w:t>
      </w:r>
      <w:r>
        <w:rPr>
          <w:rFonts w:hint="eastAsia"/>
          <w:sz w:val="22"/>
        </w:rPr>
        <w:t>R2</w:t>
      </w:r>
      <w:r>
        <w:rPr>
          <w:rFonts w:hint="eastAsia"/>
          <w:sz w:val="22"/>
        </w:rPr>
        <w:t>路由器转发，但在数据传输过程中</w:t>
      </w:r>
      <w:r>
        <w:rPr>
          <w:rFonts w:hint="eastAsia"/>
          <w:sz w:val="22"/>
        </w:rPr>
        <w:t>IP</w:t>
      </w:r>
      <w:r>
        <w:rPr>
          <w:rFonts w:hint="eastAsia"/>
          <w:sz w:val="22"/>
        </w:rPr>
        <w:t>数据报首部中源</w:t>
      </w:r>
      <w:r>
        <w:rPr>
          <w:rFonts w:hint="eastAsia"/>
          <w:sz w:val="22"/>
        </w:rPr>
        <w:t>IP</w:t>
      </w:r>
      <w:r>
        <w:rPr>
          <w:rFonts w:hint="eastAsia"/>
          <w:sz w:val="22"/>
        </w:rPr>
        <w:t>地址和目的</w:t>
      </w:r>
      <w:r>
        <w:rPr>
          <w:rFonts w:hint="eastAsia"/>
          <w:sz w:val="22"/>
        </w:rPr>
        <w:t>IP</w:t>
      </w:r>
      <w:r>
        <w:rPr>
          <w:rFonts w:hint="eastAsia"/>
          <w:sz w:val="22"/>
        </w:rPr>
        <w:t>地址始终没有变，两个路由器的</w:t>
      </w:r>
      <w:r>
        <w:rPr>
          <w:rFonts w:hint="eastAsia"/>
          <w:sz w:val="22"/>
        </w:rPr>
        <w:t>IP</w:t>
      </w:r>
      <w:r>
        <w:rPr>
          <w:rFonts w:hint="eastAsia"/>
          <w:sz w:val="22"/>
        </w:rPr>
        <w:t>地址并不出现在</w:t>
      </w:r>
      <w:r>
        <w:rPr>
          <w:rFonts w:hint="eastAsia"/>
          <w:sz w:val="22"/>
        </w:rPr>
        <w:t>IP</w:t>
      </w:r>
      <w:r>
        <w:rPr>
          <w:rFonts w:hint="eastAsia"/>
          <w:sz w:val="22"/>
        </w:rPr>
        <w:t>数据报首部中。</w:t>
      </w:r>
    </w:p>
    <w:p w:rsidR="008C0150" w:rsidRDefault="00066B4D">
      <w:pPr>
        <w:numPr>
          <w:ilvl w:val="0"/>
          <w:numId w:val="10"/>
        </w:numPr>
        <w:rPr>
          <w:b/>
          <w:sz w:val="24"/>
        </w:rPr>
      </w:pPr>
      <w:r>
        <w:rPr>
          <w:rFonts w:hint="eastAsia"/>
          <w:b/>
          <w:sz w:val="24"/>
        </w:rPr>
        <w:t>以太网，</w:t>
      </w:r>
      <w:r>
        <w:rPr>
          <w:rFonts w:hint="eastAsia"/>
          <w:b/>
          <w:sz w:val="24"/>
        </w:rPr>
        <w:t>MTU</w:t>
      </w:r>
      <w:r>
        <w:rPr>
          <w:rFonts w:hint="eastAsia"/>
          <w:b/>
          <w:sz w:val="24"/>
        </w:rPr>
        <w:t>值，网段长度（</w:t>
      </w:r>
      <w:r>
        <w:rPr>
          <w:rFonts w:hint="eastAsia"/>
          <w:b/>
          <w:sz w:val="24"/>
        </w:rPr>
        <w:t>P285</w:t>
      </w:r>
      <w:r>
        <w:rPr>
          <w:rFonts w:hint="eastAsia"/>
          <w:b/>
          <w:sz w:val="24"/>
        </w:rPr>
        <w:t>）</w:t>
      </w:r>
    </w:p>
    <w:p w:rsidR="008C0150" w:rsidRDefault="00066B4D">
      <w:pPr>
        <w:tabs>
          <w:tab w:val="left" w:pos="425"/>
        </w:tabs>
        <w:rPr>
          <w:sz w:val="22"/>
        </w:rPr>
      </w:pPr>
      <w:r>
        <w:rPr>
          <w:b/>
          <w:sz w:val="24"/>
        </w:rPr>
        <w:tab/>
      </w:r>
      <w:r>
        <w:rPr>
          <w:rFonts w:hint="eastAsia"/>
          <w:sz w:val="22"/>
        </w:rPr>
        <w:t>以太网</w:t>
      </w:r>
      <w:r>
        <w:rPr>
          <w:rFonts w:hint="eastAsia"/>
          <w:sz w:val="22"/>
        </w:rPr>
        <w:t>MTU</w:t>
      </w:r>
      <w:r>
        <w:rPr>
          <w:rFonts w:hint="eastAsia"/>
          <w:sz w:val="22"/>
        </w:rPr>
        <w:t>值为</w:t>
      </w:r>
      <w:r>
        <w:rPr>
          <w:rFonts w:hint="eastAsia"/>
          <w:sz w:val="22"/>
        </w:rPr>
        <w:t>1500</w:t>
      </w:r>
    </w:p>
    <w:p w:rsidR="008C0150" w:rsidRDefault="00066B4D">
      <w:pPr>
        <w:tabs>
          <w:tab w:val="left" w:pos="425"/>
        </w:tabs>
        <w:rPr>
          <w:sz w:val="22"/>
        </w:rPr>
      </w:pPr>
      <w:r>
        <w:rPr>
          <w:sz w:val="22"/>
        </w:rPr>
        <w:tab/>
      </w:r>
      <w:r>
        <w:rPr>
          <w:rFonts w:hint="eastAsia"/>
          <w:sz w:val="22"/>
        </w:rPr>
        <w:t>局域网以太网中</w:t>
      </w:r>
      <w:r>
        <w:rPr>
          <w:rFonts w:hint="eastAsia"/>
          <w:sz w:val="22"/>
        </w:rPr>
        <w:t>MAC</w:t>
      </w:r>
      <w:r>
        <w:rPr>
          <w:rFonts w:hint="eastAsia"/>
          <w:sz w:val="22"/>
        </w:rPr>
        <w:t>地址为</w:t>
      </w:r>
      <w:r>
        <w:rPr>
          <w:rFonts w:hint="eastAsia"/>
          <w:sz w:val="22"/>
        </w:rPr>
        <w:t>48</w:t>
      </w:r>
      <w:r>
        <w:rPr>
          <w:rFonts w:hint="eastAsia"/>
          <w:sz w:val="22"/>
        </w:rPr>
        <w:t>位二进制位，使用时用</w:t>
      </w:r>
      <w:r>
        <w:rPr>
          <w:rFonts w:hint="eastAsia"/>
          <w:sz w:val="22"/>
        </w:rPr>
        <w:t>12</w:t>
      </w:r>
      <w:r>
        <w:rPr>
          <w:rFonts w:hint="eastAsia"/>
          <w:sz w:val="22"/>
        </w:rPr>
        <w:t>位</w:t>
      </w:r>
      <w:r>
        <w:rPr>
          <w:rFonts w:hint="eastAsia"/>
          <w:sz w:val="22"/>
        </w:rPr>
        <w:t>16</w:t>
      </w:r>
      <w:r>
        <w:rPr>
          <w:rFonts w:hint="eastAsia"/>
          <w:sz w:val="22"/>
        </w:rPr>
        <w:t>进制数标识。</w:t>
      </w:r>
      <w:r>
        <w:rPr>
          <w:rFonts w:hint="eastAsia"/>
          <w:sz w:val="22"/>
        </w:rPr>
        <w:t>MAC</w:t>
      </w:r>
      <w:proofErr w:type="gramStart"/>
      <w:r>
        <w:rPr>
          <w:rFonts w:hint="eastAsia"/>
          <w:sz w:val="22"/>
        </w:rPr>
        <w:t>帧由</w:t>
      </w:r>
      <w:r>
        <w:rPr>
          <w:rFonts w:hint="eastAsia"/>
          <w:sz w:val="22"/>
        </w:rPr>
        <w:t>5</w:t>
      </w:r>
      <w:r>
        <w:rPr>
          <w:rFonts w:hint="eastAsia"/>
          <w:sz w:val="22"/>
        </w:rPr>
        <w:t>个</w:t>
      </w:r>
      <w:proofErr w:type="gramEnd"/>
      <w:r>
        <w:rPr>
          <w:rFonts w:hint="eastAsia"/>
          <w:sz w:val="22"/>
        </w:rPr>
        <w:t>字段组成。第</w:t>
      </w:r>
      <w:r>
        <w:rPr>
          <w:rFonts w:hint="eastAsia"/>
          <w:sz w:val="22"/>
        </w:rPr>
        <w:t>1</w:t>
      </w:r>
      <w:r>
        <w:rPr>
          <w:rFonts w:hint="eastAsia"/>
          <w:sz w:val="22"/>
        </w:rPr>
        <w:t>、</w:t>
      </w:r>
      <w:r>
        <w:rPr>
          <w:rFonts w:hint="eastAsia"/>
          <w:sz w:val="22"/>
        </w:rPr>
        <w:t>2</w:t>
      </w:r>
      <w:r>
        <w:rPr>
          <w:rFonts w:hint="eastAsia"/>
          <w:sz w:val="22"/>
        </w:rPr>
        <w:t>字段分别为目的</w:t>
      </w:r>
      <w:r>
        <w:rPr>
          <w:rFonts w:hint="eastAsia"/>
          <w:sz w:val="22"/>
        </w:rPr>
        <w:t>MAC</w:t>
      </w:r>
      <w:r>
        <w:rPr>
          <w:rFonts w:hint="eastAsia"/>
          <w:sz w:val="22"/>
        </w:rPr>
        <w:t>地址和</w:t>
      </w:r>
      <w:proofErr w:type="gramStart"/>
      <w:r>
        <w:rPr>
          <w:rFonts w:hint="eastAsia"/>
          <w:sz w:val="22"/>
        </w:rPr>
        <w:t>源</w:t>
      </w:r>
      <w:r>
        <w:rPr>
          <w:rFonts w:hint="eastAsia"/>
          <w:sz w:val="22"/>
        </w:rPr>
        <w:t>MAC</w:t>
      </w:r>
      <w:proofErr w:type="gramEnd"/>
      <w:r>
        <w:rPr>
          <w:rFonts w:hint="eastAsia"/>
          <w:sz w:val="22"/>
        </w:rPr>
        <w:t>地址，各占用</w:t>
      </w:r>
      <w:r>
        <w:rPr>
          <w:rFonts w:hint="eastAsia"/>
          <w:sz w:val="22"/>
        </w:rPr>
        <w:t>6</w:t>
      </w:r>
      <w:r>
        <w:rPr>
          <w:rFonts w:hint="eastAsia"/>
          <w:sz w:val="22"/>
        </w:rPr>
        <w:t>个字节。第</w:t>
      </w:r>
      <w:r>
        <w:rPr>
          <w:rFonts w:hint="eastAsia"/>
          <w:sz w:val="22"/>
        </w:rPr>
        <w:t>3</w:t>
      </w:r>
      <w:r>
        <w:rPr>
          <w:rFonts w:hint="eastAsia"/>
          <w:sz w:val="22"/>
        </w:rPr>
        <w:t>个字段</w:t>
      </w:r>
      <w:proofErr w:type="gramStart"/>
      <w:r>
        <w:rPr>
          <w:rFonts w:hint="eastAsia"/>
          <w:sz w:val="22"/>
        </w:rPr>
        <w:t>是类型</w:t>
      </w:r>
      <w:proofErr w:type="gramEnd"/>
      <w:r>
        <w:rPr>
          <w:rFonts w:hint="eastAsia"/>
          <w:sz w:val="22"/>
        </w:rPr>
        <w:t>字段，占用</w:t>
      </w:r>
      <w:r>
        <w:rPr>
          <w:rFonts w:hint="eastAsia"/>
          <w:sz w:val="22"/>
        </w:rPr>
        <w:t>2</w:t>
      </w:r>
      <w:r>
        <w:rPr>
          <w:rFonts w:hint="eastAsia"/>
          <w:sz w:val="22"/>
        </w:rPr>
        <w:t>个字节，用来标识上一层采用的协议</w:t>
      </w:r>
    </w:p>
    <w:p w:rsidR="008C0150" w:rsidRDefault="00066B4D">
      <w:pPr>
        <w:numPr>
          <w:ilvl w:val="0"/>
          <w:numId w:val="10"/>
        </w:numPr>
        <w:rPr>
          <w:b/>
          <w:sz w:val="24"/>
        </w:rPr>
      </w:pPr>
      <w:r>
        <w:rPr>
          <w:rFonts w:hint="eastAsia"/>
          <w:b/>
          <w:sz w:val="24"/>
        </w:rPr>
        <w:t>了解</w:t>
      </w:r>
      <w:r>
        <w:rPr>
          <w:rFonts w:hint="eastAsia"/>
          <w:b/>
          <w:sz w:val="24"/>
        </w:rPr>
        <w:t>CSMA/CA</w:t>
      </w:r>
    </w:p>
    <w:p w:rsidR="008C0150" w:rsidRDefault="00066B4D">
      <w:pPr>
        <w:tabs>
          <w:tab w:val="left" w:pos="425"/>
        </w:tabs>
      </w:pPr>
      <w:r>
        <w:rPr>
          <w:b/>
          <w:sz w:val="24"/>
        </w:rPr>
        <w:tab/>
      </w:r>
      <w:r>
        <w:rPr>
          <w:rFonts w:hint="eastAsia"/>
          <w:sz w:val="22"/>
        </w:rPr>
        <w:t>载波侦听多路访问（</w:t>
      </w:r>
      <w:r>
        <w:rPr>
          <w:rFonts w:hint="eastAsia"/>
          <w:sz w:val="22"/>
        </w:rPr>
        <w:t>CSMA</w:t>
      </w:r>
      <w:r>
        <w:rPr>
          <w:rFonts w:hint="eastAsia"/>
          <w:sz w:val="22"/>
        </w:rPr>
        <w:t>）协议分为非持续</w:t>
      </w:r>
      <w:r>
        <w:rPr>
          <w:rFonts w:hint="eastAsia"/>
          <w:sz w:val="22"/>
        </w:rPr>
        <w:t>CSMA</w:t>
      </w:r>
      <w:r>
        <w:rPr>
          <w:rFonts w:hint="eastAsia"/>
          <w:sz w:val="22"/>
        </w:rPr>
        <w:t>和持续</w:t>
      </w:r>
      <w:r>
        <w:rPr>
          <w:rFonts w:hint="eastAsia"/>
          <w:sz w:val="22"/>
        </w:rPr>
        <w:t>CSMA</w:t>
      </w:r>
      <w:r>
        <w:rPr>
          <w:rFonts w:hint="eastAsia"/>
          <w:sz w:val="22"/>
        </w:rPr>
        <w:t>两种机制，持续</w:t>
      </w:r>
      <w:r>
        <w:rPr>
          <w:rFonts w:hint="eastAsia"/>
          <w:sz w:val="22"/>
        </w:rPr>
        <w:t>CSMA</w:t>
      </w:r>
      <w:r>
        <w:rPr>
          <w:rFonts w:hint="eastAsia"/>
          <w:sz w:val="22"/>
        </w:rPr>
        <w:t>又分为</w:t>
      </w:r>
      <w:r>
        <w:rPr>
          <w:rFonts w:hint="eastAsia"/>
          <w:sz w:val="22"/>
        </w:rPr>
        <w:t>1-</w:t>
      </w:r>
      <w:r>
        <w:rPr>
          <w:rFonts w:hint="eastAsia"/>
          <w:sz w:val="22"/>
        </w:rPr>
        <w:t>持续和</w:t>
      </w:r>
      <w:r>
        <w:rPr>
          <w:rFonts w:hint="eastAsia"/>
          <w:sz w:val="22"/>
        </w:rPr>
        <w:t>p-</w:t>
      </w:r>
      <w:r>
        <w:rPr>
          <w:rFonts w:hint="eastAsia"/>
          <w:sz w:val="22"/>
        </w:rPr>
        <w:t>持续两种</w:t>
      </w:r>
      <w:r>
        <w:rPr>
          <w:rFonts w:hint="eastAsia"/>
          <w:sz w:val="22"/>
        </w:rPr>
        <w:t>(1-</w:t>
      </w:r>
      <w:r>
        <w:rPr>
          <w:rFonts w:hint="eastAsia"/>
          <w:sz w:val="22"/>
        </w:rPr>
        <w:t>持续是若信道空闲，立即发送数据，</w:t>
      </w:r>
      <w:r>
        <w:rPr>
          <w:rFonts w:hint="eastAsia"/>
          <w:sz w:val="22"/>
        </w:rPr>
        <w:t>P-</w:t>
      </w:r>
      <w:r>
        <w:rPr>
          <w:rFonts w:hint="eastAsia"/>
          <w:sz w:val="22"/>
        </w:rPr>
        <w:t>持续</w:t>
      </w:r>
      <w:proofErr w:type="gramStart"/>
      <w:r>
        <w:rPr>
          <w:rFonts w:hint="eastAsia"/>
          <w:sz w:val="22"/>
        </w:rPr>
        <w:t>用于分隙信道</w:t>
      </w:r>
      <w:proofErr w:type="gramEnd"/>
      <w:r>
        <w:rPr>
          <w:rFonts w:hint="eastAsia"/>
          <w:sz w:val="22"/>
        </w:rPr>
        <w:t>)</w:t>
      </w:r>
      <w:r>
        <w:rPr>
          <w:rFonts w:hint="eastAsia"/>
          <w:sz w:val="22"/>
        </w:rPr>
        <w:t>，</w:t>
      </w:r>
      <w:r>
        <w:rPr>
          <w:rFonts w:hint="eastAsia"/>
          <w:bCs/>
          <w:sz w:val="20"/>
        </w:rPr>
        <w:t>也称为“边讲边听”协议</w:t>
      </w:r>
    </w:p>
    <w:p w:rsidR="008C0150" w:rsidRDefault="00066B4D">
      <w:pPr>
        <w:numPr>
          <w:ilvl w:val="0"/>
          <w:numId w:val="10"/>
        </w:numPr>
        <w:rPr>
          <w:b/>
          <w:sz w:val="24"/>
        </w:rPr>
      </w:pPr>
      <w:r>
        <w:rPr>
          <w:rFonts w:hint="eastAsia"/>
          <w:b/>
          <w:sz w:val="24"/>
        </w:rPr>
        <w:t>了解</w:t>
      </w:r>
      <w:r>
        <w:rPr>
          <w:rFonts w:hint="eastAsia"/>
          <w:b/>
          <w:sz w:val="24"/>
        </w:rPr>
        <w:t>VLAN</w:t>
      </w:r>
      <w:r>
        <w:rPr>
          <w:rFonts w:hint="eastAsia"/>
          <w:b/>
          <w:sz w:val="24"/>
        </w:rPr>
        <w:t>、</w:t>
      </w:r>
      <w:r>
        <w:rPr>
          <w:rFonts w:hint="eastAsia"/>
          <w:b/>
          <w:sz w:val="24"/>
        </w:rPr>
        <w:t>VPN</w:t>
      </w:r>
      <w:r>
        <w:rPr>
          <w:rFonts w:hint="eastAsia"/>
          <w:b/>
          <w:sz w:val="24"/>
        </w:rPr>
        <w:t>、</w:t>
      </w:r>
      <w:r>
        <w:rPr>
          <w:rFonts w:hint="eastAsia"/>
          <w:b/>
          <w:sz w:val="24"/>
        </w:rPr>
        <w:t>NAT</w:t>
      </w:r>
      <w:r>
        <w:rPr>
          <w:rFonts w:hint="eastAsia"/>
          <w:b/>
          <w:sz w:val="24"/>
        </w:rPr>
        <w:t>的概念（</w:t>
      </w:r>
      <w:r>
        <w:rPr>
          <w:rFonts w:hint="eastAsia"/>
          <w:b/>
          <w:sz w:val="24"/>
        </w:rPr>
        <w:t>P301</w:t>
      </w:r>
      <w:r>
        <w:rPr>
          <w:rFonts w:hint="eastAsia"/>
          <w:b/>
          <w:sz w:val="24"/>
        </w:rPr>
        <w:t>老师未划重点）</w:t>
      </w:r>
    </w:p>
    <w:p w:rsidR="008C0150" w:rsidRDefault="00066B4D">
      <w:pPr>
        <w:rPr>
          <w:sz w:val="22"/>
        </w:rPr>
      </w:pPr>
      <w:r>
        <w:rPr>
          <w:b/>
          <w:sz w:val="24"/>
        </w:rPr>
        <w:tab/>
      </w:r>
      <w:r>
        <w:rPr>
          <w:rFonts w:hint="eastAsia"/>
          <w:sz w:val="22"/>
        </w:rPr>
        <w:t>虚拟局域网</w:t>
      </w:r>
      <w:r>
        <w:rPr>
          <w:rFonts w:hint="eastAsia"/>
          <w:sz w:val="22"/>
        </w:rPr>
        <w:t>VLAN</w:t>
      </w:r>
      <w:r>
        <w:rPr>
          <w:rFonts w:hint="eastAsia"/>
          <w:sz w:val="22"/>
        </w:rPr>
        <w:t>（</w:t>
      </w:r>
      <w:r>
        <w:rPr>
          <w:rFonts w:hint="eastAsia"/>
          <w:sz w:val="22"/>
        </w:rPr>
        <w:t>Virtual Local Area Network</w:t>
      </w:r>
      <w:r>
        <w:rPr>
          <w:rFonts w:hint="eastAsia"/>
          <w:sz w:val="22"/>
        </w:rPr>
        <w:t>）：允许一组不同物理位置的用户群共享一</w:t>
      </w:r>
      <w:r>
        <w:rPr>
          <w:rFonts w:hint="eastAsia"/>
          <w:sz w:val="22"/>
        </w:rPr>
        <w:t>个独立的广播域，可以在一个物理网络中划分多个</w:t>
      </w:r>
      <w:r>
        <w:rPr>
          <w:rFonts w:hint="eastAsia"/>
          <w:sz w:val="22"/>
        </w:rPr>
        <w:t>VLAN</w:t>
      </w:r>
      <w:r>
        <w:rPr>
          <w:rFonts w:hint="eastAsia"/>
          <w:sz w:val="22"/>
        </w:rPr>
        <w:t>，使得不同的用户群属于不同的广播域，这样的逻辑划分与物理位置无关，通过划分用户群控制广播范围。</w:t>
      </w:r>
      <w:r>
        <w:rPr>
          <w:rFonts w:hint="eastAsia"/>
          <w:sz w:val="22"/>
        </w:rPr>
        <w:t>VLAN</w:t>
      </w:r>
      <w:r>
        <w:rPr>
          <w:rFonts w:hint="eastAsia"/>
          <w:sz w:val="22"/>
        </w:rPr>
        <w:t>技术能够从根本上解决网络效率与安全性等问题</w:t>
      </w:r>
      <w:r>
        <w:rPr>
          <w:sz w:val="22"/>
        </w:rPr>
        <w:t>。</w:t>
      </w:r>
      <w:r>
        <w:rPr>
          <w:rFonts w:hint="eastAsia"/>
          <w:sz w:val="22"/>
        </w:rPr>
        <w:t>VLAN</w:t>
      </w:r>
      <w:r>
        <w:rPr>
          <w:rFonts w:hint="eastAsia"/>
          <w:sz w:val="22"/>
        </w:rPr>
        <w:t>对广播域的划分是通过交换机软件来完成的</w:t>
      </w:r>
    </w:p>
    <w:p w:rsidR="008C0150" w:rsidRDefault="00066B4D">
      <w:pPr>
        <w:numPr>
          <w:ilvl w:val="0"/>
          <w:numId w:val="10"/>
        </w:numPr>
        <w:rPr>
          <w:b/>
          <w:sz w:val="24"/>
        </w:rPr>
      </w:pPr>
      <w:r>
        <w:rPr>
          <w:rFonts w:hint="eastAsia"/>
          <w:b/>
          <w:sz w:val="24"/>
        </w:rPr>
        <w:t>二层交换机（原理，自学习）、三层交换机（</w:t>
      </w:r>
      <w:r>
        <w:rPr>
          <w:rFonts w:hint="eastAsia"/>
          <w:b/>
          <w:sz w:val="24"/>
        </w:rPr>
        <w:t>P295</w:t>
      </w:r>
      <w:r>
        <w:rPr>
          <w:b/>
          <w:sz w:val="24"/>
        </w:rPr>
        <w:t xml:space="preserve"> </w:t>
      </w:r>
      <w:r>
        <w:rPr>
          <w:rFonts w:hint="eastAsia"/>
          <w:b/>
          <w:sz w:val="24"/>
        </w:rPr>
        <w:t>老师未划重点）</w:t>
      </w:r>
    </w:p>
    <w:p w:rsidR="008C0150" w:rsidRDefault="00066B4D">
      <w:pPr>
        <w:tabs>
          <w:tab w:val="left" w:pos="425"/>
        </w:tabs>
        <w:rPr>
          <w:sz w:val="22"/>
        </w:rPr>
      </w:pPr>
      <w:r>
        <w:rPr>
          <w:sz w:val="22"/>
        </w:rPr>
        <w:tab/>
      </w:r>
      <w:r>
        <w:rPr>
          <w:rFonts w:hint="eastAsia"/>
          <w:sz w:val="22"/>
        </w:rPr>
        <w:t>交换机工作原理：通过交换机支持多个端口，把网络划分为多个冲突域，每个冲突域独立的执行</w:t>
      </w:r>
      <w:r>
        <w:rPr>
          <w:rFonts w:hint="eastAsia"/>
          <w:sz w:val="22"/>
        </w:rPr>
        <w:t>CSMA/CD</w:t>
      </w:r>
      <w:r>
        <w:rPr>
          <w:rFonts w:hint="eastAsia"/>
          <w:sz w:val="22"/>
        </w:rPr>
        <w:t>协议，一个</w:t>
      </w:r>
      <w:proofErr w:type="gramStart"/>
      <w:r>
        <w:rPr>
          <w:rFonts w:hint="eastAsia"/>
          <w:sz w:val="22"/>
        </w:rPr>
        <w:t>冲突域只连接</w:t>
      </w:r>
      <w:proofErr w:type="gramEnd"/>
      <w:r>
        <w:rPr>
          <w:rFonts w:hint="eastAsia"/>
          <w:sz w:val="22"/>
        </w:rPr>
        <w:t>一台或很少的几台计算机，使在一个</w:t>
      </w:r>
      <w:r>
        <w:rPr>
          <w:rFonts w:hint="eastAsia"/>
          <w:sz w:val="22"/>
        </w:rPr>
        <w:lastRenderedPageBreak/>
        <w:t>冲突域中的计算机可以获得较高的带宽，使整个系统</w:t>
      </w:r>
      <w:r>
        <w:rPr>
          <w:rFonts w:hint="eastAsia"/>
          <w:sz w:val="22"/>
        </w:rPr>
        <w:t>具有更高的带宽</w:t>
      </w:r>
    </w:p>
    <w:p w:rsidR="008C0150" w:rsidRDefault="00066B4D">
      <w:pPr>
        <w:tabs>
          <w:tab w:val="left" w:pos="425"/>
        </w:tabs>
        <w:rPr>
          <w:sz w:val="22"/>
        </w:rPr>
      </w:pPr>
      <w:r>
        <w:rPr>
          <w:sz w:val="22"/>
        </w:rPr>
        <w:tab/>
      </w:r>
      <w:r>
        <w:rPr>
          <w:rFonts w:hint="eastAsia"/>
          <w:sz w:val="22"/>
        </w:rPr>
        <w:t>局域网采用三层交换技术主要有两种交换方法。第一种称为下一跳解析协议</w:t>
      </w:r>
      <w:r>
        <w:rPr>
          <w:rFonts w:hint="eastAsia"/>
          <w:sz w:val="22"/>
        </w:rPr>
        <w:t>NHRP</w:t>
      </w:r>
      <w:r>
        <w:rPr>
          <w:rFonts w:hint="eastAsia"/>
          <w:sz w:val="22"/>
        </w:rPr>
        <w:t>，第二种是</w:t>
      </w:r>
      <w:r>
        <w:rPr>
          <w:rFonts w:hint="eastAsia"/>
          <w:sz w:val="22"/>
        </w:rPr>
        <w:t>Cisco</w:t>
      </w:r>
      <w:r>
        <w:rPr>
          <w:rFonts w:hint="eastAsia"/>
          <w:sz w:val="22"/>
        </w:rPr>
        <w:t>公司提出的</w:t>
      </w:r>
      <w:proofErr w:type="spellStart"/>
      <w:r>
        <w:rPr>
          <w:rFonts w:hint="eastAsia"/>
          <w:sz w:val="22"/>
        </w:rPr>
        <w:t>NetFlow</w:t>
      </w:r>
      <w:proofErr w:type="spellEnd"/>
      <w:r>
        <w:rPr>
          <w:rFonts w:hint="eastAsia"/>
          <w:sz w:val="22"/>
        </w:rPr>
        <w:t>交换，仍然是在第三层操作，目的是提高路由器的性能</w:t>
      </w:r>
    </w:p>
    <w:p w:rsidR="008C0150" w:rsidRDefault="00066B4D">
      <w:pPr>
        <w:numPr>
          <w:ilvl w:val="0"/>
          <w:numId w:val="10"/>
        </w:numPr>
        <w:rPr>
          <w:b/>
          <w:sz w:val="24"/>
        </w:rPr>
      </w:pPr>
      <w:r>
        <w:rPr>
          <w:rFonts w:hint="eastAsia"/>
          <w:b/>
          <w:sz w:val="24"/>
        </w:rPr>
        <w:t>常见局域网接入方式</w:t>
      </w:r>
    </w:p>
    <w:p w:rsidR="008C0150" w:rsidRDefault="00066B4D">
      <w:pPr>
        <w:tabs>
          <w:tab w:val="left" w:pos="425"/>
        </w:tabs>
        <w:rPr>
          <w:sz w:val="22"/>
        </w:rPr>
      </w:pPr>
      <w:r>
        <w:rPr>
          <w:b/>
          <w:sz w:val="24"/>
        </w:rPr>
        <w:tab/>
      </w:r>
      <w:r>
        <w:rPr>
          <w:rFonts w:hint="eastAsia"/>
          <w:sz w:val="22"/>
        </w:rPr>
        <w:t>电话拨号、路由器、</w:t>
      </w:r>
      <w:r>
        <w:rPr>
          <w:rFonts w:hint="eastAsia"/>
          <w:sz w:val="22"/>
        </w:rPr>
        <w:t>ADSL</w:t>
      </w:r>
      <w:r>
        <w:rPr>
          <w:rFonts w:hint="eastAsia"/>
          <w:sz w:val="22"/>
        </w:rPr>
        <w:t>、</w:t>
      </w:r>
      <w:r>
        <w:rPr>
          <w:sz w:val="22"/>
        </w:rPr>
        <w:t>DDN</w:t>
      </w:r>
      <w:r>
        <w:rPr>
          <w:rFonts w:hint="eastAsia"/>
          <w:sz w:val="22"/>
        </w:rPr>
        <w:t>专线、有线电视网络及高速以太网</w:t>
      </w:r>
    </w:p>
    <w:p w:rsidR="008C0150" w:rsidRDefault="008C0150">
      <w:pPr>
        <w:tabs>
          <w:tab w:val="left" w:pos="425"/>
        </w:tabs>
        <w:rPr>
          <w:sz w:val="22"/>
        </w:rPr>
      </w:pPr>
    </w:p>
    <w:p w:rsidR="008C0150" w:rsidRDefault="008C0150">
      <w:pPr>
        <w:tabs>
          <w:tab w:val="left" w:pos="425"/>
        </w:tabs>
        <w:rPr>
          <w:sz w:val="22"/>
        </w:rPr>
      </w:pPr>
    </w:p>
    <w:p w:rsidR="008C0150" w:rsidRDefault="008C0150">
      <w:pPr>
        <w:tabs>
          <w:tab w:val="left" w:pos="425"/>
        </w:tabs>
        <w:rPr>
          <w:sz w:val="22"/>
        </w:rPr>
      </w:pPr>
    </w:p>
    <w:p w:rsidR="008C0150" w:rsidRDefault="00066B4D">
      <w:pPr>
        <w:numPr>
          <w:ilvl w:val="0"/>
          <w:numId w:val="1"/>
        </w:numPr>
        <w:rPr>
          <w:b/>
          <w:sz w:val="32"/>
        </w:rPr>
      </w:pPr>
      <w:r>
        <w:rPr>
          <w:rFonts w:hint="eastAsia"/>
          <w:b/>
          <w:sz w:val="32"/>
        </w:rPr>
        <w:t>第</w:t>
      </w:r>
      <w:r>
        <w:rPr>
          <w:rFonts w:hint="eastAsia"/>
          <w:b/>
          <w:sz w:val="32"/>
        </w:rPr>
        <w:t>8</w:t>
      </w:r>
      <w:r>
        <w:rPr>
          <w:rFonts w:hint="eastAsia"/>
          <w:b/>
          <w:sz w:val="32"/>
        </w:rPr>
        <w:t>章</w:t>
      </w:r>
    </w:p>
    <w:p w:rsidR="008C0150" w:rsidRDefault="00066B4D">
      <w:pPr>
        <w:pStyle w:val="1"/>
        <w:numPr>
          <w:ilvl w:val="0"/>
          <w:numId w:val="12"/>
        </w:numPr>
        <w:ind w:firstLineChars="0"/>
        <w:rPr>
          <w:b/>
          <w:sz w:val="24"/>
        </w:rPr>
      </w:pPr>
      <w:r>
        <w:rPr>
          <w:rFonts w:hint="eastAsia"/>
          <w:b/>
          <w:sz w:val="24"/>
        </w:rPr>
        <w:t>了解物理层解决的问题</w:t>
      </w:r>
    </w:p>
    <w:p w:rsidR="008C0150" w:rsidRDefault="00066B4D">
      <w:pPr>
        <w:tabs>
          <w:tab w:val="left" w:pos="425"/>
        </w:tabs>
        <w:rPr>
          <w:sz w:val="24"/>
        </w:rPr>
      </w:pPr>
      <w:r>
        <w:rPr>
          <w:b/>
          <w:sz w:val="24"/>
        </w:rPr>
        <w:tab/>
      </w:r>
      <w:r>
        <w:rPr>
          <w:rFonts w:hint="eastAsia"/>
          <w:sz w:val="22"/>
        </w:rPr>
        <w:t>物理层的作用是屏蔽网络中各种网络设备和传输介质的差异，给上层数据链路层提供数据比特流服务</w:t>
      </w:r>
    </w:p>
    <w:p w:rsidR="008C0150" w:rsidRDefault="00066B4D">
      <w:pPr>
        <w:pStyle w:val="1"/>
        <w:numPr>
          <w:ilvl w:val="0"/>
          <w:numId w:val="12"/>
        </w:numPr>
        <w:ind w:firstLineChars="0"/>
        <w:rPr>
          <w:b/>
          <w:sz w:val="24"/>
        </w:rPr>
      </w:pPr>
      <w:r>
        <w:rPr>
          <w:rFonts w:hint="eastAsia"/>
          <w:b/>
          <w:sz w:val="24"/>
        </w:rPr>
        <w:t>了解常见接入技术</w:t>
      </w:r>
    </w:p>
    <w:p w:rsidR="008C0150" w:rsidRDefault="00066B4D">
      <w:pPr>
        <w:rPr>
          <w:sz w:val="24"/>
        </w:rPr>
      </w:pPr>
      <w:r>
        <w:rPr>
          <w:sz w:val="24"/>
        </w:rPr>
        <w:tab/>
      </w:r>
      <w:proofErr w:type="spellStart"/>
      <w:r>
        <w:rPr>
          <w:rFonts w:hint="eastAsia"/>
          <w:sz w:val="24"/>
        </w:rPr>
        <w:t>xDSL</w:t>
      </w:r>
      <w:proofErr w:type="spellEnd"/>
      <w:r>
        <w:rPr>
          <w:rFonts w:hint="eastAsia"/>
          <w:sz w:val="24"/>
        </w:rPr>
        <w:t>技术、</w:t>
      </w:r>
      <w:r>
        <w:rPr>
          <w:bCs/>
          <w:sz w:val="24"/>
        </w:rPr>
        <w:t>ADSL</w:t>
      </w:r>
      <w:r>
        <w:rPr>
          <w:rFonts w:hint="eastAsia"/>
          <w:bCs/>
          <w:sz w:val="24"/>
        </w:rPr>
        <w:t>的连接、光纤同轴混合技术</w:t>
      </w:r>
    </w:p>
    <w:p w:rsidR="008C0150" w:rsidRDefault="008C0150">
      <w:pPr>
        <w:rPr>
          <w:b/>
          <w:sz w:val="32"/>
        </w:rPr>
      </w:pPr>
    </w:p>
    <w:p w:rsidR="008C0150" w:rsidRDefault="00066B4D">
      <w:pPr>
        <w:numPr>
          <w:ilvl w:val="0"/>
          <w:numId w:val="1"/>
        </w:numPr>
        <w:rPr>
          <w:b/>
          <w:sz w:val="32"/>
        </w:rPr>
      </w:pPr>
      <w:r>
        <w:rPr>
          <w:rFonts w:hint="eastAsia"/>
          <w:b/>
          <w:sz w:val="32"/>
        </w:rPr>
        <w:t>第</w:t>
      </w:r>
      <w:r>
        <w:rPr>
          <w:rFonts w:hint="eastAsia"/>
          <w:b/>
          <w:sz w:val="32"/>
        </w:rPr>
        <w:t>10</w:t>
      </w:r>
      <w:r>
        <w:rPr>
          <w:rFonts w:hint="eastAsia"/>
          <w:b/>
          <w:sz w:val="32"/>
        </w:rPr>
        <w:t>章（</w:t>
      </w:r>
      <w:r>
        <w:rPr>
          <w:rFonts w:hint="eastAsia"/>
          <w:b/>
          <w:sz w:val="32"/>
        </w:rPr>
        <w:t>P362</w:t>
      </w:r>
      <w:r>
        <w:rPr>
          <w:rFonts w:hint="eastAsia"/>
          <w:b/>
          <w:sz w:val="32"/>
        </w:rPr>
        <w:t>）</w:t>
      </w:r>
    </w:p>
    <w:p w:rsidR="008C0150" w:rsidRDefault="00066B4D">
      <w:pPr>
        <w:numPr>
          <w:ilvl w:val="0"/>
          <w:numId w:val="13"/>
        </w:numPr>
        <w:rPr>
          <w:b/>
          <w:sz w:val="24"/>
        </w:rPr>
      </w:pPr>
      <w:r>
        <w:rPr>
          <w:rFonts w:hint="eastAsia"/>
          <w:b/>
          <w:sz w:val="24"/>
        </w:rPr>
        <w:t>IPv6</w:t>
      </w:r>
      <w:r>
        <w:rPr>
          <w:rFonts w:hint="eastAsia"/>
          <w:b/>
          <w:sz w:val="24"/>
        </w:rPr>
        <w:t>协议</w:t>
      </w:r>
    </w:p>
    <w:p w:rsidR="008C0150" w:rsidRDefault="008C0150">
      <w:pPr>
        <w:tabs>
          <w:tab w:val="left" w:pos="425"/>
        </w:tabs>
        <w:rPr>
          <w:b/>
          <w:sz w:val="24"/>
        </w:rPr>
      </w:pPr>
    </w:p>
    <w:p w:rsidR="008C0150" w:rsidRDefault="008C0150">
      <w:pPr>
        <w:jc w:val="center"/>
        <w:rPr>
          <w:rFonts w:ascii="Calibri" w:eastAsia="宋体" w:hAnsi="Calibri" w:cs="Times New Roman"/>
          <w:b/>
          <w:sz w:val="24"/>
          <w:szCs w:val="48"/>
        </w:rPr>
      </w:pPr>
    </w:p>
    <w:p w:rsidR="008C0150" w:rsidRDefault="00066B4D">
      <w:pPr>
        <w:numPr>
          <w:ilvl w:val="0"/>
          <w:numId w:val="14"/>
        </w:numPr>
        <w:rPr>
          <w:rFonts w:ascii="Calibri" w:eastAsia="宋体" w:hAnsi="Calibri" w:cs="Times New Roman"/>
          <w:sz w:val="18"/>
          <w:szCs w:val="28"/>
        </w:rPr>
      </w:pPr>
      <w:r>
        <w:rPr>
          <w:rFonts w:ascii="Calibri" w:eastAsia="宋体" w:hAnsi="Calibri" w:cs="Times New Roman" w:hint="eastAsia"/>
          <w:b/>
          <w:sz w:val="18"/>
          <w:szCs w:val="28"/>
        </w:rPr>
        <w:t>选择题</w:t>
      </w:r>
      <w:r>
        <w:rPr>
          <w:rFonts w:ascii="Calibri" w:eastAsia="宋体" w:hAnsi="Calibri" w:cs="Times New Roman" w:hint="eastAsia"/>
          <w:sz w:val="18"/>
          <w:szCs w:val="28"/>
        </w:rPr>
        <w:t>（每空</w:t>
      </w:r>
      <w:r>
        <w:rPr>
          <w:rFonts w:ascii="Calibri" w:eastAsia="宋体" w:hAnsi="Calibri" w:cs="Times New Roman" w:hint="eastAsia"/>
          <w:sz w:val="18"/>
          <w:szCs w:val="28"/>
        </w:rPr>
        <w:t>1</w:t>
      </w:r>
      <w:r>
        <w:rPr>
          <w:rFonts w:ascii="Calibri" w:eastAsia="宋体" w:hAnsi="Calibri" w:cs="Times New Roman" w:hint="eastAsia"/>
          <w:sz w:val="18"/>
          <w:szCs w:val="28"/>
        </w:rPr>
        <w:t>分，共</w:t>
      </w:r>
      <w:r>
        <w:rPr>
          <w:rFonts w:ascii="Calibri" w:eastAsia="宋体" w:hAnsi="Calibri" w:cs="Times New Roman" w:hint="eastAsia"/>
          <w:sz w:val="18"/>
          <w:szCs w:val="28"/>
        </w:rPr>
        <w:t>25</w:t>
      </w:r>
      <w:r>
        <w:rPr>
          <w:rFonts w:ascii="Calibri" w:eastAsia="宋体" w:hAnsi="Calibri" w:cs="Times New Roman" w:hint="eastAsia"/>
          <w:sz w:val="18"/>
          <w:szCs w:val="28"/>
        </w:rPr>
        <w:t>分）</w:t>
      </w:r>
    </w:p>
    <w:p w:rsidR="008C0150" w:rsidRDefault="00066B4D">
      <w:pPr>
        <w:rPr>
          <w:rFonts w:ascii="Calibri" w:eastAsia="宋体" w:hAnsi="Calibri" w:cs="Times New Roman"/>
          <w:sz w:val="18"/>
          <w:szCs w:val="28"/>
        </w:rPr>
      </w:pPr>
      <w:r>
        <w:rPr>
          <w:rFonts w:ascii="Calibri" w:eastAsia="宋体" w:hAnsi="Calibri" w:cs="Times New Roman" w:hint="eastAsia"/>
          <w:sz w:val="18"/>
          <w:szCs w:val="28"/>
        </w:rPr>
        <w:t>例如：</w:t>
      </w:r>
      <w:r>
        <w:rPr>
          <w:rFonts w:ascii="Calibri" w:eastAsia="宋体" w:hAnsi="Calibri" w:cs="Times New Roman"/>
          <w:sz w:val="18"/>
          <w:szCs w:val="28"/>
        </w:rPr>
        <w:t>在</w:t>
      </w:r>
      <w:r>
        <w:rPr>
          <w:rFonts w:ascii="Calibri" w:eastAsia="宋体" w:hAnsi="Calibri" w:cs="Times New Roman"/>
          <w:sz w:val="18"/>
          <w:szCs w:val="28"/>
        </w:rPr>
        <w:t>OSI</w:t>
      </w:r>
      <w:r>
        <w:rPr>
          <w:rFonts w:ascii="Calibri" w:eastAsia="宋体" w:hAnsi="Calibri" w:cs="Times New Roman"/>
          <w:sz w:val="18"/>
          <w:szCs w:val="28"/>
        </w:rPr>
        <w:t>参考模型中，实现</w:t>
      </w:r>
      <w:proofErr w:type="gramStart"/>
      <w:r>
        <w:rPr>
          <w:rFonts w:ascii="Calibri" w:eastAsia="宋体" w:hAnsi="Calibri" w:cs="Times New Roman"/>
          <w:sz w:val="18"/>
          <w:szCs w:val="28"/>
        </w:rPr>
        <w:t>端到端地应答</w:t>
      </w:r>
      <w:proofErr w:type="gramEnd"/>
      <w:r>
        <w:rPr>
          <w:rFonts w:ascii="Calibri" w:eastAsia="宋体" w:hAnsi="Calibri" w:cs="Times New Roman"/>
          <w:sz w:val="18"/>
          <w:szCs w:val="28"/>
        </w:rPr>
        <w:t>、分组排序</w:t>
      </w:r>
      <w:r>
        <w:rPr>
          <w:rFonts w:ascii="Calibri" w:eastAsia="宋体" w:hAnsi="Calibri" w:cs="Times New Roman" w:hint="eastAsia"/>
          <w:sz w:val="18"/>
          <w:szCs w:val="28"/>
        </w:rPr>
        <w:t>和</w:t>
      </w:r>
      <w:r>
        <w:rPr>
          <w:rFonts w:ascii="Calibri" w:eastAsia="宋体" w:hAnsi="Calibri" w:cs="Times New Roman"/>
          <w:sz w:val="18"/>
          <w:szCs w:val="28"/>
        </w:rPr>
        <w:t>流量控制功能</w:t>
      </w:r>
      <w:proofErr w:type="gramStart"/>
      <w:r>
        <w:rPr>
          <w:rFonts w:ascii="Calibri" w:eastAsia="宋体" w:hAnsi="Calibri" w:cs="Times New Roman"/>
          <w:sz w:val="18"/>
          <w:szCs w:val="28"/>
        </w:rPr>
        <w:t>地协议层</w:t>
      </w:r>
      <w:proofErr w:type="gramEnd"/>
      <w:r>
        <w:rPr>
          <w:rFonts w:ascii="Calibri" w:eastAsia="宋体" w:hAnsi="Calibri" w:cs="Times New Roman"/>
          <w:sz w:val="18"/>
          <w:szCs w:val="28"/>
        </w:rPr>
        <w:t>是</w:t>
      </w:r>
      <w:r>
        <w:rPr>
          <w:rFonts w:ascii="Calibri" w:eastAsia="宋体" w:hAnsi="Calibri" w:cs="Times New Roman"/>
          <w:sz w:val="18"/>
          <w:szCs w:val="28"/>
        </w:rPr>
        <w:t>_______</w:t>
      </w:r>
      <w:r>
        <w:rPr>
          <w:rFonts w:ascii="Calibri" w:eastAsia="宋体" w:hAnsi="Calibri" w:cs="Times New Roman"/>
          <w:sz w:val="18"/>
          <w:szCs w:val="28"/>
        </w:rPr>
        <w:t>。</w:t>
      </w:r>
    </w:p>
    <w:p w:rsidR="008C0150" w:rsidRDefault="00066B4D">
      <w:pPr>
        <w:numPr>
          <w:ilvl w:val="0"/>
          <w:numId w:val="15"/>
        </w:numPr>
        <w:tabs>
          <w:tab w:val="left" w:pos="720"/>
        </w:tabs>
        <w:spacing w:line="360" w:lineRule="auto"/>
        <w:ind w:firstLineChars="150" w:firstLine="270"/>
        <w:rPr>
          <w:rFonts w:ascii="Calibri" w:eastAsia="宋体" w:hAnsi="Calibri" w:cs="Times New Roman"/>
          <w:sz w:val="18"/>
          <w:szCs w:val="28"/>
        </w:rPr>
      </w:pPr>
      <w:r>
        <w:rPr>
          <w:rFonts w:ascii="Calibri" w:eastAsia="宋体" w:hAnsi="Calibri" w:cs="Times New Roman"/>
          <w:sz w:val="18"/>
          <w:szCs w:val="28"/>
        </w:rPr>
        <w:t xml:space="preserve">数据链路层　　　</w:t>
      </w:r>
      <w:r>
        <w:rPr>
          <w:rFonts w:ascii="Calibri" w:eastAsia="宋体" w:hAnsi="Calibri" w:cs="Times New Roman" w:hint="eastAsia"/>
          <w:sz w:val="18"/>
          <w:szCs w:val="28"/>
        </w:rPr>
        <w:tab/>
      </w:r>
      <w:r>
        <w:rPr>
          <w:rFonts w:ascii="Calibri" w:eastAsia="宋体" w:hAnsi="Calibri" w:cs="Times New Roman"/>
          <w:sz w:val="18"/>
          <w:szCs w:val="28"/>
        </w:rPr>
        <w:t>B</w:t>
      </w:r>
      <w:r>
        <w:rPr>
          <w:rFonts w:ascii="Calibri" w:eastAsia="宋体" w:hAnsi="Calibri" w:cs="Times New Roman" w:hint="eastAsia"/>
          <w:sz w:val="18"/>
          <w:szCs w:val="28"/>
        </w:rPr>
        <w:t>、</w:t>
      </w:r>
      <w:r>
        <w:rPr>
          <w:rFonts w:ascii="Calibri" w:eastAsia="宋体" w:hAnsi="Calibri" w:cs="Times New Roman"/>
          <w:sz w:val="18"/>
          <w:szCs w:val="28"/>
        </w:rPr>
        <w:t>网络层</w:t>
      </w:r>
      <w:proofErr w:type="gramStart"/>
      <w:r>
        <w:rPr>
          <w:rFonts w:ascii="Calibri" w:eastAsia="宋体" w:hAnsi="Calibri" w:cs="Times New Roman"/>
          <w:sz w:val="18"/>
          <w:szCs w:val="28"/>
        </w:rPr>
        <w:t xml:space="preserve">　　　　　</w:t>
      </w:r>
      <w:proofErr w:type="gramEnd"/>
      <w:r>
        <w:rPr>
          <w:rFonts w:ascii="Calibri" w:eastAsia="宋体" w:hAnsi="Calibri" w:cs="Times New Roman"/>
          <w:sz w:val="18"/>
          <w:szCs w:val="28"/>
        </w:rPr>
        <w:t>C</w:t>
      </w:r>
      <w:r>
        <w:rPr>
          <w:rFonts w:ascii="Calibri" w:eastAsia="宋体" w:hAnsi="Calibri" w:cs="Times New Roman" w:hint="eastAsia"/>
          <w:sz w:val="18"/>
          <w:szCs w:val="28"/>
        </w:rPr>
        <w:t>、</w:t>
      </w:r>
      <w:r>
        <w:rPr>
          <w:rFonts w:ascii="Calibri" w:eastAsia="宋体" w:hAnsi="Calibri" w:cs="Times New Roman"/>
          <w:sz w:val="18"/>
          <w:szCs w:val="28"/>
        </w:rPr>
        <w:t>传输层</w:t>
      </w:r>
      <w:proofErr w:type="gramStart"/>
      <w:r>
        <w:rPr>
          <w:rFonts w:ascii="Calibri" w:eastAsia="宋体" w:hAnsi="Calibri" w:cs="Times New Roman"/>
          <w:sz w:val="18"/>
          <w:szCs w:val="28"/>
        </w:rPr>
        <w:t xml:space="preserve">　　　　　</w:t>
      </w:r>
      <w:proofErr w:type="gramEnd"/>
      <w:r>
        <w:rPr>
          <w:rFonts w:ascii="Calibri" w:eastAsia="宋体" w:hAnsi="Calibri" w:cs="Times New Roman" w:hint="eastAsia"/>
          <w:sz w:val="18"/>
          <w:szCs w:val="28"/>
        </w:rPr>
        <w:t xml:space="preserve"> </w:t>
      </w:r>
      <w:r>
        <w:rPr>
          <w:rFonts w:ascii="Calibri" w:eastAsia="宋体" w:hAnsi="Calibri" w:cs="Times New Roman"/>
          <w:sz w:val="18"/>
          <w:szCs w:val="28"/>
        </w:rPr>
        <w:t>D</w:t>
      </w:r>
      <w:r>
        <w:rPr>
          <w:rFonts w:ascii="Calibri" w:eastAsia="宋体" w:hAnsi="Calibri" w:cs="Times New Roman" w:hint="eastAsia"/>
          <w:sz w:val="18"/>
          <w:szCs w:val="28"/>
        </w:rPr>
        <w:t>、</w:t>
      </w:r>
      <w:r>
        <w:rPr>
          <w:rFonts w:ascii="Calibri" w:eastAsia="宋体" w:hAnsi="Calibri" w:cs="Times New Roman"/>
          <w:sz w:val="18"/>
          <w:szCs w:val="28"/>
        </w:rPr>
        <w:t>会话层</w:t>
      </w:r>
    </w:p>
    <w:p w:rsidR="008C0150" w:rsidRDefault="00066B4D">
      <w:pPr>
        <w:rPr>
          <w:rFonts w:ascii="Calibri" w:eastAsia="宋体" w:hAnsi="Calibri" w:cs="Times New Roman"/>
          <w:sz w:val="18"/>
          <w:szCs w:val="28"/>
        </w:rPr>
      </w:pPr>
      <w:r>
        <w:rPr>
          <w:rFonts w:ascii="Calibri" w:eastAsia="宋体" w:hAnsi="Calibri" w:cs="Times New Roman" w:hint="eastAsia"/>
          <w:sz w:val="18"/>
          <w:szCs w:val="28"/>
        </w:rPr>
        <w:t>二、</w:t>
      </w:r>
      <w:r>
        <w:rPr>
          <w:rFonts w:ascii="Calibri" w:eastAsia="宋体" w:hAnsi="Calibri" w:cs="Times New Roman" w:hint="eastAsia"/>
          <w:b/>
          <w:sz w:val="18"/>
          <w:szCs w:val="28"/>
        </w:rPr>
        <w:t>填空题</w:t>
      </w:r>
      <w:r>
        <w:rPr>
          <w:rFonts w:ascii="Calibri" w:eastAsia="宋体" w:hAnsi="Calibri" w:cs="Times New Roman" w:hint="eastAsia"/>
          <w:sz w:val="18"/>
          <w:szCs w:val="28"/>
        </w:rPr>
        <w:t>（每空</w:t>
      </w:r>
      <w:r>
        <w:rPr>
          <w:rFonts w:ascii="Calibri" w:eastAsia="宋体" w:hAnsi="Calibri" w:cs="Times New Roman" w:hint="eastAsia"/>
          <w:sz w:val="18"/>
          <w:szCs w:val="28"/>
        </w:rPr>
        <w:t>1</w:t>
      </w:r>
      <w:r>
        <w:rPr>
          <w:rFonts w:ascii="Calibri" w:eastAsia="宋体" w:hAnsi="Calibri" w:cs="Times New Roman" w:hint="eastAsia"/>
          <w:sz w:val="18"/>
          <w:szCs w:val="28"/>
        </w:rPr>
        <w:t>分，共</w:t>
      </w:r>
      <w:r>
        <w:rPr>
          <w:rFonts w:ascii="Calibri" w:eastAsia="宋体" w:hAnsi="Calibri" w:cs="Times New Roman" w:hint="eastAsia"/>
          <w:sz w:val="18"/>
          <w:szCs w:val="28"/>
        </w:rPr>
        <w:t>25</w:t>
      </w:r>
      <w:r>
        <w:rPr>
          <w:rFonts w:ascii="Calibri" w:eastAsia="宋体" w:hAnsi="Calibri" w:cs="Times New Roman" w:hint="eastAsia"/>
          <w:sz w:val="18"/>
          <w:szCs w:val="28"/>
        </w:rPr>
        <w:t>分）</w:t>
      </w:r>
    </w:p>
    <w:p w:rsidR="008C0150" w:rsidRDefault="00066B4D">
      <w:pPr>
        <w:rPr>
          <w:rFonts w:ascii="Calibri" w:eastAsia="宋体" w:hAnsi="Calibri" w:cs="Times New Roman"/>
          <w:sz w:val="18"/>
          <w:szCs w:val="28"/>
        </w:rPr>
      </w:pPr>
      <w:r>
        <w:rPr>
          <w:rFonts w:ascii="Calibri" w:eastAsia="宋体" w:hAnsi="Calibri" w:cs="Times New Roman" w:hint="eastAsia"/>
          <w:sz w:val="18"/>
          <w:szCs w:val="28"/>
        </w:rPr>
        <w:t>例如：</w:t>
      </w:r>
      <w:r>
        <w:rPr>
          <w:rFonts w:ascii="Calibri" w:eastAsia="宋体" w:hAnsi="Calibri" w:cs="Times New Roman" w:hint="eastAsia"/>
          <w:sz w:val="18"/>
          <w:szCs w:val="28"/>
        </w:rPr>
        <w:t xml:space="preserve"> </w:t>
      </w:r>
      <w:r>
        <w:rPr>
          <w:rFonts w:ascii="Calibri" w:eastAsia="宋体" w:hAnsi="Calibri" w:cs="Times New Roman" w:hint="eastAsia"/>
          <w:sz w:val="18"/>
          <w:szCs w:val="28"/>
        </w:rPr>
        <w:t>计算机网络的物理构成由两级子网组成，即</w:t>
      </w:r>
      <w:r>
        <w:rPr>
          <w:rFonts w:ascii="Calibri" w:eastAsia="宋体" w:hAnsi="Calibri" w:cs="Times New Roman" w:hint="eastAsia"/>
          <w:sz w:val="18"/>
          <w:szCs w:val="28"/>
        </w:rPr>
        <w:t>_______</w:t>
      </w:r>
      <w:r>
        <w:rPr>
          <w:rFonts w:ascii="Calibri" w:eastAsia="宋体" w:hAnsi="Calibri" w:cs="Times New Roman" w:hint="eastAsia"/>
          <w:sz w:val="18"/>
          <w:szCs w:val="28"/>
        </w:rPr>
        <w:t>和</w:t>
      </w:r>
      <w:r>
        <w:rPr>
          <w:rFonts w:ascii="Calibri" w:eastAsia="宋体" w:hAnsi="Calibri" w:cs="Times New Roman" w:hint="eastAsia"/>
          <w:sz w:val="18"/>
          <w:szCs w:val="28"/>
        </w:rPr>
        <w:t>_______</w:t>
      </w:r>
      <w:r>
        <w:rPr>
          <w:rFonts w:ascii="Calibri" w:eastAsia="宋体" w:hAnsi="Calibri" w:cs="Times New Roman" w:hint="eastAsia"/>
          <w:sz w:val="18"/>
          <w:szCs w:val="28"/>
        </w:rPr>
        <w:t>。</w:t>
      </w:r>
    </w:p>
    <w:p w:rsidR="008C0150" w:rsidRDefault="00066B4D">
      <w:pPr>
        <w:rPr>
          <w:rFonts w:ascii="Calibri" w:eastAsia="宋体" w:hAnsi="Calibri" w:cs="Times New Roman"/>
          <w:sz w:val="18"/>
          <w:szCs w:val="28"/>
        </w:rPr>
      </w:pPr>
      <w:r>
        <w:rPr>
          <w:rFonts w:ascii="Calibri" w:eastAsia="宋体" w:hAnsi="Calibri" w:cs="Times New Roman" w:hint="eastAsia"/>
          <w:sz w:val="18"/>
          <w:szCs w:val="28"/>
        </w:rPr>
        <w:t>三、</w:t>
      </w:r>
      <w:r>
        <w:rPr>
          <w:rFonts w:ascii="Calibri" w:eastAsia="宋体" w:hAnsi="Calibri" w:cs="Times New Roman" w:hint="eastAsia"/>
          <w:b/>
          <w:sz w:val="18"/>
          <w:szCs w:val="28"/>
        </w:rPr>
        <w:t>简</w:t>
      </w:r>
      <w:proofErr w:type="gramStart"/>
      <w:r>
        <w:rPr>
          <w:rFonts w:ascii="Calibri" w:eastAsia="宋体" w:hAnsi="Calibri" w:cs="Times New Roman" w:hint="eastAsia"/>
          <w:b/>
          <w:sz w:val="18"/>
          <w:szCs w:val="28"/>
        </w:rPr>
        <w:t>答分析</w:t>
      </w:r>
      <w:proofErr w:type="gramEnd"/>
      <w:r>
        <w:rPr>
          <w:rFonts w:ascii="Calibri" w:eastAsia="宋体" w:hAnsi="Calibri" w:cs="Times New Roman" w:hint="eastAsia"/>
          <w:b/>
          <w:sz w:val="18"/>
          <w:szCs w:val="28"/>
        </w:rPr>
        <w:t>题</w:t>
      </w:r>
      <w:r>
        <w:rPr>
          <w:rFonts w:ascii="Calibri" w:eastAsia="宋体" w:hAnsi="Calibri" w:cs="Times New Roman" w:hint="eastAsia"/>
          <w:sz w:val="18"/>
          <w:szCs w:val="28"/>
        </w:rPr>
        <w:t>（每题</w:t>
      </w:r>
      <w:r>
        <w:rPr>
          <w:rFonts w:ascii="Calibri" w:eastAsia="宋体" w:hAnsi="Calibri" w:cs="Times New Roman" w:hint="eastAsia"/>
          <w:sz w:val="18"/>
          <w:szCs w:val="28"/>
        </w:rPr>
        <w:t>6</w:t>
      </w:r>
      <w:r>
        <w:rPr>
          <w:rFonts w:ascii="Calibri" w:eastAsia="宋体" w:hAnsi="Calibri" w:cs="Times New Roman" w:hint="eastAsia"/>
          <w:sz w:val="18"/>
          <w:szCs w:val="28"/>
        </w:rPr>
        <w:t>分，</w:t>
      </w:r>
      <w:r>
        <w:rPr>
          <w:rFonts w:ascii="Calibri" w:eastAsia="宋体" w:hAnsi="Calibri" w:cs="Times New Roman" w:hint="eastAsia"/>
          <w:sz w:val="18"/>
          <w:szCs w:val="28"/>
        </w:rPr>
        <w:t>5</w:t>
      </w:r>
      <w:r>
        <w:rPr>
          <w:rFonts w:ascii="Calibri" w:eastAsia="宋体" w:hAnsi="Calibri" w:cs="Times New Roman" w:hint="eastAsia"/>
          <w:sz w:val="18"/>
          <w:szCs w:val="28"/>
        </w:rPr>
        <w:t>题共</w:t>
      </w:r>
      <w:r>
        <w:rPr>
          <w:rFonts w:ascii="Calibri" w:eastAsia="宋体" w:hAnsi="Calibri" w:cs="Times New Roman" w:hint="eastAsia"/>
          <w:sz w:val="18"/>
          <w:szCs w:val="28"/>
        </w:rPr>
        <w:t>30</w:t>
      </w:r>
      <w:r>
        <w:rPr>
          <w:rFonts w:ascii="Calibri" w:eastAsia="宋体" w:hAnsi="Calibri" w:cs="Times New Roman" w:hint="eastAsia"/>
          <w:sz w:val="18"/>
          <w:szCs w:val="28"/>
        </w:rPr>
        <w:t>分）</w:t>
      </w:r>
    </w:p>
    <w:p w:rsidR="008C0150" w:rsidRDefault="00066B4D">
      <w:pPr>
        <w:rPr>
          <w:rFonts w:ascii="Calibri" w:eastAsia="宋体" w:hAnsi="Calibri" w:cs="Times New Roman"/>
          <w:sz w:val="18"/>
          <w:szCs w:val="28"/>
        </w:rPr>
      </w:pPr>
      <w:r>
        <w:rPr>
          <w:rFonts w:ascii="Calibri" w:eastAsia="宋体" w:hAnsi="Calibri" w:cs="Times New Roman" w:hint="eastAsia"/>
          <w:sz w:val="18"/>
          <w:szCs w:val="28"/>
        </w:rPr>
        <w:t>类型有简答、抓包分析。</w:t>
      </w:r>
    </w:p>
    <w:p w:rsidR="008C0150" w:rsidRDefault="00066B4D">
      <w:pPr>
        <w:rPr>
          <w:rFonts w:ascii="Calibri" w:eastAsia="宋体" w:hAnsi="Calibri" w:cs="Times New Roman"/>
          <w:sz w:val="18"/>
          <w:szCs w:val="28"/>
        </w:rPr>
      </w:pPr>
      <w:r>
        <w:rPr>
          <w:rFonts w:ascii="Calibri" w:eastAsia="宋体" w:hAnsi="Calibri" w:cs="Times New Roman" w:hint="eastAsia"/>
          <w:sz w:val="18"/>
          <w:szCs w:val="28"/>
        </w:rPr>
        <w:t>例如：简述</w:t>
      </w:r>
      <w:r>
        <w:rPr>
          <w:rFonts w:ascii="Calibri" w:eastAsia="宋体" w:hAnsi="Calibri" w:cs="Times New Roman" w:hint="eastAsia"/>
          <w:sz w:val="18"/>
          <w:szCs w:val="28"/>
        </w:rPr>
        <w:t>TCP</w:t>
      </w:r>
      <w:r>
        <w:rPr>
          <w:rFonts w:ascii="Calibri" w:eastAsia="宋体" w:hAnsi="Calibri" w:cs="Times New Roman" w:hint="eastAsia"/>
          <w:sz w:val="18"/>
          <w:szCs w:val="28"/>
        </w:rPr>
        <w:t>的链接建立和释放过程。</w:t>
      </w:r>
    </w:p>
    <w:p w:rsidR="008C0150" w:rsidRDefault="00066B4D">
      <w:pPr>
        <w:numPr>
          <w:ilvl w:val="0"/>
          <w:numId w:val="16"/>
        </w:numPr>
        <w:rPr>
          <w:rFonts w:ascii="Calibri" w:eastAsia="宋体" w:hAnsi="Calibri" w:cs="Times New Roman"/>
          <w:sz w:val="18"/>
          <w:szCs w:val="28"/>
        </w:rPr>
      </w:pPr>
      <w:r>
        <w:rPr>
          <w:rFonts w:ascii="Calibri" w:eastAsia="宋体" w:hAnsi="Calibri" w:cs="Times New Roman" w:hint="eastAsia"/>
          <w:sz w:val="18"/>
          <w:szCs w:val="28"/>
        </w:rPr>
        <w:t>论述</w:t>
      </w:r>
      <w:r>
        <w:rPr>
          <w:rFonts w:ascii="Calibri" w:eastAsia="宋体" w:hAnsi="Calibri" w:cs="Times New Roman" w:hint="eastAsia"/>
          <w:sz w:val="18"/>
          <w:szCs w:val="28"/>
        </w:rPr>
        <w:t>/</w:t>
      </w:r>
      <w:r>
        <w:rPr>
          <w:rFonts w:ascii="Calibri" w:eastAsia="宋体" w:hAnsi="Calibri" w:cs="Times New Roman" w:hint="eastAsia"/>
          <w:sz w:val="18"/>
          <w:szCs w:val="28"/>
        </w:rPr>
        <w:t>综合题：（共</w:t>
      </w:r>
      <w:r>
        <w:rPr>
          <w:rFonts w:ascii="Calibri" w:eastAsia="宋体" w:hAnsi="Calibri" w:cs="Times New Roman" w:hint="eastAsia"/>
          <w:sz w:val="18"/>
          <w:szCs w:val="28"/>
        </w:rPr>
        <w:t>20</w:t>
      </w:r>
      <w:r>
        <w:rPr>
          <w:rFonts w:ascii="Calibri" w:eastAsia="宋体" w:hAnsi="Calibri" w:cs="Times New Roman" w:hint="eastAsia"/>
          <w:sz w:val="18"/>
          <w:szCs w:val="28"/>
        </w:rPr>
        <w:t>分，共</w:t>
      </w:r>
      <w:r>
        <w:rPr>
          <w:rFonts w:ascii="Calibri" w:eastAsia="宋体" w:hAnsi="Calibri" w:cs="Times New Roman" w:hint="eastAsia"/>
          <w:sz w:val="18"/>
          <w:szCs w:val="28"/>
        </w:rPr>
        <w:t>3</w:t>
      </w:r>
      <w:r>
        <w:rPr>
          <w:rFonts w:ascii="Calibri" w:eastAsia="宋体" w:hAnsi="Calibri" w:cs="Times New Roman" w:hint="eastAsia"/>
          <w:sz w:val="18"/>
          <w:szCs w:val="28"/>
        </w:rPr>
        <w:t>道题）</w:t>
      </w:r>
    </w:p>
    <w:p w:rsidR="008C0150" w:rsidRDefault="00066B4D">
      <w:pPr>
        <w:rPr>
          <w:rFonts w:ascii="Calibri" w:eastAsia="宋体" w:hAnsi="Calibri" w:cs="Times New Roman"/>
          <w:sz w:val="16"/>
          <w:szCs w:val="28"/>
        </w:rPr>
      </w:pPr>
      <w:r>
        <w:rPr>
          <w:rFonts w:ascii="Calibri" w:eastAsia="宋体" w:hAnsi="Calibri" w:cs="Times New Roman" w:hint="eastAsia"/>
          <w:sz w:val="18"/>
          <w:szCs w:val="28"/>
        </w:rPr>
        <w:t>计算、图例等类型</w:t>
      </w:r>
    </w:p>
    <w:sectPr w:rsidR="008C0150">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871EC"/>
    <w:multiLevelType w:val="multilevel"/>
    <w:tmpl w:val="10D871EC"/>
    <w:lvl w:ilvl="0">
      <w:start w:val="1"/>
      <w:numFmt w:val="decimal"/>
      <w:lvlText w:val="%1）"/>
      <w:lvlJc w:val="left"/>
      <w:pPr>
        <w:ind w:left="468" w:hanging="360"/>
      </w:pPr>
      <w:rPr>
        <w:rFonts w:hint="default"/>
      </w:rPr>
    </w:lvl>
    <w:lvl w:ilvl="1">
      <w:start w:val="1"/>
      <w:numFmt w:val="lowerLetter"/>
      <w:lvlText w:val="%2)"/>
      <w:lvlJc w:val="left"/>
      <w:pPr>
        <w:ind w:left="948" w:hanging="420"/>
      </w:pPr>
    </w:lvl>
    <w:lvl w:ilvl="2">
      <w:start w:val="1"/>
      <w:numFmt w:val="lowerRoman"/>
      <w:lvlText w:val="%3."/>
      <w:lvlJc w:val="right"/>
      <w:pPr>
        <w:ind w:left="1368" w:hanging="420"/>
      </w:pPr>
    </w:lvl>
    <w:lvl w:ilvl="3">
      <w:start w:val="1"/>
      <w:numFmt w:val="decimal"/>
      <w:lvlText w:val="%4."/>
      <w:lvlJc w:val="left"/>
      <w:pPr>
        <w:ind w:left="1788" w:hanging="420"/>
      </w:pPr>
    </w:lvl>
    <w:lvl w:ilvl="4">
      <w:start w:val="1"/>
      <w:numFmt w:val="lowerLetter"/>
      <w:lvlText w:val="%5)"/>
      <w:lvlJc w:val="left"/>
      <w:pPr>
        <w:ind w:left="2208" w:hanging="420"/>
      </w:pPr>
    </w:lvl>
    <w:lvl w:ilvl="5">
      <w:start w:val="1"/>
      <w:numFmt w:val="lowerRoman"/>
      <w:lvlText w:val="%6."/>
      <w:lvlJc w:val="right"/>
      <w:pPr>
        <w:ind w:left="2628" w:hanging="420"/>
      </w:pPr>
    </w:lvl>
    <w:lvl w:ilvl="6">
      <w:start w:val="1"/>
      <w:numFmt w:val="decimal"/>
      <w:lvlText w:val="%7."/>
      <w:lvlJc w:val="left"/>
      <w:pPr>
        <w:ind w:left="3048" w:hanging="420"/>
      </w:pPr>
    </w:lvl>
    <w:lvl w:ilvl="7">
      <w:start w:val="1"/>
      <w:numFmt w:val="lowerLetter"/>
      <w:lvlText w:val="%8)"/>
      <w:lvlJc w:val="left"/>
      <w:pPr>
        <w:ind w:left="3468" w:hanging="420"/>
      </w:pPr>
    </w:lvl>
    <w:lvl w:ilvl="8">
      <w:start w:val="1"/>
      <w:numFmt w:val="lowerRoman"/>
      <w:lvlText w:val="%9."/>
      <w:lvlJc w:val="right"/>
      <w:pPr>
        <w:ind w:left="3888" w:hanging="420"/>
      </w:pPr>
    </w:lvl>
  </w:abstractNum>
  <w:abstractNum w:abstractNumId="1" w15:restartNumberingAfterBreak="0">
    <w:nsid w:val="54A93309"/>
    <w:multiLevelType w:val="singleLevel"/>
    <w:tmpl w:val="54A93309"/>
    <w:lvl w:ilvl="0">
      <w:start w:val="1"/>
      <w:numFmt w:val="decimal"/>
      <w:suff w:val="nothing"/>
      <w:lvlText w:val="%1）"/>
      <w:lvlJc w:val="left"/>
    </w:lvl>
  </w:abstractNum>
  <w:abstractNum w:abstractNumId="2" w15:restartNumberingAfterBreak="0">
    <w:nsid w:val="54A93902"/>
    <w:multiLevelType w:val="singleLevel"/>
    <w:tmpl w:val="54A93902"/>
    <w:lvl w:ilvl="0">
      <w:start w:val="1"/>
      <w:numFmt w:val="decimal"/>
      <w:suff w:val="nothing"/>
      <w:lvlText w:val="%1）"/>
      <w:lvlJc w:val="left"/>
      <w:pPr>
        <w:ind w:left="0" w:firstLine="284"/>
      </w:pPr>
      <w:rPr>
        <w:rFonts w:hint="eastAsia"/>
      </w:rPr>
    </w:lvl>
  </w:abstractNum>
  <w:abstractNum w:abstractNumId="3" w15:restartNumberingAfterBreak="0">
    <w:nsid w:val="5676D3C4"/>
    <w:multiLevelType w:val="singleLevel"/>
    <w:tmpl w:val="5676D3C4"/>
    <w:lvl w:ilvl="0">
      <w:start w:val="1"/>
      <w:numFmt w:val="chineseCounting"/>
      <w:suff w:val="nothing"/>
      <w:lvlText w:val="%1、"/>
      <w:lvlJc w:val="left"/>
    </w:lvl>
  </w:abstractNum>
  <w:abstractNum w:abstractNumId="4" w15:restartNumberingAfterBreak="0">
    <w:nsid w:val="5676D487"/>
    <w:multiLevelType w:val="singleLevel"/>
    <w:tmpl w:val="5676D487"/>
    <w:lvl w:ilvl="0">
      <w:start w:val="1"/>
      <w:numFmt w:val="upperLetter"/>
      <w:suff w:val="nothing"/>
      <w:lvlText w:val="%1、"/>
      <w:lvlJc w:val="left"/>
    </w:lvl>
  </w:abstractNum>
  <w:abstractNum w:abstractNumId="5" w15:restartNumberingAfterBreak="0">
    <w:nsid w:val="5676D56E"/>
    <w:multiLevelType w:val="singleLevel"/>
    <w:tmpl w:val="5676D56E"/>
    <w:lvl w:ilvl="0">
      <w:start w:val="1"/>
      <w:numFmt w:val="chineseCounting"/>
      <w:suff w:val="nothing"/>
      <w:lvlText w:val="%1、"/>
      <w:lvlJc w:val="left"/>
      <w:pPr>
        <w:ind w:left="-420" w:firstLine="420"/>
      </w:pPr>
      <w:rPr>
        <w:rFonts w:hint="eastAsia"/>
      </w:rPr>
    </w:lvl>
  </w:abstractNum>
  <w:abstractNum w:abstractNumId="6" w15:restartNumberingAfterBreak="0">
    <w:nsid w:val="5676D5AA"/>
    <w:multiLevelType w:val="multilevel"/>
    <w:tmpl w:val="5676D5A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15:restartNumberingAfterBreak="0">
    <w:nsid w:val="5676D6DB"/>
    <w:multiLevelType w:val="singleLevel"/>
    <w:tmpl w:val="5676D6DB"/>
    <w:lvl w:ilvl="0">
      <w:start w:val="1"/>
      <w:numFmt w:val="decimal"/>
      <w:lvlText w:val="%1."/>
      <w:lvlJc w:val="left"/>
      <w:pPr>
        <w:tabs>
          <w:tab w:val="left" w:pos="425"/>
        </w:tabs>
        <w:ind w:left="425" w:hanging="425"/>
      </w:pPr>
      <w:rPr>
        <w:rFonts w:hint="default"/>
      </w:rPr>
    </w:lvl>
  </w:abstractNum>
  <w:abstractNum w:abstractNumId="8" w15:restartNumberingAfterBreak="0">
    <w:nsid w:val="5676D7C4"/>
    <w:multiLevelType w:val="singleLevel"/>
    <w:tmpl w:val="5676D7C4"/>
    <w:lvl w:ilvl="0">
      <w:start w:val="1"/>
      <w:numFmt w:val="decimal"/>
      <w:lvlText w:val="%1."/>
      <w:lvlJc w:val="left"/>
      <w:pPr>
        <w:tabs>
          <w:tab w:val="left" w:pos="425"/>
        </w:tabs>
        <w:ind w:left="425" w:hanging="425"/>
      </w:pPr>
      <w:rPr>
        <w:rFonts w:hint="default"/>
      </w:rPr>
    </w:lvl>
  </w:abstractNum>
  <w:abstractNum w:abstractNumId="9" w15:restartNumberingAfterBreak="0">
    <w:nsid w:val="5676D95C"/>
    <w:multiLevelType w:val="singleLevel"/>
    <w:tmpl w:val="5676D95C"/>
    <w:lvl w:ilvl="0">
      <w:start w:val="1"/>
      <w:numFmt w:val="decimal"/>
      <w:lvlText w:val="%1."/>
      <w:lvlJc w:val="left"/>
      <w:pPr>
        <w:tabs>
          <w:tab w:val="left" w:pos="425"/>
        </w:tabs>
        <w:ind w:left="425" w:hanging="425"/>
      </w:pPr>
      <w:rPr>
        <w:rFonts w:hint="default"/>
      </w:rPr>
    </w:lvl>
  </w:abstractNum>
  <w:abstractNum w:abstractNumId="10" w15:restartNumberingAfterBreak="0">
    <w:nsid w:val="5676DAF0"/>
    <w:multiLevelType w:val="singleLevel"/>
    <w:tmpl w:val="5676DAF0"/>
    <w:lvl w:ilvl="0">
      <w:start w:val="1"/>
      <w:numFmt w:val="decimal"/>
      <w:lvlText w:val="%1."/>
      <w:lvlJc w:val="left"/>
      <w:pPr>
        <w:tabs>
          <w:tab w:val="left" w:pos="425"/>
        </w:tabs>
        <w:ind w:left="425" w:hanging="425"/>
      </w:pPr>
      <w:rPr>
        <w:rFonts w:hint="default"/>
      </w:rPr>
    </w:lvl>
  </w:abstractNum>
  <w:abstractNum w:abstractNumId="11" w15:restartNumberingAfterBreak="0">
    <w:nsid w:val="567C14A2"/>
    <w:multiLevelType w:val="singleLevel"/>
    <w:tmpl w:val="567C14A2"/>
    <w:lvl w:ilvl="0">
      <w:start w:val="4"/>
      <w:numFmt w:val="chineseCounting"/>
      <w:suff w:val="nothing"/>
      <w:lvlText w:val="%1、"/>
      <w:lvlJc w:val="left"/>
    </w:lvl>
  </w:abstractNum>
  <w:abstractNum w:abstractNumId="12" w15:restartNumberingAfterBreak="0">
    <w:nsid w:val="567C17F4"/>
    <w:multiLevelType w:val="singleLevel"/>
    <w:tmpl w:val="567C17F4"/>
    <w:lvl w:ilvl="0">
      <w:start w:val="1"/>
      <w:numFmt w:val="decimal"/>
      <w:lvlText w:val="%1."/>
      <w:lvlJc w:val="left"/>
      <w:pPr>
        <w:tabs>
          <w:tab w:val="left" w:pos="425"/>
        </w:tabs>
        <w:ind w:left="425" w:hanging="425"/>
      </w:pPr>
      <w:rPr>
        <w:rFonts w:hint="default"/>
      </w:rPr>
    </w:lvl>
  </w:abstractNum>
  <w:abstractNum w:abstractNumId="13" w15:restartNumberingAfterBreak="0">
    <w:nsid w:val="56800C9B"/>
    <w:multiLevelType w:val="singleLevel"/>
    <w:tmpl w:val="56800C9B"/>
    <w:lvl w:ilvl="0">
      <w:start w:val="1"/>
      <w:numFmt w:val="decimal"/>
      <w:lvlText w:val="%1."/>
      <w:lvlJc w:val="left"/>
      <w:pPr>
        <w:tabs>
          <w:tab w:val="left" w:pos="425"/>
        </w:tabs>
        <w:ind w:left="425" w:hanging="425"/>
      </w:pPr>
      <w:rPr>
        <w:rFonts w:hint="default"/>
      </w:rPr>
    </w:lvl>
  </w:abstractNum>
  <w:abstractNum w:abstractNumId="14" w15:restartNumberingAfterBreak="0">
    <w:nsid w:val="56800F34"/>
    <w:multiLevelType w:val="singleLevel"/>
    <w:tmpl w:val="56800F34"/>
    <w:lvl w:ilvl="0">
      <w:start w:val="1"/>
      <w:numFmt w:val="decimal"/>
      <w:lvlText w:val="%1."/>
      <w:lvlJc w:val="left"/>
      <w:pPr>
        <w:tabs>
          <w:tab w:val="left" w:pos="425"/>
        </w:tabs>
        <w:ind w:left="425" w:hanging="425"/>
      </w:pPr>
      <w:rPr>
        <w:rFonts w:hint="default"/>
      </w:rPr>
    </w:lvl>
  </w:abstractNum>
  <w:abstractNum w:abstractNumId="15" w15:restartNumberingAfterBreak="0">
    <w:nsid w:val="59BC4040"/>
    <w:multiLevelType w:val="multilevel"/>
    <w:tmpl w:val="59BC4040"/>
    <w:lvl w:ilvl="0">
      <w:start w:val="1"/>
      <w:numFmt w:val="decimal"/>
      <w:lvlText w:val="%1、"/>
      <w:lvlJc w:val="left"/>
      <w:pPr>
        <w:ind w:left="372" w:hanging="372"/>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6"/>
  </w:num>
  <w:num w:numId="3">
    <w:abstractNumId w:val="7"/>
  </w:num>
  <w:num w:numId="4">
    <w:abstractNumId w:val="8"/>
  </w:num>
  <w:num w:numId="5">
    <w:abstractNumId w:val="9"/>
  </w:num>
  <w:num w:numId="6">
    <w:abstractNumId w:val="10"/>
  </w:num>
  <w:num w:numId="7">
    <w:abstractNumId w:val="0"/>
  </w:num>
  <w:num w:numId="8">
    <w:abstractNumId w:val="12"/>
  </w:num>
  <w:num w:numId="9">
    <w:abstractNumId w:val="1"/>
  </w:num>
  <w:num w:numId="10">
    <w:abstractNumId w:val="13"/>
  </w:num>
  <w:num w:numId="11">
    <w:abstractNumId w:val="2"/>
  </w:num>
  <w:num w:numId="12">
    <w:abstractNumId w:val="15"/>
  </w:num>
  <w:num w:numId="13">
    <w:abstractNumId w:val="14"/>
  </w:num>
  <w:num w:numId="14">
    <w:abstractNumId w:val="3"/>
  </w:num>
  <w:num w:numId="15">
    <w:abstractNumId w:val="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150"/>
    <w:rsid w:val="00066B4D"/>
    <w:rsid w:val="008C0150"/>
    <w:rsid w:val="00BF5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B572ED"/>
  <w15:docId w15:val="{8A83EB85-B9F2-497F-823E-E0EDBD13A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qFormat/>
    <w:rPr>
      <w:rFonts w:ascii="Courier New" w:hAnsi="Courier New" w:cs="Courier New"/>
      <w:sz w:val="20"/>
      <w:szCs w:val="20"/>
    </w:rPr>
  </w:style>
  <w:style w:type="paragraph" w:styleId="a7">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qFormat/>
    <w:pPr>
      <w:ind w:firstLineChars="200" w:firstLine="420"/>
    </w:pPr>
  </w:style>
  <w:style w:type="character" w:customStyle="1" w:styleId="HTML0">
    <w:name w:val="HTML 预设格式 字符"/>
    <w:basedOn w:val="a0"/>
    <w:link w:val="HTML"/>
    <w:uiPriority w:val="99"/>
    <w:semiHidden/>
    <w:qFormat/>
    <w:rPr>
      <w:rFonts w:ascii="Courier New" w:hAnsi="Courier New" w:cs="Courier New"/>
      <w:sz w:val="20"/>
      <w:szCs w:val="20"/>
    </w:rPr>
  </w:style>
  <w:style w:type="paragraph" w:customStyle="1" w:styleId="2">
    <w:name w:val="列出段落2"/>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baike.baidu.com/view/9472.ht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Pages>
  <Words>1861</Words>
  <Characters>10610</Characters>
  <Application>Microsoft Office Word</Application>
  <DocSecurity>0</DocSecurity>
  <Lines>88</Lines>
  <Paragraphs>24</Paragraphs>
  <ScaleCrop>false</ScaleCrop>
  <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stone</dc:creator>
  <cp:lastModifiedBy>1120446062@qq.com</cp:lastModifiedBy>
  <cp:revision>14</cp:revision>
  <dcterms:created xsi:type="dcterms:W3CDTF">2016-01-13T15:43:00Z</dcterms:created>
  <dcterms:modified xsi:type="dcterms:W3CDTF">2018-01-10T14:45:00Z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2052-8.1.1</vt:lpwstr>
  </property>
</Properties>
</file>