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5977E" w14:textId="7F9CD124" w:rsidR="00041095" w:rsidRDefault="00B26BA2" w:rsidP="001A7F5E">
      <w:pPr>
        <w:pStyle w:val="a3"/>
        <w:numPr>
          <w:ilvl w:val="0"/>
          <w:numId w:val="1"/>
        </w:numPr>
        <w:ind w:firstLineChars="0"/>
      </w:pPr>
      <w:r>
        <w:rPr>
          <w:rFonts w:hint="eastAsia"/>
        </w:rPr>
        <w:t>网络地址转换N</w:t>
      </w:r>
      <w:r>
        <w:t>AT</w:t>
      </w:r>
      <w:r w:rsidR="001A7F5E">
        <w:rPr>
          <w:rFonts w:hint="eastAsia"/>
        </w:rPr>
        <w:t>的工作过程：</w:t>
      </w:r>
      <w:r w:rsidR="002636EF">
        <w:rPr>
          <w:rFonts w:hint="eastAsia"/>
        </w:rPr>
        <w:t>（也称：</w:t>
      </w:r>
      <w:r w:rsidR="002636EF">
        <w:t>网络掩蔽或者IP掩蔽</w:t>
      </w:r>
      <w:r w:rsidR="002636EF">
        <w:rPr>
          <w:rFonts w:hint="eastAsia"/>
        </w:rPr>
        <w:t>）</w:t>
      </w:r>
    </w:p>
    <w:p w14:paraId="0A336965" w14:textId="618EEC8B" w:rsidR="005622DD" w:rsidRDefault="005622DD" w:rsidP="005622DD">
      <w:pPr>
        <w:pStyle w:val="a3"/>
        <w:ind w:left="360" w:firstLineChars="0" w:firstLine="0"/>
      </w:pPr>
      <w:r>
        <w:rPr>
          <w:rFonts w:hint="eastAsia"/>
        </w:rPr>
        <w:t>简单版：</w:t>
      </w:r>
    </w:p>
    <w:p w14:paraId="648E5614" w14:textId="0F34808D" w:rsidR="00F624E7" w:rsidRDefault="00F624E7" w:rsidP="00CE0801">
      <w:pPr>
        <w:ind w:left="420" w:firstLine="420"/>
      </w:pPr>
      <w:r>
        <w:t>1、客户机发出一个数据包到运行NAT的计算机</w:t>
      </w:r>
      <w:r w:rsidR="00D75C31">
        <w:rPr>
          <w:rFonts w:hint="eastAsia"/>
        </w:rPr>
        <w:t>；</w:t>
      </w:r>
    </w:p>
    <w:p w14:paraId="4389190E" w14:textId="55E2A56B" w:rsidR="00F624E7" w:rsidRDefault="00F624E7" w:rsidP="00CE0801">
      <w:pPr>
        <w:pStyle w:val="a3"/>
        <w:ind w:left="420" w:firstLineChars="0"/>
      </w:pPr>
      <w:r>
        <w:t>2、运行NAT的计算机将从内部客户机接收到的信息包的标题替换成自己的端口号和外部的IP地址，发给Internet上目的主机</w:t>
      </w:r>
      <w:r w:rsidR="00D75C31">
        <w:rPr>
          <w:rFonts w:hint="eastAsia"/>
        </w:rPr>
        <w:t>；</w:t>
      </w:r>
    </w:p>
    <w:p w14:paraId="7D92F51D" w14:textId="72F0ED08" w:rsidR="00F624E7" w:rsidRDefault="00F624E7" w:rsidP="00CE0801">
      <w:pPr>
        <w:ind w:left="420" w:firstLine="420"/>
      </w:pPr>
      <w:r>
        <w:t>3、Web主机将回答信息发送给运行NAT的计算机</w:t>
      </w:r>
      <w:r w:rsidR="00D75C31">
        <w:rPr>
          <w:rFonts w:hint="eastAsia"/>
        </w:rPr>
        <w:t>；</w:t>
      </w:r>
    </w:p>
    <w:p w14:paraId="44472F00" w14:textId="431588E8" w:rsidR="001A7F5E" w:rsidRDefault="00F624E7" w:rsidP="00CE0801">
      <w:pPr>
        <w:pStyle w:val="a3"/>
        <w:ind w:left="780" w:firstLineChars="0" w:firstLine="60"/>
      </w:pPr>
      <w:r>
        <w:t>4、NAT计算机再次替换信息包的标题，并把该消息包发送给客户机。</w:t>
      </w:r>
    </w:p>
    <w:p w14:paraId="2C320227" w14:textId="35BB60D4" w:rsidR="005622DD" w:rsidRDefault="005622DD" w:rsidP="00F624E7">
      <w:pPr>
        <w:pStyle w:val="a3"/>
        <w:ind w:left="360" w:firstLineChars="0" w:firstLine="0"/>
      </w:pPr>
    </w:p>
    <w:p w14:paraId="707E6620" w14:textId="3C20D3E9" w:rsidR="00666E43" w:rsidRDefault="00666E43" w:rsidP="00F624E7">
      <w:pPr>
        <w:pStyle w:val="a3"/>
        <w:ind w:left="360" w:firstLineChars="0" w:firstLine="0"/>
      </w:pPr>
    </w:p>
    <w:p w14:paraId="526E55E7" w14:textId="77777777" w:rsidR="00666E43" w:rsidRDefault="00666E43" w:rsidP="00F624E7">
      <w:pPr>
        <w:pStyle w:val="a3"/>
        <w:ind w:left="360" w:firstLineChars="0" w:firstLine="0"/>
      </w:pPr>
    </w:p>
    <w:p w14:paraId="2C59A30A" w14:textId="77777777" w:rsidR="00C8199E" w:rsidRDefault="00C8199E" w:rsidP="00C8199E">
      <w:pPr>
        <w:pStyle w:val="a3"/>
        <w:numPr>
          <w:ilvl w:val="0"/>
          <w:numId w:val="1"/>
        </w:numPr>
        <w:ind w:firstLineChars="0"/>
      </w:pPr>
      <w:r>
        <w:rPr>
          <w:rFonts w:hint="eastAsia"/>
        </w:rPr>
        <w:t>数据包在经过一台路由器时会经历哪几种延迟，最不确定的延迟是哪一种？为什么？</w:t>
      </w:r>
    </w:p>
    <w:p w14:paraId="64FB7082" w14:textId="6DE26AF6" w:rsidR="001A7F5E" w:rsidRDefault="00C8199E" w:rsidP="00731939">
      <w:pPr>
        <w:pStyle w:val="a3"/>
        <w:ind w:left="360" w:firstLineChars="0" w:firstLine="0"/>
      </w:pPr>
      <w:r>
        <w:rPr>
          <w:rFonts w:hint="eastAsia"/>
        </w:rPr>
        <w:t>答案：有三种时延，排队时延、发送时延和处理时延；最不确定的延迟：排队时延，因为网络拥堵情况不同，导致排队情况不确定，因此排队时延也不确定。</w:t>
      </w:r>
    </w:p>
    <w:p w14:paraId="222E5CB9" w14:textId="4A07ABA3" w:rsidR="00666E43" w:rsidRDefault="00666E43" w:rsidP="00731939">
      <w:pPr>
        <w:pStyle w:val="a3"/>
        <w:ind w:left="360" w:firstLineChars="0" w:firstLine="0"/>
      </w:pPr>
    </w:p>
    <w:p w14:paraId="23506B13" w14:textId="77777777" w:rsidR="00666E43" w:rsidRDefault="00666E43" w:rsidP="00731939">
      <w:pPr>
        <w:pStyle w:val="a3"/>
        <w:ind w:left="360" w:firstLineChars="0" w:firstLine="0"/>
      </w:pPr>
    </w:p>
    <w:p w14:paraId="32498889" w14:textId="77777777" w:rsidR="00666E43" w:rsidRDefault="00666E43" w:rsidP="00731939">
      <w:pPr>
        <w:pStyle w:val="a3"/>
        <w:ind w:left="360" w:firstLineChars="0" w:firstLine="0"/>
      </w:pPr>
    </w:p>
    <w:p w14:paraId="49029E1D" w14:textId="4609085B" w:rsidR="005C7FFB" w:rsidRDefault="00731939" w:rsidP="005C7FFB">
      <w:r>
        <w:rPr>
          <w:rFonts w:hint="eastAsia"/>
        </w:rPr>
        <w:t>3、</w:t>
      </w:r>
      <w:r w:rsidR="005C7FFB">
        <w:t xml:space="preserve">路由器硬件组成部分及各部分的作用： </w:t>
      </w:r>
    </w:p>
    <w:p w14:paraId="04788D97" w14:textId="77777777" w:rsidR="005C7FFB" w:rsidRDefault="005C7FFB" w:rsidP="005C7FFB">
      <w:r>
        <w:rPr>
          <w:rFonts w:hint="eastAsia"/>
        </w:rPr>
        <w:t>（</w:t>
      </w:r>
      <w:r>
        <w:t xml:space="preserve">1）CPU负责解释执行IOS和用户输入的指令； </w:t>
      </w:r>
    </w:p>
    <w:p w14:paraId="1FDC7F2C" w14:textId="68412A0D" w:rsidR="005C7FFB" w:rsidRDefault="005C7FFB" w:rsidP="005C7FFB">
      <w:r>
        <w:rPr>
          <w:rFonts w:hint="eastAsia"/>
        </w:rPr>
        <w:t>（</w:t>
      </w:r>
      <w:r>
        <w:t>2）只读存储器</w:t>
      </w:r>
      <w:r w:rsidR="008B66B1">
        <w:rPr>
          <w:rFonts w:hint="eastAsia"/>
        </w:rPr>
        <w:t>R</w:t>
      </w:r>
      <w:r w:rsidR="008B66B1">
        <w:t>OM</w:t>
      </w:r>
      <w:r>
        <w:t xml:space="preserve">包括开机自检程序、系统引导程序等； </w:t>
      </w:r>
    </w:p>
    <w:p w14:paraId="69077FFE" w14:textId="77777777" w:rsidR="005C7FFB" w:rsidRDefault="005C7FFB" w:rsidP="005C7FFB">
      <w:r>
        <w:rPr>
          <w:rFonts w:hint="eastAsia"/>
        </w:rPr>
        <w:t>（</w:t>
      </w:r>
      <w:r>
        <w:t>3）内存用来存储用户的数据包队列及路由器运行中的中间数据；</w:t>
      </w:r>
    </w:p>
    <w:p w14:paraId="5FC61846" w14:textId="03B11F76" w:rsidR="005C7FFB" w:rsidRDefault="005C7FFB" w:rsidP="005C7FFB">
      <w:r>
        <w:rPr>
          <w:rFonts w:hint="eastAsia"/>
        </w:rPr>
        <w:t>（</w:t>
      </w:r>
      <w:r>
        <w:t>4）闪存</w:t>
      </w:r>
      <w:r w:rsidR="002678E6">
        <w:rPr>
          <w:rFonts w:hint="eastAsia"/>
        </w:rPr>
        <w:t>Flash</w:t>
      </w:r>
      <w:r w:rsidR="002678E6">
        <w:t xml:space="preserve"> M</w:t>
      </w:r>
      <w:r w:rsidR="002678E6">
        <w:rPr>
          <w:rFonts w:hint="eastAsia"/>
        </w:rPr>
        <w:t>emory</w:t>
      </w:r>
      <w:r>
        <w:t>负责保存操作系统的映像文件；</w:t>
      </w:r>
    </w:p>
    <w:p w14:paraId="73739DFE" w14:textId="5F289017" w:rsidR="00731939" w:rsidRDefault="005C7FFB" w:rsidP="005C7FFB">
      <w:r>
        <w:rPr>
          <w:rFonts w:hint="eastAsia"/>
        </w:rPr>
        <w:t>（</w:t>
      </w:r>
      <w:r>
        <w:t>5）NVRAM存储路由器的启动配置文件</w:t>
      </w:r>
      <w:r w:rsidR="0059663D">
        <w:rPr>
          <w:rFonts w:hint="eastAsia"/>
        </w:rPr>
        <w:t>。</w:t>
      </w:r>
    </w:p>
    <w:p w14:paraId="322CBA8B" w14:textId="78FD2775" w:rsidR="00666E43" w:rsidRDefault="00666E43" w:rsidP="005C7FFB"/>
    <w:p w14:paraId="22DF9FDA" w14:textId="78043AD8" w:rsidR="00666E43" w:rsidRDefault="00666E43" w:rsidP="005C7FFB"/>
    <w:p w14:paraId="555269B4" w14:textId="77777777" w:rsidR="00666E43" w:rsidRDefault="00666E43" w:rsidP="005C7FFB"/>
    <w:p w14:paraId="4779251F" w14:textId="77777777" w:rsidR="008C4D3B" w:rsidRDefault="0059663D" w:rsidP="005C7FFB">
      <w:r>
        <w:rPr>
          <w:rFonts w:hint="eastAsia"/>
        </w:rPr>
        <w:t>4、</w:t>
      </w:r>
      <w:r w:rsidR="00AC61F0">
        <w:rPr>
          <w:rFonts w:hint="eastAsia"/>
        </w:rPr>
        <w:t>D</w:t>
      </w:r>
      <w:r w:rsidR="00AC61F0">
        <w:t>HCP</w:t>
      </w:r>
      <w:r w:rsidR="00AC61F0">
        <w:rPr>
          <w:rFonts w:hint="eastAsia"/>
        </w:rPr>
        <w:t>协议的工作流程：</w:t>
      </w:r>
    </w:p>
    <w:p w14:paraId="36E7AA0A" w14:textId="352AD6A4" w:rsidR="0059663D" w:rsidRPr="008C4D3B" w:rsidRDefault="008C4D3B" w:rsidP="005C7FFB">
      <w:r>
        <w:rPr>
          <w:noProof/>
        </w:rPr>
        <w:drawing>
          <wp:inline distT="0" distB="0" distL="0" distR="0" wp14:anchorId="5308C823" wp14:editId="4719323E">
            <wp:extent cx="3979985" cy="2036642"/>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334" t="2651" r="950"/>
                    <a:stretch/>
                  </pic:blipFill>
                  <pic:spPr bwMode="auto">
                    <a:xfrm>
                      <a:off x="0" y="0"/>
                      <a:ext cx="3995155" cy="2044405"/>
                    </a:xfrm>
                    <a:prstGeom prst="rect">
                      <a:avLst/>
                    </a:prstGeom>
                    <a:noFill/>
                    <a:ln>
                      <a:noFill/>
                    </a:ln>
                    <a:extLst>
                      <a:ext uri="{53640926-AAD7-44D8-BBD7-CCE9431645EC}">
                        <a14:shadowObscured xmlns:a14="http://schemas.microsoft.com/office/drawing/2010/main"/>
                      </a:ext>
                    </a:extLst>
                  </pic:spPr>
                </pic:pic>
              </a:graphicData>
            </a:graphic>
          </wp:inline>
        </w:drawing>
      </w:r>
    </w:p>
    <w:p w14:paraId="290F2E3E" w14:textId="38C40948" w:rsidR="00383D8B" w:rsidRDefault="00205A1C" w:rsidP="005C7FFB">
      <w:r>
        <w:rPr>
          <w:noProof/>
        </w:rPr>
        <w:lastRenderedPageBreak/>
        <w:drawing>
          <wp:anchor distT="0" distB="0" distL="114300" distR="114300" simplePos="0" relativeHeight="251659264" behindDoc="0" locked="0" layoutInCell="1" allowOverlap="1" wp14:anchorId="195FD00B" wp14:editId="5152BE24">
            <wp:simplePos x="0" y="0"/>
            <wp:positionH relativeFrom="margin">
              <wp:align>left</wp:align>
            </wp:positionH>
            <wp:positionV relativeFrom="paragraph">
              <wp:posOffset>252095</wp:posOffset>
            </wp:positionV>
            <wp:extent cx="3429000" cy="1839595"/>
            <wp:effectExtent l="0" t="0" r="0"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r="5851"/>
                    <a:stretch/>
                  </pic:blipFill>
                  <pic:spPr bwMode="auto">
                    <a:xfrm>
                      <a:off x="0" y="0"/>
                      <a:ext cx="3437474" cy="18443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1F0">
        <w:rPr>
          <w:rFonts w:hint="eastAsia"/>
        </w:rPr>
        <w:t>5、</w:t>
      </w:r>
      <w:r w:rsidR="00061A40" w:rsidRPr="00061A40">
        <w:t>DNS域名解析过程</w:t>
      </w:r>
      <w:r w:rsidR="00061A40">
        <w:rPr>
          <w:rFonts w:hint="eastAsia"/>
        </w:rPr>
        <w:t>：</w:t>
      </w:r>
      <w:r w:rsidR="00061A40" w:rsidRPr="00061A40">
        <w:t>DNS服务器的迭代与递归</w:t>
      </w:r>
      <w:r w:rsidR="0005482B">
        <w:rPr>
          <w:rFonts w:hint="eastAsia"/>
        </w:rPr>
        <w:t>两种</w:t>
      </w:r>
      <w:r w:rsidR="00061A40">
        <w:rPr>
          <w:rFonts w:hint="eastAsia"/>
        </w:rPr>
        <w:t>方法；目的：</w:t>
      </w:r>
      <w:r w:rsidR="00061A40" w:rsidRPr="00061A40">
        <w:t>域名与IP相互转化。</w:t>
      </w:r>
    </w:p>
    <w:p w14:paraId="53A4E04D" w14:textId="38ACDC7E" w:rsidR="008A736F" w:rsidRPr="003C255E" w:rsidRDefault="008A736F" w:rsidP="005C7FFB">
      <w:pPr>
        <w:rPr>
          <w:b/>
          <w:bCs/>
          <w:i/>
          <w:iCs/>
          <w:color w:val="FF0000"/>
          <w:sz w:val="24"/>
          <w:szCs w:val="28"/>
          <w:u w:val="single"/>
        </w:rPr>
      </w:pPr>
      <w:r w:rsidRPr="003C255E">
        <w:rPr>
          <w:rFonts w:hint="eastAsia"/>
          <w:b/>
          <w:bCs/>
          <w:i/>
          <w:iCs/>
          <w:color w:val="FF0000"/>
          <w:sz w:val="24"/>
          <w:szCs w:val="28"/>
          <w:u w:val="single"/>
        </w:rPr>
        <w:t>（画图看下怎么画</w:t>
      </w:r>
      <w:r w:rsidR="00517B8B" w:rsidRPr="003C255E">
        <w:rPr>
          <w:rFonts w:hint="eastAsia"/>
          <w:b/>
          <w:bCs/>
          <w:i/>
          <w:iCs/>
          <w:color w:val="FF0000"/>
          <w:sz w:val="24"/>
          <w:szCs w:val="28"/>
          <w:u w:val="single"/>
        </w:rPr>
        <w:t>！！！</w:t>
      </w:r>
      <w:r w:rsidRPr="003C255E">
        <w:rPr>
          <w:rFonts w:hint="eastAsia"/>
          <w:b/>
          <w:bCs/>
          <w:i/>
          <w:iCs/>
          <w:color w:val="FF0000"/>
          <w:sz w:val="24"/>
          <w:szCs w:val="28"/>
          <w:u w:val="single"/>
        </w:rPr>
        <w:t>）</w:t>
      </w:r>
    </w:p>
    <w:p w14:paraId="78EF61F5" w14:textId="32AE6F0E" w:rsidR="00205A1C" w:rsidRDefault="00205A1C" w:rsidP="005C7FFB"/>
    <w:p w14:paraId="68E73A62" w14:textId="57EE1AAF" w:rsidR="00205A1C" w:rsidRDefault="00205A1C" w:rsidP="005305A5">
      <w:pPr>
        <w:ind w:firstLineChars="200" w:firstLine="420"/>
      </w:pPr>
      <w:r w:rsidRPr="00205A1C">
        <w:t>DNS</w:t>
      </w:r>
      <w:r>
        <w:rPr>
          <w:rFonts w:hint="eastAsia"/>
        </w:rPr>
        <w:t>，即</w:t>
      </w:r>
      <w:r w:rsidRPr="00205A1C">
        <w:t>本地域名服务器，当用户访问一个网址，计算机就会提出域名解析请求，并发给本地域名服务器，本地域名服务器收到请求后，查询本地资源，如有记录则返回查询结果，如果资源较少会导致访问网址加载速度变慢</w:t>
      </w:r>
      <w:r w:rsidR="003720C6">
        <w:rPr>
          <w:rFonts w:hint="eastAsia"/>
        </w:rPr>
        <w:t>。</w:t>
      </w:r>
    </w:p>
    <w:p w14:paraId="5807465E" w14:textId="77777777" w:rsidR="00B17A85" w:rsidRDefault="00B17A85" w:rsidP="00B17A85">
      <w:r>
        <w:tab/>
      </w:r>
      <w:r>
        <w:rPr>
          <w:rFonts w:hint="eastAsia"/>
        </w:rPr>
        <w:t>第一步：客户机提出域名解析请求</w:t>
      </w:r>
      <w:r>
        <w:t>,并将该请求发送给本地的域名服务器.</w:t>
      </w:r>
    </w:p>
    <w:p w14:paraId="2A2370CC" w14:textId="77777777" w:rsidR="00B17A85" w:rsidRDefault="00B17A85" w:rsidP="00B17A85">
      <w:pPr>
        <w:ind w:firstLine="420"/>
      </w:pPr>
      <w:r>
        <w:rPr>
          <w:rFonts w:hint="eastAsia"/>
        </w:rPr>
        <w:t>第二步：当本地的域名服务器收到请求后</w:t>
      </w:r>
      <w:r>
        <w:t>,就先查询本地的缓存,如果有该纪录项,则本地的域名服务器就直接把查询的结果返回.</w:t>
      </w:r>
    </w:p>
    <w:p w14:paraId="2CAB041F" w14:textId="77777777" w:rsidR="00B17A85" w:rsidRDefault="00B17A85" w:rsidP="00B17A85">
      <w:pPr>
        <w:ind w:firstLine="420"/>
      </w:pPr>
      <w:r>
        <w:rPr>
          <w:rFonts w:hint="eastAsia"/>
        </w:rPr>
        <w:t>第三步：如果本地的缓存中没有该纪录</w:t>
      </w:r>
      <w:r>
        <w:t>,则本地域名服务器就直接把请求发给根域名服务器,然后根域名服务器再返回给本地域名服务器一个所查询域(根的子域)的主域名服务器的地址.</w:t>
      </w:r>
    </w:p>
    <w:p w14:paraId="37C9F413" w14:textId="77777777" w:rsidR="00B17A85" w:rsidRDefault="00B17A85" w:rsidP="00B17A85">
      <w:pPr>
        <w:ind w:firstLine="420"/>
      </w:pPr>
      <w:r>
        <w:rPr>
          <w:rFonts w:hint="eastAsia"/>
        </w:rPr>
        <w:t>第四步：本地服务器再向上一步返回的域名服务器发送请求</w:t>
      </w:r>
      <w:r>
        <w:t>,然后接受请求的服务器查询自己的缓存,如果没有该纪录,则返回相关的下级的域名服务器的地址.</w:t>
      </w:r>
    </w:p>
    <w:p w14:paraId="59A55C6F" w14:textId="77777777" w:rsidR="00B17A85" w:rsidRDefault="00B17A85" w:rsidP="00B17A85">
      <w:pPr>
        <w:ind w:firstLine="420"/>
      </w:pPr>
      <w:r>
        <w:rPr>
          <w:rFonts w:hint="eastAsia"/>
        </w:rPr>
        <w:t>第五步：重复第四步</w:t>
      </w:r>
      <w:r>
        <w:t>,直到找到正确的纪录.</w:t>
      </w:r>
    </w:p>
    <w:p w14:paraId="37D7FEDE" w14:textId="77777777" w:rsidR="00B17A85" w:rsidRDefault="00B17A85" w:rsidP="00B17A85">
      <w:pPr>
        <w:ind w:firstLine="420"/>
      </w:pPr>
      <w:r>
        <w:rPr>
          <w:rFonts w:hint="eastAsia"/>
        </w:rPr>
        <w:t>第六步：本地域名服务器把返回的结果保存到缓存</w:t>
      </w:r>
      <w:r>
        <w:t>,以备下一次使用,同时还将结果返回给客户机.</w:t>
      </w:r>
    </w:p>
    <w:p w14:paraId="75412175" w14:textId="77777777" w:rsidR="00B17A85" w:rsidRDefault="00B17A85" w:rsidP="00B17A85"/>
    <w:p w14:paraId="74595DBE" w14:textId="61A92DFF" w:rsidR="00B17A85" w:rsidRDefault="00B17A85" w:rsidP="00B17A85">
      <w:pPr>
        <w:ind w:firstLine="420"/>
      </w:pPr>
      <w:r>
        <w:t>E</w:t>
      </w:r>
      <w:r>
        <w:rPr>
          <w:rFonts w:hint="eastAsia"/>
        </w:rPr>
        <w:t>g：</w:t>
      </w:r>
      <w:r>
        <w:t>假设我们的客户机如果想要访问站点：www.linejet.com此客户本地的域名服务器是dns.company.com , 一个根域名服务器是NS.INTER.NET , 所要访问的网站的域名服务器是dns.linejet.com,域名解析的过程如下所示.</w:t>
      </w:r>
    </w:p>
    <w:p w14:paraId="236E2CB9" w14:textId="77777777" w:rsidR="00B17A85" w:rsidRDefault="00B17A85" w:rsidP="00F162CA">
      <w:pPr>
        <w:ind w:firstLine="420"/>
      </w:pPr>
      <w:r>
        <w:t>(1)客户机发出请求解析域名www.linejet.com的报文</w:t>
      </w:r>
    </w:p>
    <w:p w14:paraId="54B681DC" w14:textId="77777777" w:rsidR="00B17A85" w:rsidRDefault="00B17A85" w:rsidP="00F162CA">
      <w:pPr>
        <w:ind w:firstLine="420"/>
      </w:pPr>
      <w:r>
        <w:t>(2)本地的域名服务器收到请求后, 查询本地缓存, 假设没有该纪录, 则本地域名服务器dns.company.com则向根域名服务器NS.INTER.NET发出请求解析域名www.linejet.com</w:t>
      </w:r>
    </w:p>
    <w:p w14:paraId="78A0A7CA" w14:textId="77777777" w:rsidR="00B17A85" w:rsidRDefault="00B17A85" w:rsidP="00F162CA">
      <w:pPr>
        <w:ind w:firstLine="420"/>
      </w:pPr>
      <w:r>
        <w:t>(3)根域名服务器NS.INTER.NET收到请求后查询本地记录得到如下结果:linejet.com NS dns.linejet.com （表示linejet.com域中的域名服务器为：dns.linejet.com ）, 同时给出dns.linejet.com的地址,并将结果返回给域名服务器dns.company.com</w:t>
      </w:r>
    </w:p>
    <w:p w14:paraId="4651EC8A" w14:textId="77777777" w:rsidR="00B17A85" w:rsidRDefault="00B17A85" w:rsidP="00F162CA">
      <w:pPr>
        <w:ind w:firstLine="420"/>
      </w:pPr>
      <w:r>
        <w:t>(4)域名服务器dns.company.com 收到回应后,再发出请求解析域名www.linejet.com的报文.</w:t>
      </w:r>
    </w:p>
    <w:p w14:paraId="4FEC4339" w14:textId="77777777" w:rsidR="00B17A85" w:rsidRDefault="00B17A85" w:rsidP="00F162CA">
      <w:pPr>
        <w:ind w:firstLine="420"/>
      </w:pPr>
      <w:r>
        <w:t>(5)域名服务器 dns.linejet.com收到请求后,开始查询本地的记录，找到如下一条记录:www.linejet.com A 211.120.3.12 （表示linejet.com域中域名服务器dns.linejet.com的IP地址为:211.120.3.12）,并将结果返回给客户本地域名服务器dns.company.com</w:t>
      </w:r>
    </w:p>
    <w:p w14:paraId="35DBBA6C" w14:textId="77777777" w:rsidR="00B17A85" w:rsidRDefault="00B17A85" w:rsidP="00F162CA">
      <w:pPr>
        <w:ind w:firstLine="420"/>
      </w:pPr>
      <w:r>
        <w:t>(6)客户本地域名服务器将返回的结果保存到本地缓存,同时将结果返回给客户机.</w:t>
      </w:r>
    </w:p>
    <w:p w14:paraId="41A5315C" w14:textId="55ADF455" w:rsidR="00205A1C" w:rsidRDefault="00205A1C" w:rsidP="005C7FFB"/>
    <w:p w14:paraId="0D8347D5" w14:textId="6F208C46" w:rsidR="00666E43" w:rsidRDefault="00AB5D37" w:rsidP="005C7FFB">
      <w:r>
        <w:rPr>
          <w:rFonts w:hint="eastAsia"/>
        </w:rPr>
        <w:lastRenderedPageBreak/>
        <w:t>域名服务器种类：</w:t>
      </w:r>
    </w:p>
    <w:p w14:paraId="4EB250DE" w14:textId="28B2A46D" w:rsidR="00AB5D37" w:rsidRDefault="00AB5D37" w:rsidP="00AB5D37">
      <w:pPr>
        <w:pStyle w:val="a3"/>
        <w:numPr>
          <w:ilvl w:val="0"/>
          <w:numId w:val="4"/>
        </w:numPr>
        <w:ind w:firstLineChars="0"/>
      </w:pPr>
      <w:r>
        <w:rPr>
          <w:rFonts w:hint="eastAsia"/>
        </w:rPr>
        <w:t>顶级域名：管理二级域名；</w:t>
      </w:r>
    </w:p>
    <w:p w14:paraId="58860675" w14:textId="67D8A4D6" w:rsidR="00AB5D37" w:rsidRDefault="00AB5D37" w:rsidP="00AB5D37">
      <w:pPr>
        <w:pStyle w:val="a3"/>
        <w:numPr>
          <w:ilvl w:val="0"/>
          <w:numId w:val="4"/>
        </w:numPr>
        <w:ind w:firstLineChars="0"/>
      </w:pPr>
      <w:r>
        <w:rPr>
          <w:rFonts w:hint="eastAsia"/>
        </w:rPr>
        <w:t>权威域名：公司用（解析与组织相关域名）；</w:t>
      </w:r>
    </w:p>
    <w:p w14:paraId="7D388187" w14:textId="70342AB3" w:rsidR="00AB5D37" w:rsidRDefault="00AB5D37" w:rsidP="00AB5D37">
      <w:pPr>
        <w:pStyle w:val="a3"/>
        <w:numPr>
          <w:ilvl w:val="0"/>
          <w:numId w:val="4"/>
        </w:numPr>
        <w:ind w:firstLineChars="0"/>
      </w:pPr>
      <w:r>
        <w:rPr>
          <w:rFonts w:hint="eastAsia"/>
        </w:rPr>
        <w:t>本地域名：不属于域名服务器系统；</w:t>
      </w:r>
    </w:p>
    <w:p w14:paraId="1C570768" w14:textId="0F770A29" w:rsidR="000E3427" w:rsidRDefault="000E3427" w:rsidP="000E3427"/>
    <w:p w14:paraId="64CD726D" w14:textId="77777777" w:rsidR="00A83904" w:rsidRDefault="00A83904" w:rsidP="000E3427"/>
    <w:p w14:paraId="1DA1E236" w14:textId="77777777" w:rsidR="00666E43" w:rsidRDefault="00666E43" w:rsidP="005C7FFB"/>
    <w:p w14:paraId="6F42EBB2" w14:textId="507E93C9" w:rsidR="00F162CA" w:rsidRDefault="00F162CA" w:rsidP="005C7FFB">
      <w:r>
        <w:rPr>
          <w:rFonts w:hint="eastAsia"/>
        </w:rPr>
        <w:t>6、</w:t>
      </w:r>
      <w:r w:rsidR="00D256F4">
        <w:rPr>
          <w:rFonts w:hint="eastAsia"/>
        </w:rPr>
        <w:t>对于</w:t>
      </w:r>
      <w:r w:rsidR="00281697">
        <w:rPr>
          <w:rFonts w:hint="eastAsia"/>
        </w:rPr>
        <w:t>C</w:t>
      </w:r>
      <w:r w:rsidR="00281697">
        <w:t>IDR</w:t>
      </w:r>
      <w:r w:rsidR="00281697">
        <w:rPr>
          <w:rFonts w:hint="eastAsia"/>
        </w:rPr>
        <w:t>地址块</w:t>
      </w:r>
      <w:r w:rsidR="00D256F4">
        <w:rPr>
          <w:rFonts w:hint="eastAsia"/>
        </w:rPr>
        <w:t>的操作</w:t>
      </w:r>
      <w:r w:rsidR="00281697">
        <w:rPr>
          <w:rFonts w:hint="eastAsia"/>
        </w:rPr>
        <w:t xml:space="preserve"> </w:t>
      </w:r>
      <w:r w:rsidR="00281697">
        <w:t xml:space="preserve">== </w:t>
      </w:r>
      <w:r w:rsidR="00281697">
        <w:rPr>
          <w:rFonts w:hint="eastAsia"/>
        </w:rPr>
        <w:t>子网如何划分</w:t>
      </w:r>
      <w:r w:rsidR="00122A15">
        <w:rPr>
          <w:rFonts w:hint="eastAsia"/>
        </w:rPr>
        <w:t>（公司场景）</w:t>
      </w:r>
    </w:p>
    <w:p w14:paraId="0B22CE95" w14:textId="77777777" w:rsidR="000E29FD" w:rsidRDefault="000C6CD5" w:rsidP="005C7FFB">
      <w:r>
        <w:rPr>
          <w:rFonts w:hint="eastAsia"/>
        </w:rPr>
        <w:t>Attention：</w:t>
      </w:r>
    </w:p>
    <w:p w14:paraId="1440B4C9" w14:textId="4DF7E1F8" w:rsidR="00281697" w:rsidRDefault="000E29FD" w:rsidP="005C7FFB">
      <w:r>
        <w:rPr>
          <w:rFonts w:hint="eastAsia"/>
        </w:rPr>
        <w:t>1、</w:t>
      </w:r>
      <w:r w:rsidR="000C6CD5">
        <w:rPr>
          <w:rFonts w:hint="eastAsia"/>
        </w:rPr>
        <w:t>对于A</w:t>
      </w:r>
      <w:r w:rsidR="000C6CD5">
        <w:t>BC</w:t>
      </w:r>
      <w:r w:rsidR="000C6CD5">
        <w:rPr>
          <w:rFonts w:hint="eastAsia"/>
        </w:rPr>
        <w:t>类地址来说，子网号个数和主机号个数天然-</w:t>
      </w:r>
      <w:r w:rsidR="000C6CD5">
        <w:t>2</w:t>
      </w:r>
      <w:r w:rsidR="000C6CD5">
        <w:rPr>
          <w:rFonts w:hint="eastAsia"/>
        </w:rPr>
        <w:t>（子网号是由于会和路由器的I</w:t>
      </w:r>
      <w:r w:rsidR="000C6CD5">
        <w:t>P</w:t>
      </w:r>
      <w:r w:rsidR="000C6CD5">
        <w:rPr>
          <w:rFonts w:hint="eastAsia"/>
        </w:rPr>
        <w:t>重合，导致无法区分子网号和路由器的I</w:t>
      </w:r>
      <w:r w:rsidR="000C6CD5">
        <w:t>P</w:t>
      </w:r>
      <w:r w:rsidR="000C6CD5">
        <w:rPr>
          <w:rFonts w:hint="eastAsia"/>
        </w:rPr>
        <w:t>；主机号是因为全0和全1分别用于</w:t>
      </w:r>
      <w:r w:rsidR="0042060B">
        <w:rPr>
          <w:rFonts w:hint="eastAsia"/>
        </w:rPr>
        <w:t>网络地址和广播地址</w:t>
      </w:r>
      <w:r w:rsidR="000C6CD5">
        <w:rPr>
          <w:rFonts w:hint="eastAsia"/>
        </w:rPr>
        <w:t>）</w:t>
      </w:r>
      <w:r w:rsidR="0042060B">
        <w:rPr>
          <w:rFonts w:hint="eastAsia"/>
        </w:rPr>
        <w:t>；</w:t>
      </w:r>
    </w:p>
    <w:p w14:paraId="6E1A5893" w14:textId="39A4C880" w:rsidR="0042060B" w:rsidRDefault="000E29FD" w:rsidP="005C7FFB">
      <w:r>
        <w:rPr>
          <w:rFonts w:hint="eastAsia"/>
        </w:rPr>
        <w:t>2、</w:t>
      </w:r>
      <w:r w:rsidR="0042060B">
        <w:rPr>
          <w:rFonts w:hint="eastAsia"/>
        </w:rPr>
        <w:t>对于使用了C</w:t>
      </w:r>
      <w:r w:rsidR="0042060B">
        <w:t>IDR</w:t>
      </w:r>
      <w:r w:rsidR="0042060B">
        <w:rPr>
          <w:rFonts w:hint="eastAsia"/>
        </w:rPr>
        <w:t>技术的地址来说（本质是使用了V</w:t>
      </w:r>
      <w:r w:rsidR="0042060B">
        <w:t>LSM</w:t>
      </w:r>
      <w:r w:rsidR="0042060B">
        <w:rPr>
          <w:rFonts w:hint="eastAsia"/>
        </w:rPr>
        <w:t>可变长子网掩码），子网号个数不用-</w:t>
      </w:r>
      <w:r w:rsidR="0042060B">
        <w:t>2</w:t>
      </w:r>
      <w:r w:rsidR="0042060B">
        <w:rPr>
          <w:rFonts w:hint="eastAsia"/>
        </w:rPr>
        <w:t>，</w:t>
      </w:r>
      <w:r w:rsidR="004569A2">
        <w:rPr>
          <w:rFonts w:hint="eastAsia"/>
        </w:rPr>
        <w:t>但主机号的个数仍然要-</w:t>
      </w:r>
      <w:r w:rsidR="004569A2">
        <w:t>2</w:t>
      </w:r>
      <w:r w:rsidR="004569A2">
        <w:rPr>
          <w:rFonts w:hint="eastAsia"/>
        </w:rPr>
        <w:t>。</w:t>
      </w:r>
    </w:p>
    <w:p w14:paraId="33385CC0" w14:textId="77BD514F" w:rsidR="000E29FD" w:rsidRDefault="000E29FD" w:rsidP="005C7FFB">
      <w:r>
        <w:rPr>
          <w:rFonts w:hint="eastAsia"/>
        </w:rPr>
        <w:t>3、某个子网要分配多少主机的问题，需要先将分配个数+</w:t>
      </w:r>
      <w:r>
        <w:t>2</w:t>
      </w:r>
      <w:r>
        <w:rPr>
          <w:rFonts w:hint="eastAsia"/>
        </w:rPr>
        <w:t>，再去log</w:t>
      </w:r>
      <w:r>
        <w:t>2</w:t>
      </w:r>
      <w:r>
        <w:rPr>
          <w:rFonts w:hint="eastAsia"/>
        </w:rPr>
        <w:t>，别出错了。</w:t>
      </w:r>
    </w:p>
    <w:p w14:paraId="34E53464" w14:textId="04BC505F" w:rsidR="000E29FD" w:rsidRDefault="000E29FD" w:rsidP="005C7FFB">
      <w:r>
        <w:rPr>
          <w:rFonts w:hint="eastAsia"/>
        </w:rPr>
        <w:t>其他正常做就行。</w:t>
      </w:r>
    </w:p>
    <w:p w14:paraId="00811836" w14:textId="11C902D9" w:rsidR="000E29FD" w:rsidRDefault="000E29FD" w:rsidP="005C7FFB"/>
    <w:p w14:paraId="6C05ABBE" w14:textId="419B8BF0" w:rsidR="00000289" w:rsidRDefault="00F51725" w:rsidP="00000289">
      <w:pPr>
        <w:pStyle w:val="a3"/>
        <w:numPr>
          <w:ilvl w:val="0"/>
          <w:numId w:val="2"/>
        </w:numPr>
        <w:ind w:firstLineChars="0"/>
      </w:pPr>
      <w:r>
        <w:rPr>
          <w:rFonts w:hint="eastAsia"/>
        </w:rPr>
        <w:t>同一个子网中的网络号范围是？</w:t>
      </w:r>
      <w:r w:rsidR="00B20563">
        <w:rPr>
          <w:rFonts w:hint="eastAsia"/>
        </w:rPr>
        <w:t>（think）</w:t>
      </w:r>
    </w:p>
    <w:p w14:paraId="677EF980" w14:textId="3BD14E90" w:rsidR="00666E43" w:rsidRDefault="00F51725" w:rsidP="00000289">
      <w:pPr>
        <w:pStyle w:val="a3"/>
        <w:numPr>
          <w:ilvl w:val="0"/>
          <w:numId w:val="2"/>
        </w:numPr>
        <w:ind w:firstLineChars="0"/>
      </w:pPr>
      <w:r>
        <w:rPr>
          <w:rFonts w:hint="eastAsia"/>
        </w:rPr>
        <w:t>给定一个子网地址，该子网中</w:t>
      </w:r>
      <w:r w:rsidR="00DE13C3">
        <w:rPr>
          <w:rFonts w:hint="eastAsia"/>
        </w:rPr>
        <w:t>至多</w:t>
      </w:r>
      <w:r>
        <w:rPr>
          <w:rFonts w:hint="eastAsia"/>
        </w:rPr>
        <w:t>可能有多少台主机？</w:t>
      </w:r>
      <w:r w:rsidR="00B20563">
        <w:rPr>
          <w:rFonts w:hint="eastAsia"/>
        </w:rPr>
        <w:t>（easy）</w:t>
      </w:r>
    </w:p>
    <w:p w14:paraId="7FBDD567" w14:textId="35BA27DC" w:rsidR="00666E43" w:rsidRDefault="00666E43" w:rsidP="005C7FFB"/>
    <w:p w14:paraId="4197E502" w14:textId="7B395F81" w:rsidR="00AA7689" w:rsidRDefault="00AA7689" w:rsidP="005C7FFB"/>
    <w:p w14:paraId="6311D9A3" w14:textId="77777777" w:rsidR="00AA7689" w:rsidRDefault="00AA7689" w:rsidP="005C7FFB"/>
    <w:p w14:paraId="54C95558" w14:textId="15436D66" w:rsidR="000E29FD" w:rsidRDefault="000E29FD" w:rsidP="005C7FFB">
      <w:r>
        <w:rPr>
          <w:rFonts w:hint="eastAsia"/>
        </w:rPr>
        <w:t>7、</w:t>
      </w:r>
      <w:r w:rsidR="0027288E">
        <w:rPr>
          <w:rFonts w:hint="eastAsia"/>
        </w:rPr>
        <w:t>R</w:t>
      </w:r>
      <w:r w:rsidR="0027288E">
        <w:t>IP</w:t>
      </w:r>
      <w:r w:rsidR="0027288E">
        <w:rPr>
          <w:rFonts w:hint="eastAsia"/>
        </w:rPr>
        <w:t>协议、O</w:t>
      </w:r>
      <w:r w:rsidR="0027288E">
        <w:t>SPF</w:t>
      </w:r>
      <w:r w:rsidR="0027288E">
        <w:rPr>
          <w:rFonts w:hint="eastAsia"/>
        </w:rPr>
        <w:t>协议和B</w:t>
      </w:r>
      <w:r w:rsidR="0027288E">
        <w:t>GP</w:t>
      </w:r>
      <w:r w:rsidR="0027288E">
        <w:rPr>
          <w:rFonts w:hint="eastAsia"/>
        </w:rPr>
        <w:t>协议的大致工作过程：</w:t>
      </w:r>
    </w:p>
    <w:p w14:paraId="56C88EDC" w14:textId="33D46CD9" w:rsidR="0027288E" w:rsidRDefault="006142F8" w:rsidP="005C7FFB">
      <w:r w:rsidRPr="006142F8">
        <w:t>https://blog.csdn.net/qq_43636320/article/details/127365085</w:t>
      </w:r>
    </w:p>
    <w:p w14:paraId="700A8EE0" w14:textId="7142BDFA" w:rsidR="00666E43" w:rsidRDefault="00666E43" w:rsidP="005C7FFB"/>
    <w:p w14:paraId="287F26C5" w14:textId="30FF0C4A" w:rsidR="00AA7689" w:rsidRDefault="00AA7689" w:rsidP="005C7FFB"/>
    <w:p w14:paraId="4387399D" w14:textId="77777777" w:rsidR="00AA7689" w:rsidRDefault="00AA7689" w:rsidP="005C7FFB"/>
    <w:p w14:paraId="0826AD9F" w14:textId="26990C58" w:rsidR="00666E43" w:rsidRDefault="004C0370" w:rsidP="005C7FFB">
      <w:r>
        <w:rPr>
          <w:rFonts w:hint="eastAsia"/>
        </w:rPr>
        <w:t>8、</w:t>
      </w:r>
      <w:r w:rsidR="00AA7689">
        <w:rPr>
          <w:rFonts w:hint="eastAsia"/>
        </w:rPr>
        <w:t>差错控制：C</w:t>
      </w:r>
      <w:r w:rsidR="00AA7689">
        <w:t>RC</w:t>
      </w:r>
      <w:r w:rsidR="00AA7689">
        <w:rPr>
          <w:rFonts w:hint="eastAsia"/>
        </w:rPr>
        <w:t>循环冗余码的计算</w:t>
      </w:r>
    </w:p>
    <w:p w14:paraId="587B4AFB" w14:textId="07D7A495" w:rsidR="00AA7689" w:rsidRDefault="00DB1949" w:rsidP="005C7FFB">
      <w:r>
        <w:rPr>
          <w:noProof/>
        </w:rPr>
        <w:drawing>
          <wp:anchor distT="0" distB="0" distL="114300" distR="114300" simplePos="0" relativeHeight="251661312" behindDoc="0" locked="0" layoutInCell="1" allowOverlap="1" wp14:anchorId="76D19BC0" wp14:editId="62511AB8">
            <wp:simplePos x="0" y="0"/>
            <wp:positionH relativeFrom="margin">
              <wp:posOffset>0</wp:posOffset>
            </wp:positionH>
            <wp:positionV relativeFrom="paragraph">
              <wp:posOffset>194945</wp:posOffset>
            </wp:positionV>
            <wp:extent cx="2640330" cy="1981200"/>
            <wp:effectExtent l="0" t="0" r="762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C7AFC5A" wp14:editId="752FFE08">
            <wp:simplePos x="0" y="0"/>
            <wp:positionH relativeFrom="margin">
              <wp:posOffset>2640330</wp:posOffset>
            </wp:positionH>
            <wp:positionV relativeFrom="paragraph">
              <wp:posOffset>194945</wp:posOffset>
            </wp:positionV>
            <wp:extent cx="2640330" cy="1980565"/>
            <wp:effectExtent l="0" t="0" r="7620" b="63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0330"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A3A8B" w14:textId="32C521B5" w:rsidR="00AA7689" w:rsidRDefault="00AA7689" w:rsidP="005C7FFB"/>
    <w:p w14:paraId="4FAAE6DB" w14:textId="77777777" w:rsidR="00DB1949" w:rsidRDefault="00DB1949" w:rsidP="005C7FFB"/>
    <w:p w14:paraId="477B8798" w14:textId="690DA935" w:rsidR="00AA7689" w:rsidRDefault="00AA7689" w:rsidP="005C7FFB"/>
    <w:p w14:paraId="4C215209" w14:textId="34D4493D" w:rsidR="00AA7689" w:rsidRDefault="00AA7689" w:rsidP="005C7FFB">
      <w:r>
        <w:rPr>
          <w:rFonts w:hint="eastAsia"/>
        </w:rPr>
        <w:t>9、</w:t>
      </w:r>
      <w:r w:rsidR="00336F45">
        <w:rPr>
          <w:rFonts w:hint="eastAsia"/>
        </w:rPr>
        <w:t>简述交换机的工作过程：</w:t>
      </w:r>
    </w:p>
    <w:p w14:paraId="2D5B516B" w14:textId="5F95BC96" w:rsidR="00336F45" w:rsidRDefault="00336F45" w:rsidP="00336F45">
      <w:pPr>
        <w:ind w:firstLine="420"/>
      </w:pPr>
      <w:r>
        <w:t>1</w:t>
      </w:r>
      <w:r>
        <w:rPr>
          <w:rFonts w:hint="eastAsia"/>
        </w:rPr>
        <w:t>、</w:t>
      </w:r>
      <w:r>
        <w:t>交换机根据收到的数据帧中的源MAC地址建立该地址同交换机端口的映射,并将其</w:t>
      </w:r>
      <w:r>
        <w:lastRenderedPageBreak/>
        <w:t>写入的MAC地址表中</w:t>
      </w:r>
    </w:p>
    <w:p w14:paraId="2E4B1DA0" w14:textId="6CCBE63F" w:rsidR="00AA7689" w:rsidRDefault="00336F45" w:rsidP="00336F45">
      <w:pPr>
        <w:ind w:firstLine="420"/>
      </w:pPr>
      <w:r>
        <w:rPr>
          <w:rFonts w:hint="eastAsia"/>
        </w:rPr>
        <w:t>2、</w:t>
      </w:r>
      <w:r>
        <w:t>交换机将数据帧中的MAC地址同已建立的MAC地址表进行比较,已决定有那个端口进行转发</w:t>
      </w:r>
    </w:p>
    <w:p w14:paraId="5F446188" w14:textId="06BB6925" w:rsidR="00AA7689" w:rsidRDefault="00707AE8" w:rsidP="005C7FFB">
      <w:r>
        <w:rPr>
          <w:noProof/>
        </w:rPr>
        <w:drawing>
          <wp:inline distT="0" distB="0" distL="0" distR="0" wp14:anchorId="5EBD5F3C" wp14:editId="51B559B8">
            <wp:extent cx="5243513" cy="3980298"/>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2696" cy="4017632"/>
                    </a:xfrm>
                    <a:prstGeom prst="rect">
                      <a:avLst/>
                    </a:prstGeom>
                  </pic:spPr>
                </pic:pic>
              </a:graphicData>
            </a:graphic>
          </wp:inline>
        </w:drawing>
      </w:r>
    </w:p>
    <w:p w14:paraId="0CC4B43A" w14:textId="77777777" w:rsidR="00AA7689" w:rsidRPr="00E660E5" w:rsidRDefault="00AA7689" w:rsidP="005C7FFB"/>
    <w:p w14:paraId="6AEBF0C9" w14:textId="0AFC2BA4" w:rsidR="00666E43" w:rsidRDefault="00666E43" w:rsidP="005C7FFB"/>
    <w:p w14:paraId="0722DD84" w14:textId="77777777" w:rsidR="00716EF5" w:rsidRDefault="00716EF5" w:rsidP="005C7FFB"/>
    <w:p w14:paraId="16F00A54" w14:textId="5C6420D4" w:rsidR="00666E43" w:rsidRDefault="00E660E5" w:rsidP="005C7FFB">
      <w:r>
        <w:rPr>
          <w:rFonts w:hint="eastAsia"/>
        </w:rPr>
        <w:t>1</w:t>
      </w:r>
      <w:r>
        <w:t>0</w:t>
      </w:r>
      <w:r>
        <w:rPr>
          <w:rFonts w:hint="eastAsia"/>
        </w:rPr>
        <w:t>、</w:t>
      </w:r>
      <w:r w:rsidR="00716EF5">
        <w:rPr>
          <w:rFonts w:hint="eastAsia"/>
        </w:rPr>
        <w:t>C</w:t>
      </w:r>
      <w:r w:rsidR="00716EF5">
        <w:t>SMA/CD</w:t>
      </w:r>
      <w:r w:rsidR="00716EF5">
        <w:rPr>
          <w:rFonts w:hint="eastAsia"/>
        </w:rPr>
        <w:t>协议：</w:t>
      </w:r>
    </w:p>
    <w:p w14:paraId="715EBA5B" w14:textId="77777777" w:rsidR="00C1450B" w:rsidRPr="00B46A93" w:rsidRDefault="00C1450B" w:rsidP="00C1450B">
      <w:pPr>
        <w:rPr>
          <w:b/>
          <w:bCs/>
          <w:color w:val="FF0000"/>
        </w:rPr>
      </w:pPr>
      <w:r w:rsidRPr="00020A39">
        <w:t>CSMA/CD</w:t>
      </w:r>
      <w:r>
        <w:rPr>
          <w:rFonts w:hint="eastAsia"/>
        </w:rPr>
        <w:t>协议：</w:t>
      </w:r>
      <w:r w:rsidRPr="00B46A93">
        <w:rPr>
          <w:rFonts w:hint="eastAsia"/>
          <w:b/>
          <w:bCs/>
          <w:color w:val="FF0000"/>
        </w:rPr>
        <w:t>（指数回退</w:t>
      </w:r>
      <w:r>
        <w:rPr>
          <w:rFonts w:hint="eastAsia"/>
          <w:b/>
          <w:bCs/>
          <w:color w:val="FF0000"/>
        </w:rPr>
        <w:t>算法</w:t>
      </w:r>
      <w:r w:rsidRPr="00B46A93">
        <w:rPr>
          <w:rFonts w:hint="eastAsia"/>
          <w:b/>
          <w:bCs/>
          <w:color w:val="FF0000"/>
        </w:rPr>
        <w:t>）</w:t>
      </w:r>
    </w:p>
    <w:p w14:paraId="5A20273F" w14:textId="77777777" w:rsidR="00C1450B" w:rsidRDefault="00C1450B" w:rsidP="00C1450B">
      <w:r w:rsidRPr="00413B3D">
        <w:rPr>
          <w:rFonts w:hint="eastAsia"/>
        </w:rPr>
        <w:t>（</w:t>
      </w:r>
      <w:r w:rsidRPr="00413B3D">
        <w:t>Carrier Sense Multiple Access with Collision Detection，载波侦听 多路访问/冲突检测协议）</w:t>
      </w:r>
    </w:p>
    <w:p w14:paraId="1E8E9533" w14:textId="77777777" w:rsidR="00C1450B" w:rsidRDefault="00C1450B" w:rsidP="00C1450B">
      <w:pPr>
        <w:pStyle w:val="a3"/>
        <w:ind w:left="360" w:firstLineChars="0" w:firstLine="0"/>
      </w:pPr>
      <w:r w:rsidRPr="00020A39">
        <w:rPr>
          <w:rFonts w:hint="eastAsia"/>
        </w:rPr>
        <w:t>即载波侦听多路访问</w:t>
      </w:r>
      <w:r w:rsidRPr="00020A39">
        <w:t>/冲突检测，是广播信道中采用一种随机访问技术的竞争型访问方法，具有多目标地址的特点，</w:t>
      </w:r>
      <w:r>
        <w:rPr>
          <w:rFonts w:hint="eastAsia"/>
        </w:rPr>
        <w:t>利用</w:t>
      </w:r>
      <w:r w:rsidRPr="00020A39">
        <w:t>总线型网络传输数据</w:t>
      </w:r>
      <w:r>
        <w:rPr>
          <w:rFonts w:hint="eastAsia"/>
        </w:rPr>
        <w:t>。</w:t>
      </w:r>
    </w:p>
    <w:p w14:paraId="5EFE7BEC" w14:textId="77777777" w:rsidR="00C1450B" w:rsidRDefault="00C1450B" w:rsidP="00C1450B">
      <w:pPr>
        <w:pStyle w:val="a3"/>
        <w:ind w:left="360" w:firstLineChars="0" w:firstLine="0"/>
      </w:pPr>
    </w:p>
    <w:p w14:paraId="63E507FD" w14:textId="77777777" w:rsidR="00C1450B" w:rsidRDefault="00C1450B" w:rsidP="00C1450B">
      <w:pPr>
        <w:pStyle w:val="a3"/>
        <w:ind w:left="360" w:firstLineChars="0" w:firstLine="0"/>
      </w:pPr>
      <w:r>
        <w:rPr>
          <w:rFonts w:hint="eastAsia"/>
        </w:rPr>
        <w:t>特点：</w:t>
      </w:r>
    </w:p>
    <w:p w14:paraId="64706D65" w14:textId="20536BAF" w:rsidR="00C1450B" w:rsidRDefault="00C1450B" w:rsidP="00C1450B">
      <w:pPr>
        <w:pStyle w:val="a3"/>
        <w:ind w:left="360" w:firstLineChars="0" w:firstLine="0"/>
      </w:pPr>
      <w:r>
        <w:tab/>
      </w:r>
      <w:r>
        <w:tab/>
        <w:t>1</w:t>
      </w:r>
      <w:r>
        <w:rPr>
          <w:rFonts w:hint="eastAsia"/>
        </w:rPr>
        <w:t>）</w:t>
      </w:r>
      <w:r w:rsidRPr="004824A6">
        <w:rPr>
          <w:rFonts w:hint="eastAsia"/>
        </w:rPr>
        <w:t>先听再发</w:t>
      </w:r>
    </w:p>
    <w:p w14:paraId="48219887" w14:textId="49AF6213" w:rsidR="00C1450B" w:rsidRDefault="00C1450B" w:rsidP="00C1450B">
      <w:pPr>
        <w:pStyle w:val="a3"/>
        <w:ind w:left="360" w:firstLineChars="0" w:firstLine="0"/>
      </w:pPr>
      <w:r>
        <w:tab/>
      </w:r>
      <w:r>
        <w:tab/>
        <w:t>2</w:t>
      </w:r>
      <w:r>
        <w:rPr>
          <w:rFonts w:hint="eastAsia"/>
        </w:rPr>
        <w:t>）</w:t>
      </w:r>
      <w:r w:rsidRPr="004824A6">
        <w:rPr>
          <w:rFonts w:hint="eastAsia"/>
        </w:rPr>
        <w:t>边听边发</w:t>
      </w:r>
    </w:p>
    <w:p w14:paraId="4BE54EE8" w14:textId="3B56E0BB" w:rsidR="00C1450B" w:rsidRDefault="00C1450B" w:rsidP="00C1450B">
      <w:pPr>
        <w:pStyle w:val="a3"/>
        <w:ind w:left="360" w:firstLineChars="0" w:firstLine="0"/>
      </w:pPr>
      <w:r>
        <w:rPr>
          <w:noProof/>
        </w:rPr>
        <w:lastRenderedPageBreak/>
        <w:drawing>
          <wp:anchor distT="0" distB="0" distL="114300" distR="114300" simplePos="0" relativeHeight="251665408" behindDoc="0" locked="0" layoutInCell="1" allowOverlap="1" wp14:anchorId="642076DE" wp14:editId="23FF3B1C">
            <wp:simplePos x="0" y="0"/>
            <wp:positionH relativeFrom="margin">
              <wp:posOffset>1090295</wp:posOffset>
            </wp:positionH>
            <wp:positionV relativeFrom="paragraph">
              <wp:posOffset>-58420</wp:posOffset>
            </wp:positionV>
            <wp:extent cx="1809115" cy="2934970"/>
            <wp:effectExtent l="8573" t="0" r="9207" b="9208"/>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506" t="4130" r="11021" b="5272"/>
                    <a:stretch/>
                  </pic:blipFill>
                  <pic:spPr bwMode="auto">
                    <a:xfrm rot="16200000">
                      <a:off x="0" y="0"/>
                      <a:ext cx="1809115" cy="2934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t>3</w:t>
      </w:r>
      <w:r>
        <w:rPr>
          <w:rFonts w:hint="eastAsia"/>
        </w:rPr>
        <w:t>）</w:t>
      </w:r>
      <w:r w:rsidRPr="004824A6">
        <w:rPr>
          <w:rFonts w:hint="eastAsia"/>
        </w:rPr>
        <w:t>冲突停止</w:t>
      </w:r>
    </w:p>
    <w:p w14:paraId="3710E848" w14:textId="77777777" w:rsidR="00C1450B" w:rsidRDefault="00C1450B" w:rsidP="00C1450B">
      <w:pPr>
        <w:pStyle w:val="a3"/>
        <w:ind w:left="360" w:firstLineChars="0" w:firstLine="0"/>
      </w:pPr>
      <w:r>
        <w:tab/>
      </w:r>
      <w:r>
        <w:tab/>
        <w:t>4</w:t>
      </w:r>
      <w:r>
        <w:rPr>
          <w:rFonts w:hint="eastAsia"/>
        </w:rPr>
        <w:t>）</w:t>
      </w:r>
      <w:r w:rsidRPr="004824A6">
        <w:rPr>
          <w:rFonts w:hint="eastAsia"/>
        </w:rPr>
        <w:t>延迟后发</w:t>
      </w:r>
    </w:p>
    <w:p w14:paraId="1EABEF5F" w14:textId="77777777" w:rsidR="00C1450B" w:rsidRDefault="00C1450B" w:rsidP="00C1450B">
      <w:pPr>
        <w:pStyle w:val="a3"/>
        <w:ind w:left="360" w:firstLineChars="0" w:firstLine="0"/>
      </w:pPr>
      <w:r>
        <w:rPr>
          <w:rFonts w:hint="eastAsia"/>
        </w:rPr>
        <w:t>1、指数回退算法：</w:t>
      </w:r>
    </w:p>
    <w:p w14:paraId="450AC17D" w14:textId="77777777" w:rsidR="00C1450B" w:rsidRDefault="00C1450B" w:rsidP="00C1450B">
      <w:pPr>
        <w:pStyle w:val="a3"/>
        <w:ind w:left="360" w:firstLineChars="0" w:firstLine="0"/>
      </w:pPr>
    </w:p>
    <w:p w14:paraId="48ADB82B" w14:textId="77777777" w:rsidR="00C1450B" w:rsidRDefault="00C1450B" w:rsidP="00C1450B">
      <w:pPr>
        <w:pStyle w:val="a3"/>
        <w:ind w:left="360" w:firstLineChars="0" w:firstLine="0"/>
      </w:pPr>
      <w:r>
        <w:t>2</w:t>
      </w:r>
      <w:r>
        <w:rPr>
          <w:rFonts w:hint="eastAsia"/>
        </w:rPr>
        <w:t>、请说明以太网</w:t>
      </w:r>
      <w:r>
        <w:t xml:space="preserve"> CSMA/CD 协议对于冲突是如何处理的？</w:t>
      </w:r>
    </w:p>
    <w:p w14:paraId="4B7F28B4" w14:textId="77777777" w:rsidR="00C1450B" w:rsidRDefault="00C1450B" w:rsidP="00C1450B">
      <w:pPr>
        <w:pStyle w:val="a3"/>
        <w:numPr>
          <w:ilvl w:val="0"/>
          <w:numId w:val="3"/>
        </w:numPr>
        <w:ind w:firstLineChars="0"/>
      </w:pPr>
      <w:r w:rsidRPr="00E4439E">
        <w:t>每站在发送数据前</w:t>
      </w:r>
      <w:r>
        <w:rPr>
          <w:rFonts w:hint="eastAsia"/>
        </w:rPr>
        <w:t>，</w:t>
      </w:r>
      <w:r w:rsidRPr="00E4439E">
        <w:t>先监听信道是否空闲</w:t>
      </w:r>
      <w:r>
        <w:rPr>
          <w:rFonts w:hint="eastAsia"/>
        </w:rPr>
        <w:t>。</w:t>
      </w:r>
      <w:r w:rsidRPr="00E4439E">
        <w:t>若信道空闲则发送数据</w:t>
      </w:r>
      <w:r>
        <w:rPr>
          <w:rFonts w:hint="eastAsia"/>
        </w:rPr>
        <w:t>，</w:t>
      </w:r>
      <w:r w:rsidRPr="00E4439E">
        <w:t>并继续监听下去</w:t>
      </w:r>
      <w:r>
        <w:rPr>
          <w:rFonts w:hint="eastAsia"/>
        </w:rPr>
        <w:t>；</w:t>
      </w:r>
      <w:r w:rsidRPr="00E4439E">
        <w:t>一旦监听到冲突</w:t>
      </w:r>
      <w:r>
        <w:rPr>
          <w:rFonts w:hint="eastAsia"/>
        </w:rPr>
        <w:t>，</w:t>
      </w:r>
      <w:r w:rsidRPr="00E4439E">
        <w:t>便立即停止发送</w:t>
      </w:r>
      <w:r>
        <w:rPr>
          <w:rFonts w:hint="eastAsia"/>
        </w:rPr>
        <w:t>，</w:t>
      </w:r>
      <w:r w:rsidRPr="00E4439E">
        <w:t>并在短时间内坚持连续向总线上发一串阻塞信号(JAM)</w:t>
      </w:r>
      <w:r>
        <w:rPr>
          <w:rFonts w:hint="eastAsia"/>
        </w:rPr>
        <w:t>以</w:t>
      </w:r>
      <w:r w:rsidRPr="00E4439E">
        <w:t>强化冲突</w:t>
      </w:r>
      <w:r>
        <w:rPr>
          <w:rFonts w:hint="eastAsia"/>
        </w:rPr>
        <w:t>，</w:t>
      </w:r>
      <w:r w:rsidRPr="00E4439E">
        <w:t>以便及早空出信道</w:t>
      </w:r>
      <w:r>
        <w:rPr>
          <w:rFonts w:hint="eastAsia"/>
        </w:rPr>
        <w:t>，</w:t>
      </w:r>
      <w:r w:rsidRPr="00E4439E">
        <w:t>提高信道的利用率</w:t>
      </w:r>
      <w:r>
        <w:rPr>
          <w:rFonts w:hint="eastAsia"/>
        </w:rPr>
        <w:t>；</w:t>
      </w:r>
    </w:p>
    <w:p w14:paraId="68496E7C" w14:textId="77777777" w:rsidR="00C1450B" w:rsidRDefault="00C1450B" w:rsidP="00C1450B">
      <w:pPr>
        <w:pStyle w:val="a3"/>
        <w:numPr>
          <w:ilvl w:val="0"/>
          <w:numId w:val="3"/>
        </w:numPr>
        <w:ind w:firstLineChars="0"/>
      </w:pPr>
      <w:r>
        <w:rPr>
          <w:noProof/>
        </w:rPr>
        <w:drawing>
          <wp:anchor distT="0" distB="0" distL="114300" distR="114300" simplePos="0" relativeHeight="251664384" behindDoc="0" locked="0" layoutInCell="1" allowOverlap="1" wp14:anchorId="741F9FDC" wp14:editId="7C44BCB2">
            <wp:simplePos x="0" y="0"/>
            <wp:positionH relativeFrom="margin">
              <wp:align>center</wp:align>
            </wp:positionH>
            <wp:positionV relativeFrom="paragraph">
              <wp:posOffset>227330</wp:posOffset>
            </wp:positionV>
            <wp:extent cx="4135120" cy="27101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5120" cy="2710180"/>
                    </a:xfrm>
                    <a:prstGeom prst="rect">
                      <a:avLst/>
                    </a:prstGeom>
                  </pic:spPr>
                </pic:pic>
              </a:graphicData>
            </a:graphic>
            <wp14:sizeRelH relativeFrom="margin">
              <wp14:pctWidth>0</wp14:pctWidth>
            </wp14:sizeRelH>
            <wp14:sizeRelV relativeFrom="margin">
              <wp14:pctHeight>0</wp14:pctHeight>
            </wp14:sizeRelV>
          </wp:anchor>
        </w:drawing>
      </w:r>
      <w:r w:rsidRPr="00E4439E">
        <w:t>如果信道忙</w:t>
      </w:r>
      <w:r>
        <w:rPr>
          <w:rFonts w:hint="eastAsia"/>
        </w:rPr>
        <w:t>，</w:t>
      </w:r>
      <w:r w:rsidRPr="00E4439E">
        <w:t>则暂不发送</w:t>
      </w:r>
      <w:r>
        <w:rPr>
          <w:rFonts w:hint="eastAsia"/>
        </w:rPr>
        <w:t>。</w:t>
      </w:r>
      <w:r w:rsidRPr="00E4439E">
        <w:t>退避一段时间后</w:t>
      </w:r>
      <w:r>
        <w:rPr>
          <w:rFonts w:hint="eastAsia"/>
        </w:rPr>
        <w:t>，</w:t>
      </w:r>
      <w:r w:rsidRPr="00E4439E">
        <w:t>再尝试</w:t>
      </w:r>
      <w:r>
        <w:rPr>
          <w:rFonts w:hint="eastAsia"/>
        </w:rPr>
        <w:t>发送</w:t>
      </w:r>
      <w:r w:rsidRPr="00E4439E">
        <w:t>。</w:t>
      </w:r>
    </w:p>
    <w:p w14:paraId="084C477A" w14:textId="118B741F" w:rsidR="00C1450B" w:rsidRDefault="00C1450B" w:rsidP="005C7FFB"/>
    <w:p w14:paraId="2DF28E0C" w14:textId="4D403275" w:rsidR="00C1450B" w:rsidRDefault="00C1450B" w:rsidP="005C7FFB"/>
    <w:p w14:paraId="32DC9303" w14:textId="5300B221" w:rsidR="00C1450B" w:rsidRDefault="00C1450B" w:rsidP="005C7FFB"/>
    <w:p w14:paraId="5CBE863C" w14:textId="5EA8795E" w:rsidR="00C1450B" w:rsidRDefault="00C1450B" w:rsidP="005C7FFB">
      <w:r>
        <w:rPr>
          <w:rFonts w:hint="eastAsia"/>
        </w:rPr>
        <w:t>1</w:t>
      </w:r>
      <w:r>
        <w:t>1</w:t>
      </w:r>
      <w:r>
        <w:rPr>
          <w:rFonts w:hint="eastAsia"/>
        </w:rPr>
        <w:t>、</w:t>
      </w:r>
      <w:r w:rsidR="009F49E4">
        <w:rPr>
          <w:rFonts w:hint="eastAsia"/>
        </w:rPr>
        <w:t>pop</w:t>
      </w:r>
      <w:r w:rsidR="009F49E4">
        <w:t>3</w:t>
      </w:r>
      <w:r w:rsidR="009F49E4">
        <w:rPr>
          <w:rFonts w:hint="eastAsia"/>
        </w:rPr>
        <w:t>协议的工作过程：</w:t>
      </w:r>
    </w:p>
    <w:p w14:paraId="0044E6F1" w14:textId="528D7091" w:rsidR="009F49E4" w:rsidRDefault="009F49E4" w:rsidP="005C7FFB">
      <w:r>
        <w:rPr>
          <w:noProof/>
        </w:rPr>
        <w:drawing>
          <wp:inline distT="0" distB="0" distL="0" distR="0" wp14:anchorId="0811073A" wp14:editId="104EFE63">
            <wp:extent cx="3558848" cy="140982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848" cy="1409822"/>
                    </a:xfrm>
                    <a:prstGeom prst="rect">
                      <a:avLst/>
                    </a:prstGeom>
                  </pic:spPr>
                </pic:pic>
              </a:graphicData>
            </a:graphic>
          </wp:inline>
        </w:drawing>
      </w:r>
    </w:p>
    <w:p w14:paraId="1724554D" w14:textId="67E930A7" w:rsidR="009F49E4" w:rsidRDefault="009F49E4" w:rsidP="005C7FFB"/>
    <w:p w14:paraId="77FC7405" w14:textId="2AFBDF99" w:rsidR="009F49E4" w:rsidRDefault="009F49E4" w:rsidP="005C7FFB"/>
    <w:p w14:paraId="1BBDCD1F" w14:textId="11378879" w:rsidR="009F49E4" w:rsidRDefault="009F49E4" w:rsidP="005C7FFB"/>
    <w:p w14:paraId="1A7B5111" w14:textId="44378FF5" w:rsidR="0062591D" w:rsidRDefault="00C954E0" w:rsidP="005C7FFB">
      <w:r>
        <w:rPr>
          <w:rFonts w:hint="eastAsia"/>
        </w:rPr>
        <w:t>很重要，必默写：</w:t>
      </w:r>
      <w:r w:rsidR="0062591D">
        <w:rPr>
          <w:noProof/>
        </w:rPr>
        <w:drawing>
          <wp:anchor distT="0" distB="0" distL="114300" distR="114300" simplePos="0" relativeHeight="251667456" behindDoc="0" locked="0" layoutInCell="1" allowOverlap="1" wp14:anchorId="79D41B60" wp14:editId="592B3BE4">
            <wp:simplePos x="0" y="0"/>
            <wp:positionH relativeFrom="margin">
              <wp:posOffset>0</wp:posOffset>
            </wp:positionH>
            <wp:positionV relativeFrom="paragraph">
              <wp:posOffset>189865</wp:posOffset>
            </wp:positionV>
            <wp:extent cx="5274310" cy="67119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671195"/>
                    </a:xfrm>
                    <a:prstGeom prst="rect">
                      <a:avLst/>
                    </a:prstGeom>
                  </pic:spPr>
                </pic:pic>
              </a:graphicData>
            </a:graphic>
          </wp:anchor>
        </w:drawing>
      </w:r>
    </w:p>
    <w:p w14:paraId="60C51BBC" w14:textId="4A8060BD" w:rsidR="009F49E4" w:rsidRDefault="009F49E4" w:rsidP="005C7FFB">
      <w:r>
        <w:rPr>
          <w:rFonts w:hint="eastAsia"/>
        </w:rPr>
        <w:t>1</w:t>
      </w:r>
      <w:r>
        <w:t>2</w:t>
      </w:r>
      <w:r>
        <w:rPr>
          <w:rFonts w:hint="eastAsia"/>
        </w:rPr>
        <w:t>、</w:t>
      </w:r>
      <w:r w:rsidR="00EB0B3C">
        <w:rPr>
          <w:rFonts w:hint="eastAsia"/>
        </w:rPr>
        <w:t>流水线协议：</w:t>
      </w:r>
      <w:r w:rsidR="00EB0B3C">
        <w:t>GBN</w:t>
      </w:r>
      <w:r w:rsidR="00EB0B3C">
        <w:rPr>
          <w:rFonts w:hint="eastAsia"/>
        </w:rPr>
        <w:t>回退N步协议和选择重传Select</w:t>
      </w:r>
      <w:r w:rsidR="00EB0B3C">
        <w:t xml:space="preserve"> R</w:t>
      </w:r>
      <w:r w:rsidR="00EB0B3C">
        <w:rPr>
          <w:rFonts w:hint="eastAsia"/>
        </w:rPr>
        <w:t>epeated协议</w:t>
      </w:r>
    </w:p>
    <w:p w14:paraId="3A0C084E" w14:textId="50DAD3A7" w:rsidR="00EB0B3C" w:rsidRDefault="00EB0B3C" w:rsidP="005C7FFB">
      <w:r>
        <w:tab/>
        <w:t>1</w:t>
      </w:r>
      <w:r>
        <w:rPr>
          <w:rFonts w:hint="eastAsia"/>
        </w:rPr>
        <w:t>）工作过程：</w:t>
      </w:r>
    </w:p>
    <w:p w14:paraId="75F67C57" w14:textId="4D6FBA8B" w:rsidR="00C1500A" w:rsidRDefault="00C1500A" w:rsidP="005C7FFB">
      <w:r>
        <w:tab/>
      </w:r>
      <w:r>
        <w:tab/>
        <w:t>1</w:t>
      </w:r>
      <w:r>
        <w:rPr>
          <w:rFonts w:hint="eastAsia"/>
        </w:rPr>
        <w:t>、</w:t>
      </w:r>
      <w:r w:rsidR="00EB24C4">
        <w:rPr>
          <w:rFonts w:hint="eastAsia"/>
        </w:rPr>
        <w:t>G</w:t>
      </w:r>
      <w:r w:rsidR="00EB24C4">
        <w:t>BN</w:t>
      </w:r>
      <w:r w:rsidR="00EB24C4">
        <w:rPr>
          <w:rFonts w:hint="eastAsia"/>
        </w:rPr>
        <w:t>：</w:t>
      </w:r>
    </w:p>
    <w:p w14:paraId="525448A7" w14:textId="1DF75750" w:rsidR="00EB24C4" w:rsidRDefault="00EB24C4" w:rsidP="005C7FFB">
      <w:r>
        <w:rPr>
          <w:noProof/>
        </w:rPr>
        <w:drawing>
          <wp:inline distT="0" distB="0" distL="0" distR="0" wp14:anchorId="34DD51AF" wp14:editId="2F0FD8FC">
            <wp:extent cx="2651074" cy="2600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4043" cy="2613046"/>
                    </a:xfrm>
                    <a:prstGeom prst="rect">
                      <a:avLst/>
                    </a:prstGeom>
                  </pic:spPr>
                </pic:pic>
              </a:graphicData>
            </a:graphic>
          </wp:inline>
        </w:drawing>
      </w:r>
    </w:p>
    <w:p w14:paraId="11B8710B" w14:textId="4528D0A9" w:rsidR="00EB24C4" w:rsidRDefault="00EB24C4" w:rsidP="005C7FFB">
      <w:r>
        <w:rPr>
          <w:noProof/>
        </w:rPr>
        <w:drawing>
          <wp:inline distT="0" distB="0" distL="0" distR="0" wp14:anchorId="49D9C793" wp14:editId="5CA582C4">
            <wp:extent cx="2662238" cy="1091371"/>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8037" cy="1097848"/>
                    </a:xfrm>
                    <a:prstGeom prst="rect">
                      <a:avLst/>
                    </a:prstGeom>
                  </pic:spPr>
                </pic:pic>
              </a:graphicData>
            </a:graphic>
          </wp:inline>
        </w:drawing>
      </w:r>
    </w:p>
    <w:p w14:paraId="5F8EBD08" w14:textId="2FCFB4CC" w:rsidR="00EB24C4" w:rsidRDefault="00EB24C4" w:rsidP="005C7FFB">
      <w:r>
        <w:t>W</w:t>
      </w:r>
      <w:r>
        <w:rPr>
          <w:rFonts w:hint="eastAsia"/>
        </w:rPr>
        <w:t>indow太大会导致接收方无法区分新帧和旧帧；</w:t>
      </w:r>
    </w:p>
    <w:p w14:paraId="73F72BE8" w14:textId="77777777" w:rsidR="00EB24C4" w:rsidRDefault="00EB24C4" w:rsidP="005C7FFB"/>
    <w:p w14:paraId="1C05EC29" w14:textId="21E5EE59" w:rsidR="00C1500A" w:rsidRDefault="00C1500A" w:rsidP="00C1500A">
      <w:pPr>
        <w:ind w:left="420" w:firstLine="420"/>
      </w:pPr>
      <w:r>
        <w:rPr>
          <w:rFonts w:hint="eastAsia"/>
        </w:rPr>
        <w:t>2、</w:t>
      </w:r>
      <w:r w:rsidR="003314D0">
        <w:rPr>
          <w:rFonts w:hint="eastAsia"/>
        </w:rPr>
        <w:t>S</w:t>
      </w:r>
      <w:r w:rsidR="003314D0">
        <w:t>R</w:t>
      </w:r>
      <w:r w:rsidR="003314D0">
        <w:rPr>
          <w:rFonts w:hint="eastAsia"/>
        </w:rPr>
        <w:t>：</w:t>
      </w:r>
    </w:p>
    <w:p w14:paraId="0CF597CA" w14:textId="135C9CFB" w:rsidR="003314D0" w:rsidRDefault="00504302" w:rsidP="00504302">
      <w:r>
        <w:rPr>
          <w:noProof/>
        </w:rPr>
        <w:lastRenderedPageBreak/>
        <w:drawing>
          <wp:inline distT="0" distB="0" distL="0" distR="0" wp14:anchorId="1ED5CC1B" wp14:editId="0B03E10F">
            <wp:extent cx="2641422" cy="2947987"/>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1422" cy="2947987"/>
                    </a:xfrm>
                    <a:prstGeom prst="rect">
                      <a:avLst/>
                    </a:prstGeom>
                  </pic:spPr>
                </pic:pic>
              </a:graphicData>
            </a:graphic>
          </wp:inline>
        </w:drawing>
      </w:r>
    </w:p>
    <w:p w14:paraId="62FF0D84" w14:textId="57D7270C" w:rsidR="00504302" w:rsidRDefault="00504302" w:rsidP="00504302">
      <w:r>
        <w:rPr>
          <w:noProof/>
        </w:rPr>
        <w:drawing>
          <wp:inline distT="0" distB="0" distL="0" distR="0" wp14:anchorId="145BB8B5" wp14:editId="4A4F1B4D">
            <wp:extent cx="2533650" cy="841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2308" cy="844360"/>
                    </a:xfrm>
                    <a:prstGeom prst="rect">
                      <a:avLst/>
                    </a:prstGeom>
                  </pic:spPr>
                </pic:pic>
              </a:graphicData>
            </a:graphic>
          </wp:inline>
        </w:drawing>
      </w:r>
    </w:p>
    <w:p w14:paraId="7401DB89" w14:textId="5F90C074" w:rsidR="00504302" w:rsidRDefault="00504302" w:rsidP="00504302">
      <w:r>
        <w:t>W</w:t>
      </w:r>
      <w:r>
        <w:rPr>
          <w:rFonts w:hint="eastAsia"/>
        </w:rPr>
        <w:t>indow</w:t>
      </w:r>
      <w:r>
        <w:t>_max = 2 ^ (n – 1)</w:t>
      </w:r>
    </w:p>
    <w:p w14:paraId="620BF07C" w14:textId="457577C3" w:rsidR="00EB0B3C" w:rsidRDefault="00EB0B3C" w:rsidP="001D0CC8">
      <w:pPr>
        <w:pStyle w:val="a3"/>
        <w:numPr>
          <w:ilvl w:val="0"/>
          <w:numId w:val="3"/>
        </w:numPr>
        <w:ind w:firstLineChars="0"/>
      </w:pPr>
      <w:r>
        <w:rPr>
          <w:rFonts w:hint="eastAsia"/>
        </w:rPr>
        <w:t>共同点和不同点：</w:t>
      </w:r>
    </w:p>
    <w:p w14:paraId="2E31BEE7" w14:textId="57FCB5F3" w:rsidR="001D0CC8" w:rsidRDefault="0081050D" w:rsidP="0081050D">
      <w:pPr>
        <w:ind w:left="780"/>
      </w:pPr>
      <w:r>
        <w:rPr>
          <w:rFonts w:hint="eastAsia"/>
        </w:rPr>
        <w:t>不知道如何描述</w:t>
      </w:r>
      <w:r w:rsidR="001F4CD3">
        <w:rPr>
          <w:rFonts w:hint="eastAsia"/>
        </w:rPr>
        <w:t>。</w:t>
      </w:r>
    </w:p>
    <w:p w14:paraId="6C9368A1" w14:textId="6E21C6AC" w:rsidR="001D0CC8" w:rsidRDefault="001D0CC8" w:rsidP="001D0CC8"/>
    <w:p w14:paraId="20CF9AC4" w14:textId="5771026E" w:rsidR="001D0CC8" w:rsidRDefault="001D0CC8" w:rsidP="001D0CC8"/>
    <w:p w14:paraId="25771CC4" w14:textId="2D498FFF" w:rsidR="001D0CC8" w:rsidRDefault="001D0CC8" w:rsidP="001D0CC8">
      <w:r>
        <w:rPr>
          <w:rFonts w:hint="eastAsia"/>
        </w:rPr>
        <w:t>1</w:t>
      </w:r>
      <w:r>
        <w:t>3</w:t>
      </w:r>
      <w:r>
        <w:rPr>
          <w:rFonts w:hint="eastAsia"/>
        </w:rPr>
        <w:t>、</w:t>
      </w:r>
    </w:p>
    <w:p w14:paraId="132A6FAB" w14:textId="77777777" w:rsidR="001D0CC8" w:rsidRPr="009F797A" w:rsidRDefault="001D0CC8" w:rsidP="001D0CC8">
      <w:pPr>
        <w:pStyle w:val="a3"/>
        <w:ind w:left="720" w:firstLineChars="0" w:firstLine="0"/>
        <w:rPr>
          <w:b/>
          <w:bCs/>
          <w:color w:val="FF0000"/>
        </w:rPr>
      </w:pPr>
      <w:r w:rsidRPr="009F797A">
        <w:rPr>
          <w:b/>
          <w:bCs/>
          <w:color w:val="FF0000"/>
        </w:rPr>
        <w:t>TCP的三次握手和</w:t>
      </w:r>
      <w:r w:rsidRPr="009F797A">
        <w:rPr>
          <w:rFonts w:hint="eastAsia"/>
          <w:b/>
          <w:bCs/>
          <w:color w:val="FF0000"/>
        </w:rPr>
        <w:t>四次挥手（默写内容）；</w:t>
      </w:r>
    </w:p>
    <w:p w14:paraId="5E0ABEDF" w14:textId="77777777" w:rsidR="001D0CC8" w:rsidRDefault="001D0CC8" w:rsidP="001D0CC8">
      <w:pPr>
        <w:pStyle w:val="a3"/>
        <w:ind w:left="720" w:firstLineChars="0" w:firstLine="0"/>
      </w:pPr>
      <w:r>
        <w:rPr>
          <w:noProof/>
        </w:rPr>
        <w:drawing>
          <wp:inline distT="0" distB="0" distL="0" distR="0" wp14:anchorId="63755493" wp14:editId="273A8649">
            <wp:extent cx="2472446" cy="1222828"/>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9879" cy="1226504"/>
                    </a:xfrm>
                    <a:prstGeom prst="rect">
                      <a:avLst/>
                    </a:prstGeom>
                    <a:noFill/>
                    <a:ln>
                      <a:noFill/>
                    </a:ln>
                  </pic:spPr>
                </pic:pic>
              </a:graphicData>
            </a:graphic>
          </wp:inline>
        </w:drawing>
      </w:r>
    </w:p>
    <w:p w14:paraId="5D49635A" w14:textId="77777777" w:rsidR="001D0CC8" w:rsidRPr="00EA4780" w:rsidRDefault="001D0CC8" w:rsidP="001D0CC8">
      <w:pPr>
        <w:pStyle w:val="a3"/>
        <w:ind w:left="720" w:firstLineChars="0" w:firstLine="0"/>
      </w:pPr>
      <w:r>
        <w:rPr>
          <w:noProof/>
        </w:rPr>
        <w:drawing>
          <wp:inline distT="0" distB="0" distL="0" distR="0" wp14:anchorId="0B3E742B" wp14:editId="75FB3A55">
            <wp:extent cx="2452914" cy="1301172"/>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5499" cy="1307848"/>
                    </a:xfrm>
                    <a:prstGeom prst="rect">
                      <a:avLst/>
                    </a:prstGeom>
                    <a:noFill/>
                    <a:ln>
                      <a:noFill/>
                    </a:ln>
                  </pic:spPr>
                </pic:pic>
              </a:graphicData>
            </a:graphic>
          </wp:inline>
        </w:drawing>
      </w:r>
    </w:p>
    <w:p w14:paraId="7A25ECC5" w14:textId="2A2FEB06" w:rsidR="001D0CC8" w:rsidRDefault="001D0CC8" w:rsidP="001D0CC8"/>
    <w:p w14:paraId="0B580F5D" w14:textId="682F79C1" w:rsidR="001D0CC8" w:rsidRDefault="001D0CC8" w:rsidP="001D0CC8"/>
    <w:p w14:paraId="005EDB7A" w14:textId="52167C2F" w:rsidR="003F36CF" w:rsidRDefault="003F36CF" w:rsidP="001D0CC8"/>
    <w:p w14:paraId="43A6FF00" w14:textId="2FED432C" w:rsidR="003F36CF" w:rsidRDefault="003F36CF" w:rsidP="001D0CC8">
      <w:r>
        <w:rPr>
          <w:rFonts w:hint="eastAsia"/>
        </w:rPr>
        <w:lastRenderedPageBreak/>
        <w:t>1</w:t>
      </w:r>
      <w:r>
        <w:t>4</w:t>
      </w:r>
      <w:r>
        <w:rPr>
          <w:rFonts w:hint="eastAsia"/>
        </w:rPr>
        <w:t>、</w:t>
      </w:r>
    </w:p>
    <w:p w14:paraId="194AE04A" w14:textId="77777777" w:rsidR="00E47953" w:rsidRDefault="00E47953" w:rsidP="00E47953">
      <w:r>
        <w:rPr>
          <w:rFonts w:hint="eastAsia"/>
        </w:rPr>
        <w:t>拥塞控制：</w:t>
      </w:r>
    </w:p>
    <w:p w14:paraId="688B3153" w14:textId="77777777" w:rsidR="00E47953" w:rsidRDefault="00E47953" w:rsidP="00E47953">
      <w:r>
        <w:rPr>
          <w:noProof/>
        </w:rPr>
        <w:drawing>
          <wp:inline distT="0" distB="0" distL="0" distR="0" wp14:anchorId="1F9732F1" wp14:editId="4A0FB107">
            <wp:extent cx="5274310" cy="2966720"/>
            <wp:effectExtent l="0" t="0" r="254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3EF03111" w14:textId="57072418" w:rsidR="00E47953" w:rsidRDefault="00E47953" w:rsidP="00E47953">
      <w:r>
        <w:rPr>
          <w:noProof/>
        </w:rPr>
        <w:drawing>
          <wp:inline distT="0" distB="0" distL="0" distR="0" wp14:anchorId="79EB251F" wp14:editId="472FF6CD">
            <wp:extent cx="5274310" cy="246697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r>
        <w:rPr>
          <w:noProof/>
        </w:rPr>
        <w:lastRenderedPageBreak/>
        <w:drawing>
          <wp:inline distT="0" distB="0" distL="0" distR="0" wp14:anchorId="7C2AB9AB" wp14:editId="0E21BCAD">
            <wp:extent cx="5274310" cy="280860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08605"/>
                    </a:xfrm>
                    <a:prstGeom prst="rect">
                      <a:avLst/>
                    </a:prstGeom>
                    <a:noFill/>
                    <a:ln>
                      <a:noFill/>
                    </a:ln>
                  </pic:spPr>
                </pic:pic>
              </a:graphicData>
            </a:graphic>
          </wp:inline>
        </w:drawing>
      </w:r>
    </w:p>
    <w:p w14:paraId="4800A2A8" w14:textId="5B6CDD1F" w:rsidR="00E47953" w:rsidRDefault="00E47953" w:rsidP="00E47953"/>
    <w:p w14:paraId="7A6BE326" w14:textId="17F6106F" w:rsidR="00E47953" w:rsidRDefault="00E47953" w:rsidP="00E47953"/>
    <w:p w14:paraId="55E12DE4" w14:textId="3AAA6D2E" w:rsidR="00E47953" w:rsidRDefault="00E47953" w:rsidP="00E47953"/>
    <w:p w14:paraId="372B4006" w14:textId="4E98A0EB" w:rsidR="00E47953" w:rsidRDefault="00E47953" w:rsidP="00E47953">
      <w:r>
        <w:rPr>
          <w:rFonts w:hint="eastAsia"/>
        </w:rPr>
        <w:t>1</w:t>
      </w:r>
      <w:r>
        <w:t>5</w:t>
      </w:r>
      <w:r>
        <w:rPr>
          <w:rFonts w:hint="eastAsia"/>
        </w:rPr>
        <w:t>、</w:t>
      </w:r>
      <w:r w:rsidR="00182B03">
        <w:rPr>
          <w:rFonts w:hint="eastAsia"/>
        </w:rPr>
        <w:t>T</w:t>
      </w:r>
      <w:r w:rsidR="00182B03">
        <w:t>CP</w:t>
      </w:r>
      <w:r w:rsidR="00182B03">
        <w:rPr>
          <w:rFonts w:hint="eastAsia"/>
        </w:rPr>
        <w:t>可信传输原理：</w:t>
      </w:r>
    </w:p>
    <w:p w14:paraId="5062340F" w14:textId="4FBF0BC7" w:rsidR="00182B03" w:rsidRDefault="00182B03" w:rsidP="00E47953">
      <w:r>
        <w:rPr>
          <w:noProof/>
        </w:rPr>
        <w:drawing>
          <wp:inline distT="0" distB="0" distL="0" distR="0" wp14:anchorId="19BAC61C" wp14:editId="367F6128">
            <wp:extent cx="3768817" cy="2570019"/>
            <wp:effectExtent l="0" t="0" r="317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825" cy="2572070"/>
                    </a:xfrm>
                    <a:prstGeom prst="rect">
                      <a:avLst/>
                    </a:prstGeom>
                  </pic:spPr>
                </pic:pic>
              </a:graphicData>
            </a:graphic>
          </wp:inline>
        </w:drawing>
      </w:r>
    </w:p>
    <w:p w14:paraId="6F33BFBC" w14:textId="2F4F8576" w:rsidR="00182B03" w:rsidRDefault="00182B03" w:rsidP="00E47953"/>
    <w:p w14:paraId="18BFC494" w14:textId="0FE52AE6" w:rsidR="00182B03" w:rsidRDefault="00182B03" w:rsidP="00E47953"/>
    <w:p w14:paraId="65AB77D1" w14:textId="7E208AF4" w:rsidR="00182B03" w:rsidRDefault="00182B03" w:rsidP="00E47953"/>
    <w:p w14:paraId="417FA069" w14:textId="2C5DD1D5" w:rsidR="00182B03" w:rsidRDefault="00182B03" w:rsidP="00E47953">
      <w:r>
        <w:rPr>
          <w:rFonts w:hint="eastAsia"/>
        </w:rPr>
        <w:t>1</w:t>
      </w:r>
      <w:r>
        <w:t>6</w:t>
      </w:r>
      <w:r>
        <w:rPr>
          <w:rFonts w:hint="eastAsia"/>
        </w:rPr>
        <w:t>、</w:t>
      </w:r>
    </w:p>
    <w:p w14:paraId="3C36B1AC" w14:textId="22AFCE92" w:rsidR="00E47953" w:rsidRDefault="00C000B9" w:rsidP="001D0CC8">
      <w:r>
        <w:rPr>
          <w:noProof/>
        </w:rPr>
        <w:lastRenderedPageBreak/>
        <w:drawing>
          <wp:inline distT="0" distB="0" distL="0" distR="0" wp14:anchorId="02BF4F42" wp14:editId="4DCF3EFA">
            <wp:extent cx="3463388" cy="340042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4470" cy="3401487"/>
                    </a:xfrm>
                    <a:prstGeom prst="rect">
                      <a:avLst/>
                    </a:prstGeom>
                  </pic:spPr>
                </pic:pic>
              </a:graphicData>
            </a:graphic>
          </wp:inline>
        </w:drawing>
      </w:r>
    </w:p>
    <w:p w14:paraId="4D947108" w14:textId="52C1305F" w:rsidR="00C000B9" w:rsidRDefault="00C000B9" w:rsidP="001D0CC8"/>
    <w:p w14:paraId="58699F00" w14:textId="6705B1D1" w:rsidR="00C000B9" w:rsidRDefault="00C000B9" w:rsidP="001D0CC8"/>
    <w:p w14:paraId="60839190" w14:textId="32743E12" w:rsidR="00C000B9" w:rsidRDefault="00C000B9" w:rsidP="001D0CC8"/>
    <w:p w14:paraId="307DFC93" w14:textId="439B9655" w:rsidR="00C000B9" w:rsidRDefault="00C000B9" w:rsidP="001D0CC8">
      <w:r>
        <w:rPr>
          <w:rFonts w:hint="eastAsia"/>
        </w:rPr>
        <w:t>1</w:t>
      </w:r>
      <w:r>
        <w:t>7</w:t>
      </w:r>
      <w:r>
        <w:rPr>
          <w:rFonts w:hint="eastAsia"/>
        </w:rPr>
        <w:t>、</w:t>
      </w:r>
      <w:r w:rsidR="00CB55D3">
        <w:rPr>
          <w:rFonts w:hint="eastAsia"/>
        </w:rPr>
        <w:t>传输层的多路复用与分解：</w:t>
      </w:r>
    </w:p>
    <w:p w14:paraId="42E31ED5" w14:textId="46220872" w:rsidR="00CB55D3" w:rsidRDefault="00CB55D3" w:rsidP="001D0CC8"/>
    <w:p w14:paraId="22AAE5CB" w14:textId="0F66714A" w:rsidR="00CB55D3" w:rsidRDefault="00CB55D3" w:rsidP="001D0CC8">
      <w:r>
        <w:rPr>
          <w:rFonts w:hint="eastAsia"/>
        </w:rPr>
        <w:t>百度版本：</w:t>
      </w:r>
    </w:p>
    <w:p w14:paraId="34D58095" w14:textId="6DD0D563" w:rsidR="00CB55D3" w:rsidRDefault="00CB55D3" w:rsidP="001D0CC8">
      <w:r w:rsidRPr="00CB55D3">
        <w:rPr>
          <w:rFonts w:hint="eastAsia"/>
        </w:rPr>
        <w:t>将运输层报文段中的数据交付到正确的套接字的工作称为</w:t>
      </w:r>
      <w:r w:rsidRPr="00CB55D3">
        <w:t xml:space="preserve"> 多路分解(demultiplexing) ,在源主机当中从不同的套接字中收集数据块，并为每一个数据块封装上首部信息(用于分解)从而生成报文段，然后将此报文段传递到网络层。所有的这些工作称为 多路复用(multiplexing) 。</w:t>
      </w:r>
    </w:p>
    <w:p w14:paraId="7F9737FD" w14:textId="674BDD05" w:rsidR="00CB55D3" w:rsidRDefault="00CB55D3" w:rsidP="001D0CC8"/>
    <w:p w14:paraId="646AE93F" w14:textId="385F24A4" w:rsidR="00CB55D3" w:rsidRDefault="00CB55D3" w:rsidP="001D0CC8">
      <w:r>
        <w:rPr>
          <w:rFonts w:hint="eastAsia"/>
        </w:rPr>
        <w:t>同学1版本：</w:t>
      </w:r>
    </w:p>
    <w:p w14:paraId="3E447562" w14:textId="5FA114C5" w:rsidR="00CB55D3" w:rsidRDefault="00CB55D3" w:rsidP="001D0CC8">
      <w:r>
        <w:t>复用是指发送方不同的应用进程都可用同一个传输层协议传送教据。</w:t>
      </w:r>
      <w:r>
        <w:br/>
        <w:t>分用是指接收方的传输层在剥去报文的首部后能够把这些数据正确安付到目的应用进程。</w:t>
      </w:r>
      <w:r>
        <w:br/>
      </w:r>
    </w:p>
    <w:p w14:paraId="41A6AD99" w14:textId="73A5278F" w:rsidR="00CB55D3" w:rsidRDefault="00CB55D3" w:rsidP="001D0CC8">
      <w:r>
        <w:rPr>
          <w:rFonts w:hint="eastAsia"/>
        </w:rPr>
        <w:t>同学2版本：</w:t>
      </w:r>
    </w:p>
    <w:p w14:paraId="21EB9269" w14:textId="3F1B47BB" w:rsidR="00CB55D3" w:rsidRDefault="00CB55D3" w:rsidP="001D0CC8">
      <w:r>
        <w:rPr>
          <w:noProof/>
        </w:rPr>
        <w:drawing>
          <wp:inline distT="0" distB="0" distL="0" distR="0" wp14:anchorId="149BA2C2" wp14:editId="5065D7CA">
            <wp:extent cx="5274310" cy="15278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27810"/>
                    </a:xfrm>
                    <a:prstGeom prst="rect">
                      <a:avLst/>
                    </a:prstGeom>
                  </pic:spPr>
                </pic:pic>
              </a:graphicData>
            </a:graphic>
          </wp:inline>
        </w:drawing>
      </w:r>
    </w:p>
    <w:p w14:paraId="52193AF4" w14:textId="3A008FA8" w:rsidR="00C94F05" w:rsidRDefault="00C94F05" w:rsidP="001D0CC8"/>
    <w:p w14:paraId="4293EEC8" w14:textId="403C44D3" w:rsidR="0065377F" w:rsidRDefault="0065377F" w:rsidP="001D0CC8"/>
    <w:p w14:paraId="63292825" w14:textId="3CF5F6F2" w:rsidR="0065377F" w:rsidRDefault="0065377F" w:rsidP="001D0CC8"/>
    <w:p w14:paraId="031912AC" w14:textId="070A9344" w:rsidR="0065377F" w:rsidRDefault="0065377F" w:rsidP="001D0CC8">
      <w:r>
        <w:rPr>
          <w:rFonts w:hint="eastAsia"/>
        </w:rPr>
        <w:lastRenderedPageBreak/>
        <w:t>1</w:t>
      </w:r>
      <w:r>
        <w:t>8</w:t>
      </w:r>
      <w:r>
        <w:rPr>
          <w:rFonts w:hint="eastAsia"/>
        </w:rPr>
        <w:t>、路由器与交换机的区别：</w:t>
      </w:r>
    </w:p>
    <w:p w14:paraId="3BC03F44" w14:textId="5297A2F9" w:rsidR="0065377F" w:rsidRDefault="0065377F" w:rsidP="001D0CC8">
      <w:r>
        <w:rPr>
          <w:noProof/>
        </w:rPr>
        <w:drawing>
          <wp:inline distT="0" distB="0" distL="0" distR="0" wp14:anchorId="53A31AE6" wp14:editId="6431A500">
            <wp:extent cx="5274310" cy="35312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31235"/>
                    </a:xfrm>
                    <a:prstGeom prst="rect">
                      <a:avLst/>
                    </a:prstGeom>
                  </pic:spPr>
                </pic:pic>
              </a:graphicData>
            </a:graphic>
          </wp:inline>
        </w:drawing>
      </w:r>
    </w:p>
    <w:p w14:paraId="1E540A72" w14:textId="19216A25" w:rsidR="006461E5" w:rsidRDefault="006461E5" w:rsidP="001D0CC8"/>
    <w:p w14:paraId="31F1BFCB" w14:textId="2257AAFC" w:rsidR="006461E5" w:rsidRDefault="006461E5" w:rsidP="001D0CC8"/>
    <w:p w14:paraId="18475007" w14:textId="02D5E527" w:rsidR="006461E5" w:rsidRDefault="006461E5" w:rsidP="001D0CC8"/>
    <w:p w14:paraId="62C4BD04" w14:textId="0C350F2C" w:rsidR="006461E5" w:rsidRPr="00C1450B" w:rsidRDefault="006461E5" w:rsidP="001D0CC8">
      <w:pPr>
        <w:rPr>
          <w:rFonts w:hint="eastAsia"/>
        </w:rPr>
      </w:pPr>
      <w:r>
        <w:rPr>
          <w:rFonts w:hint="eastAsia"/>
        </w:rPr>
        <w:t>1</w:t>
      </w:r>
      <w:r>
        <w:t>9</w:t>
      </w:r>
      <w:r>
        <w:rPr>
          <w:rFonts w:hint="eastAsia"/>
        </w:rPr>
        <w:t>、</w:t>
      </w:r>
      <w:r>
        <w:t>Cookie 的工作原理：</w:t>
      </w:r>
      <w:r>
        <w:br/>
        <w:t>当浏览网站时，该网站服务器就为用户产生一个唯一的识别码，如“123456”</w:t>
      </w:r>
      <w:r>
        <w:br/>
        <w:t>接着在给用户的响应报文中添加一个 setrcookie 的首部行“setcookie: 123456”。</w:t>
      </w:r>
      <w:r>
        <w:br/>
        <w:t>用户收到响应后，就在它管理的特定 cookie 文件中添加这个服务器的主机名和 Cookie 识别码</w:t>
      </w:r>
      <w:r>
        <w:br/>
        <w:t>当用户继续浏览这个网站时，会取出这个网站的识别码，并放入请求报文的Cookie 首部行 “Cookie: 123456”。</w:t>
      </w:r>
      <w:r>
        <w:br/>
        <w:t>服务器根据请求报文中的 Cookie 识别码就能从数据库中查询到该用户的活动记录</w:t>
      </w:r>
      <w:r>
        <w:br/>
        <w:t> </w:t>
      </w:r>
    </w:p>
    <w:sectPr w:rsidR="006461E5" w:rsidRPr="00C145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5F8"/>
    <w:multiLevelType w:val="hybridMultilevel"/>
    <w:tmpl w:val="642675BA"/>
    <w:lvl w:ilvl="0" w:tplc="C8F84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8907FD"/>
    <w:multiLevelType w:val="hybridMultilevel"/>
    <w:tmpl w:val="48D47918"/>
    <w:lvl w:ilvl="0" w:tplc="69AC4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AE02F2"/>
    <w:multiLevelType w:val="hybridMultilevel"/>
    <w:tmpl w:val="5C86FCEE"/>
    <w:lvl w:ilvl="0" w:tplc="917CD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F33884"/>
    <w:multiLevelType w:val="hybridMultilevel"/>
    <w:tmpl w:val="7F64AA64"/>
    <w:lvl w:ilvl="0" w:tplc="A5042D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065756232">
    <w:abstractNumId w:val="0"/>
  </w:num>
  <w:num w:numId="2" w16cid:durableId="488255779">
    <w:abstractNumId w:val="2"/>
  </w:num>
  <w:num w:numId="3" w16cid:durableId="423377663">
    <w:abstractNumId w:val="3"/>
  </w:num>
  <w:num w:numId="4" w16cid:durableId="616524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054"/>
    <w:rsid w:val="00000289"/>
    <w:rsid w:val="00041095"/>
    <w:rsid w:val="0005482B"/>
    <w:rsid w:val="00061A40"/>
    <w:rsid w:val="000C6CD5"/>
    <w:rsid w:val="000E29FD"/>
    <w:rsid w:val="000E3427"/>
    <w:rsid w:val="00122A15"/>
    <w:rsid w:val="00182B03"/>
    <w:rsid w:val="001A7F5E"/>
    <w:rsid w:val="001D0CC8"/>
    <w:rsid w:val="001F4CD3"/>
    <w:rsid w:val="00205A1C"/>
    <w:rsid w:val="002636EF"/>
    <w:rsid w:val="002678E6"/>
    <w:rsid w:val="0027288E"/>
    <w:rsid w:val="00281697"/>
    <w:rsid w:val="002E7076"/>
    <w:rsid w:val="0032429D"/>
    <w:rsid w:val="003314D0"/>
    <w:rsid w:val="00336F45"/>
    <w:rsid w:val="003720C6"/>
    <w:rsid w:val="00383D8B"/>
    <w:rsid w:val="003C255E"/>
    <w:rsid w:val="003F36CF"/>
    <w:rsid w:val="0042060B"/>
    <w:rsid w:val="004569A2"/>
    <w:rsid w:val="004B6DCB"/>
    <w:rsid w:val="004C0370"/>
    <w:rsid w:val="004E29FD"/>
    <w:rsid w:val="004F23F2"/>
    <w:rsid w:val="00501054"/>
    <w:rsid w:val="00504302"/>
    <w:rsid w:val="00517B8B"/>
    <w:rsid w:val="005305A5"/>
    <w:rsid w:val="005622DD"/>
    <w:rsid w:val="0059663D"/>
    <w:rsid w:val="005A2BA9"/>
    <w:rsid w:val="005C7FFB"/>
    <w:rsid w:val="006142F8"/>
    <w:rsid w:val="0062591D"/>
    <w:rsid w:val="006461E5"/>
    <w:rsid w:val="0065377F"/>
    <w:rsid w:val="00666E43"/>
    <w:rsid w:val="006E2178"/>
    <w:rsid w:val="00707AE8"/>
    <w:rsid w:val="00716EF5"/>
    <w:rsid w:val="00731939"/>
    <w:rsid w:val="007F21EC"/>
    <w:rsid w:val="0081050D"/>
    <w:rsid w:val="008774DB"/>
    <w:rsid w:val="008A736F"/>
    <w:rsid w:val="008B66B1"/>
    <w:rsid w:val="008C4D3B"/>
    <w:rsid w:val="009F49E4"/>
    <w:rsid w:val="00A83904"/>
    <w:rsid w:val="00A955BC"/>
    <w:rsid w:val="00AA7689"/>
    <w:rsid w:val="00AB2768"/>
    <w:rsid w:val="00AB5D37"/>
    <w:rsid w:val="00AC61F0"/>
    <w:rsid w:val="00B17A85"/>
    <w:rsid w:val="00B20563"/>
    <w:rsid w:val="00B26BA2"/>
    <w:rsid w:val="00C000B9"/>
    <w:rsid w:val="00C1450B"/>
    <w:rsid w:val="00C1500A"/>
    <w:rsid w:val="00C8199E"/>
    <w:rsid w:val="00C94F05"/>
    <w:rsid w:val="00C954E0"/>
    <w:rsid w:val="00CB55D3"/>
    <w:rsid w:val="00CE0801"/>
    <w:rsid w:val="00D256F4"/>
    <w:rsid w:val="00D73E0E"/>
    <w:rsid w:val="00D75C31"/>
    <w:rsid w:val="00DB1949"/>
    <w:rsid w:val="00DD37FF"/>
    <w:rsid w:val="00DE13C3"/>
    <w:rsid w:val="00E47953"/>
    <w:rsid w:val="00E660E5"/>
    <w:rsid w:val="00EB0B3C"/>
    <w:rsid w:val="00EB24C4"/>
    <w:rsid w:val="00F162CA"/>
    <w:rsid w:val="00F51725"/>
    <w:rsid w:val="00F62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16C45"/>
  <w15:chartTrackingRefBased/>
  <w15:docId w15:val="{A1946F09-EC70-4C90-9477-26A62202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7F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64254">
      <w:bodyDiv w:val="1"/>
      <w:marLeft w:val="0"/>
      <w:marRight w:val="0"/>
      <w:marTop w:val="0"/>
      <w:marBottom w:val="0"/>
      <w:divBdr>
        <w:top w:val="none" w:sz="0" w:space="0" w:color="auto"/>
        <w:left w:val="none" w:sz="0" w:space="0" w:color="auto"/>
        <w:bottom w:val="none" w:sz="0" w:space="0" w:color="auto"/>
        <w:right w:val="none" w:sz="0" w:space="0" w:color="auto"/>
      </w:divBdr>
    </w:div>
    <w:div w:id="151769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11</Pages>
  <Words>512</Words>
  <Characters>2921</Characters>
  <Application>Microsoft Office Word</Application>
  <DocSecurity>0</DocSecurity>
  <Lines>24</Lines>
  <Paragraphs>6</Paragraphs>
  <ScaleCrop>false</ScaleCrop>
  <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红容</dc:creator>
  <cp:keywords/>
  <dc:description/>
  <cp:lastModifiedBy>张 红容</cp:lastModifiedBy>
  <cp:revision>84</cp:revision>
  <dcterms:created xsi:type="dcterms:W3CDTF">2023-02-21T10:51:00Z</dcterms:created>
  <dcterms:modified xsi:type="dcterms:W3CDTF">2023-02-21T12:21:00Z</dcterms:modified>
</cp:coreProperties>
</file>