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8B44" w14:textId="77777777" w:rsidR="0071180F" w:rsidRDefault="000E62AF" w:rsidP="000E62AF">
      <w:pPr>
        <w:jc w:val="center"/>
      </w:pPr>
      <w:r>
        <w:t>毛泽东思想和中国特色社会主义理论体系概论</w:t>
      </w:r>
      <w:r>
        <w:rPr>
          <w:rFonts w:hint="eastAsia"/>
        </w:rPr>
        <w:t>1</w:t>
      </w:r>
      <w:r>
        <w:t>复习重点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-</w:t>
      </w:r>
      <w:r>
        <w:t>2022</w:t>
      </w:r>
      <w:r>
        <w:t>年度第一学年</w:t>
      </w:r>
      <w:r>
        <w:rPr>
          <w:rFonts w:hint="eastAsia"/>
        </w:rPr>
        <w:t>）</w:t>
      </w:r>
    </w:p>
    <w:p w14:paraId="2A867C0F" w14:textId="77777777" w:rsidR="000E62AF" w:rsidRDefault="000E62AF" w:rsidP="000E62AF">
      <w:pPr>
        <w:jc w:val="center"/>
      </w:pPr>
    </w:p>
    <w:p w14:paraId="04520273" w14:textId="77777777" w:rsidR="000E62AF" w:rsidRDefault="000E62AF" w:rsidP="000E62AF">
      <w:pPr>
        <w:jc w:val="center"/>
      </w:pPr>
    </w:p>
    <w:p w14:paraId="5934B5B1" w14:textId="77777777" w:rsidR="000E62AF" w:rsidRDefault="000E62AF" w:rsidP="000E62AF">
      <w:pPr>
        <w:jc w:val="center"/>
      </w:pPr>
    </w:p>
    <w:p w14:paraId="562B1ED1" w14:textId="77777777" w:rsidR="000E62AF" w:rsidRDefault="000E62AF" w:rsidP="000E62AF">
      <w:pPr>
        <w:jc w:val="left"/>
      </w:pPr>
      <w:r>
        <w:rPr>
          <w:rFonts w:hint="eastAsia"/>
        </w:rPr>
        <w:t>客观题：</w:t>
      </w:r>
    </w:p>
    <w:p w14:paraId="4F4A17C2" w14:textId="77777777" w:rsidR="000E62AF" w:rsidRDefault="000E62AF" w:rsidP="000E62AF">
      <w:pPr>
        <w:jc w:val="left"/>
      </w:pPr>
      <w:r>
        <w:t>新民主主义革命的动力</w:t>
      </w:r>
      <w:r>
        <w:t>P36</w:t>
      </w:r>
    </w:p>
    <w:p w14:paraId="687E5387" w14:textId="77777777" w:rsidR="000E62AF" w:rsidRDefault="000E62AF" w:rsidP="000E62AF">
      <w:pPr>
        <w:jc w:val="left"/>
      </w:pPr>
      <w:r w:rsidRPr="0093540F">
        <w:rPr>
          <w:rFonts w:hint="eastAsia"/>
        </w:rPr>
        <w:t>新民主主义革命的总路线</w:t>
      </w:r>
      <w:r>
        <w:rPr>
          <w:rFonts w:hint="eastAsia"/>
        </w:rPr>
        <w:t>的提出</w:t>
      </w:r>
      <w:r>
        <w:rPr>
          <w:rFonts w:hint="eastAsia"/>
        </w:rPr>
        <w:t>P</w:t>
      </w:r>
      <w:r>
        <w:t>33</w:t>
      </w:r>
      <w:r>
        <w:rPr>
          <w:rFonts w:hint="eastAsia"/>
        </w:rPr>
        <w:t>—</w:t>
      </w:r>
      <w:r>
        <w:rPr>
          <w:rFonts w:hint="eastAsia"/>
        </w:rPr>
        <w:t>3</w:t>
      </w:r>
      <w:r>
        <w:t>4</w:t>
      </w:r>
    </w:p>
    <w:p w14:paraId="51574B04" w14:textId="77777777" w:rsidR="000E62AF" w:rsidRDefault="000E62AF" w:rsidP="000E62AF">
      <w:pPr>
        <w:jc w:val="left"/>
      </w:pPr>
      <w:r w:rsidRPr="000E62AF">
        <w:rPr>
          <w:rFonts w:hint="eastAsia"/>
        </w:rPr>
        <w:t>新民主主义经济纲领</w:t>
      </w:r>
      <w:r>
        <w:rPr>
          <w:rFonts w:hint="eastAsia"/>
        </w:rPr>
        <w:t>P</w:t>
      </w:r>
      <w:r>
        <w:t>42</w:t>
      </w:r>
    </w:p>
    <w:p w14:paraId="1CE5C4A7" w14:textId="77777777" w:rsidR="00217284" w:rsidRDefault="00217284" w:rsidP="000E62AF">
      <w:pPr>
        <w:jc w:val="left"/>
      </w:pPr>
      <w:r w:rsidRPr="0093540F">
        <w:rPr>
          <w:rFonts w:hint="eastAsia"/>
        </w:rPr>
        <w:t>新民主主义的政治纲领</w:t>
      </w:r>
      <w:r>
        <w:rPr>
          <w:rFonts w:hint="eastAsia"/>
        </w:rPr>
        <w:t>P</w:t>
      </w:r>
      <w:r>
        <w:t>40</w:t>
      </w:r>
      <w:r>
        <w:rPr>
          <w:rFonts w:hint="eastAsia"/>
        </w:rPr>
        <w:t>-</w:t>
      </w:r>
      <w:r>
        <w:t>41</w:t>
      </w:r>
    </w:p>
    <w:p w14:paraId="35B5F93C" w14:textId="77777777" w:rsidR="000E62AF" w:rsidRDefault="00217284" w:rsidP="000E62AF">
      <w:pPr>
        <w:jc w:val="left"/>
      </w:pPr>
      <w:r w:rsidRPr="00217284">
        <w:rPr>
          <w:rFonts w:hint="eastAsia"/>
        </w:rPr>
        <w:t>毛泽东思想活的灵魂</w:t>
      </w:r>
      <w:r>
        <w:rPr>
          <w:rFonts w:hint="eastAsia"/>
        </w:rPr>
        <w:t>P</w:t>
      </w:r>
      <w:r>
        <w:t>19</w:t>
      </w:r>
      <w:r>
        <w:rPr>
          <w:rFonts w:hint="eastAsia"/>
        </w:rPr>
        <w:t>-</w:t>
      </w:r>
      <w:r>
        <w:t>20</w:t>
      </w:r>
    </w:p>
    <w:p w14:paraId="21273FFA" w14:textId="77777777" w:rsidR="000E62AF" w:rsidRDefault="00217284" w:rsidP="000E62AF">
      <w:pPr>
        <w:jc w:val="left"/>
      </w:pPr>
      <w:r>
        <w:rPr>
          <w:rFonts w:hint="eastAsia"/>
        </w:rPr>
        <w:t>新民主主义革命三大法宝——</w:t>
      </w:r>
      <w:r>
        <w:rPr>
          <w:rFonts w:hint="eastAsia"/>
        </w:rPr>
        <w:t>3</w:t>
      </w:r>
      <w:r>
        <w:t>.</w:t>
      </w:r>
      <w:r>
        <w:t>党的建设</w:t>
      </w:r>
      <w:r>
        <w:t>P50</w:t>
      </w:r>
      <w:r>
        <w:rPr>
          <w:rFonts w:hint="eastAsia"/>
        </w:rPr>
        <w:t>-</w:t>
      </w:r>
      <w:r>
        <w:t>51</w:t>
      </w:r>
    </w:p>
    <w:p w14:paraId="79CE10BD" w14:textId="77777777" w:rsidR="00217284" w:rsidRDefault="00217284" w:rsidP="000E62AF">
      <w:pPr>
        <w:jc w:val="left"/>
      </w:pPr>
      <w:r>
        <w:rPr>
          <w:rFonts w:hint="eastAsia"/>
        </w:rPr>
        <w:t>新民主主义社会是一个过渡性的社会</w:t>
      </w:r>
      <w:r>
        <w:rPr>
          <w:rFonts w:hint="eastAsia"/>
        </w:rPr>
        <w:t>P</w:t>
      </w:r>
      <w:r>
        <w:t>54</w:t>
      </w:r>
    </w:p>
    <w:p w14:paraId="71652854" w14:textId="77777777" w:rsidR="00217284" w:rsidRDefault="00217284" w:rsidP="000E62AF">
      <w:pPr>
        <w:jc w:val="left"/>
      </w:pPr>
      <w:r>
        <w:rPr>
          <w:rFonts w:hint="eastAsia"/>
        </w:rPr>
        <w:t>邓小平理论的形成过程</w:t>
      </w:r>
      <w:r w:rsidR="0047230A">
        <w:rPr>
          <w:rFonts w:hint="eastAsia"/>
        </w:rPr>
        <w:t>P</w:t>
      </w:r>
      <w:r w:rsidR="0047230A">
        <w:t>106</w:t>
      </w:r>
    </w:p>
    <w:p w14:paraId="50C92084" w14:textId="77777777" w:rsidR="00535896" w:rsidRDefault="00535896" w:rsidP="00535896">
      <w:pPr>
        <w:spacing w:line="360" w:lineRule="auto"/>
      </w:pPr>
      <w:r>
        <w:rPr>
          <w:rFonts w:hint="eastAsia"/>
        </w:rPr>
        <w:t>社会主义初级阶段理论</w:t>
      </w:r>
      <w:r>
        <w:rPr>
          <w:rFonts w:hint="eastAsia"/>
        </w:rPr>
        <w:t>P111-112</w:t>
      </w:r>
    </w:p>
    <w:p w14:paraId="4EF1477C" w14:textId="5FFA8D5F" w:rsidR="0047230A" w:rsidRDefault="0047230A" w:rsidP="00F81EA8">
      <w:pPr>
        <w:jc w:val="left"/>
      </w:pPr>
      <w:r w:rsidRPr="0093540F">
        <w:rPr>
          <w:rFonts w:hint="eastAsia"/>
        </w:rPr>
        <w:t>“一国两制”</w:t>
      </w:r>
      <w:r>
        <w:rPr>
          <w:rFonts w:hint="eastAsia"/>
        </w:rPr>
        <w:t>P</w:t>
      </w:r>
      <w:r>
        <w:t>124</w:t>
      </w:r>
      <w:r>
        <w:rPr>
          <w:rFonts w:hint="eastAsia"/>
        </w:rPr>
        <w:t>-</w:t>
      </w:r>
      <w:r>
        <w:t>125</w:t>
      </w:r>
    </w:p>
    <w:p w14:paraId="19505098" w14:textId="7B900AC8" w:rsidR="003E63C2" w:rsidRDefault="003E63C2" w:rsidP="003E63C2">
      <w:pPr>
        <w:spacing w:line="360" w:lineRule="auto"/>
      </w:pPr>
      <w:r w:rsidRPr="0093540F">
        <w:rPr>
          <w:rFonts w:hint="eastAsia"/>
        </w:rPr>
        <w:t>“三个代表”重要思想的形成条件</w:t>
      </w:r>
      <w:r>
        <w:rPr>
          <w:rFonts w:hint="eastAsia"/>
        </w:rPr>
        <w:t>P1</w:t>
      </w:r>
      <w:r>
        <w:t>32</w:t>
      </w:r>
      <w:r>
        <w:rPr>
          <w:rFonts w:hint="eastAsia"/>
        </w:rPr>
        <w:t>-</w:t>
      </w:r>
      <w:r>
        <w:t>136</w:t>
      </w:r>
      <w:r w:rsidRPr="0093540F">
        <w:rPr>
          <w:rFonts w:hint="eastAsia"/>
        </w:rPr>
        <w:t xml:space="preserve"> </w:t>
      </w:r>
    </w:p>
    <w:p w14:paraId="393083F4" w14:textId="77777777" w:rsidR="003E63C2" w:rsidRPr="003E63C2" w:rsidRDefault="003E63C2" w:rsidP="003E63C2">
      <w:pPr>
        <w:spacing w:line="360" w:lineRule="auto"/>
      </w:pPr>
      <w:r w:rsidRPr="0093540F">
        <w:rPr>
          <w:rFonts w:hint="eastAsia"/>
        </w:rPr>
        <w:t>“三个代表”重要思想的主要内容</w:t>
      </w:r>
      <w:r>
        <w:rPr>
          <w:rFonts w:hint="eastAsia"/>
        </w:rPr>
        <w:t>——</w:t>
      </w:r>
      <w:r w:rsidRPr="0093540F">
        <w:rPr>
          <w:rFonts w:hint="eastAsia"/>
        </w:rPr>
        <w:t>建立社会主义市场经济体制</w:t>
      </w:r>
      <w:r>
        <w:t>P146</w:t>
      </w:r>
      <w:r>
        <w:rPr>
          <w:rFonts w:hint="eastAsia"/>
        </w:rPr>
        <w:t>-</w:t>
      </w:r>
      <w:r>
        <w:t>147</w:t>
      </w:r>
    </w:p>
    <w:p w14:paraId="1542EBFA" w14:textId="77777777" w:rsidR="0047230A" w:rsidRDefault="0047230A" w:rsidP="0047230A">
      <w:pPr>
        <w:jc w:val="left"/>
      </w:pPr>
      <w:r>
        <w:rPr>
          <w:rFonts w:hint="eastAsia"/>
        </w:rPr>
        <w:t>三个代表重要思想</w:t>
      </w:r>
      <w:r w:rsidR="003E63C2" w:rsidRPr="0093540F">
        <w:rPr>
          <w:rFonts w:hint="eastAsia"/>
        </w:rPr>
        <w:t>的主要内容</w:t>
      </w:r>
      <w:r w:rsidR="003E63C2">
        <w:rPr>
          <w:rFonts w:hint="eastAsia"/>
        </w:rPr>
        <w:t>——</w:t>
      </w:r>
      <w:r>
        <w:rPr>
          <w:rFonts w:hint="eastAsia"/>
        </w:rPr>
        <w:t>推进党的建设新的伟大工程</w:t>
      </w:r>
      <w:r>
        <w:rPr>
          <w:rFonts w:hint="eastAsia"/>
        </w:rPr>
        <w:t xml:space="preserve"> P</w:t>
      </w:r>
      <w:r>
        <w:t>152</w:t>
      </w:r>
    </w:p>
    <w:p w14:paraId="4363A279" w14:textId="77777777" w:rsidR="00364FF3" w:rsidRDefault="00364FF3" w:rsidP="00364FF3">
      <w:pPr>
        <w:pStyle w:val="1"/>
      </w:pPr>
      <w:r>
        <w:rPr>
          <w:rFonts w:ascii="宋体" w:hAnsi="宋体" w:hint="eastAsia"/>
        </w:rPr>
        <w:t>三个代表”重要思想的历史地位——中国特色社会主义理论体系的丰富发展P154-155</w:t>
      </w:r>
    </w:p>
    <w:p w14:paraId="605CCED3" w14:textId="77777777" w:rsidR="008F60FC" w:rsidRDefault="008F60FC" w:rsidP="008F60FC">
      <w:pPr>
        <w:jc w:val="left"/>
      </w:pPr>
      <w:r w:rsidRPr="0093540F">
        <w:rPr>
          <w:rFonts w:hint="eastAsia"/>
        </w:rPr>
        <w:t>科学发展观的形成条件</w:t>
      </w:r>
      <w:r>
        <w:rPr>
          <w:rFonts w:hint="eastAsia"/>
        </w:rPr>
        <w:t>P</w:t>
      </w:r>
      <w:r>
        <w:t>159</w:t>
      </w:r>
      <w:r>
        <w:rPr>
          <w:rFonts w:hint="eastAsia"/>
        </w:rPr>
        <w:t>-</w:t>
      </w:r>
      <w:r>
        <w:t>162</w:t>
      </w:r>
    </w:p>
    <w:p w14:paraId="637770CF" w14:textId="77777777" w:rsidR="003E63C2" w:rsidRDefault="003E63C2" w:rsidP="0047230A">
      <w:pPr>
        <w:jc w:val="left"/>
      </w:pPr>
      <w:r w:rsidRPr="003E63C2">
        <w:rPr>
          <w:rFonts w:hint="eastAsia"/>
        </w:rPr>
        <w:t>科学发展观的科学内涵</w:t>
      </w:r>
      <w:r>
        <w:rPr>
          <w:rFonts w:hint="eastAsia"/>
        </w:rPr>
        <w:t>P166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t>72</w:t>
      </w:r>
    </w:p>
    <w:p w14:paraId="782F8E36" w14:textId="77777777" w:rsidR="008F60FC" w:rsidRDefault="008F60FC" w:rsidP="008F60FC">
      <w:pPr>
        <w:jc w:val="left"/>
      </w:pPr>
      <w:r w:rsidRPr="0093540F">
        <w:rPr>
          <w:rFonts w:hint="eastAsia"/>
        </w:rPr>
        <w:t>中国特色社会主义进入新时代</w:t>
      </w:r>
      <w:r>
        <w:rPr>
          <w:rFonts w:hint="eastAsia"/>
        </w:rPr>
        <w:t>P</w:t>
      </w:r>
      <w:r>
        <w:t>190</w:t>
      </w:r>
    </w:p>
    <w:p w14:paraId="536FA5BA" w14:textId="77777777" w:rsidR="003E63C2" w:rsidRDefault="008F60FC" w:rsidP="0047230A">
      <w:pPr>
        <w:jc w:val="left"/>
      </w:pPr>
      <w:r>
        <w:t>实现社会主义现代化强国</w:t>
      </w:r>
      <w:r>
        <w:rPr>
          <w:rFonts w:hint="eastAsia"/>
        </w:rPr>
        <w:t>“两步走”战略的目标要求</w:t>
      </w:r>
      <w:r>
        <w:rPr>
          <w:rFonts w:hint="eastAsia"/>
        </w:rPr>
        <w:t>P</w:t>
      </w:r>
      <w:r>
        <w:t>214</w:t>
      </w:r>
      <w:r>
        <w:rPr>
          <w:rFonts w:hint="eastAsia"/>
        </w:rPr>
        <w:t>-</w:t>
      </w:r>
      <w:r>
        <w:t>216</w:t>
      </w:r>
    </w:p>
    <w:p w14:paraId="7D35B100" w14:textId="77777777" w:rsidR="008F60FC" w:rsidRDefault="008F60FC" w:rsidP="0047230A">
      <w:pPr>
        <w:jc w:val="left"/>
      </w:pPr>
      <w:r>
        <w:t>习近平新时代中国特色社会主义思想的主要内容</w:t>
      </w:r>
      <w:r>
        <w:t>P197</w:t>
      </w:r>
      <w:r>
        <w:rPr>
          <w:rFonts w:hint="eastAsia"/>
        </w:rPr>
        <w:t>-</w:t>
      </w:r>
      <w:r>
        <w:t>198</w:t>
      </w:r>
    </w:p>
    <w:p w14:paraId="0FD44470" w14:textId="77777777" w:rsidR="008F60FC" w:rsidRPr="00364FF3" w:rsidRDefault="008F60FC" w:rsidP="0047230A">
      <w:pPr>
        <w:jc w:val="left"/>
      </w:pPr>
    </w:p>
    <w:p w14:paraId="5D5244D8" w14:textId="77777777" w:rsidR="000E62AF" w:rsidRDefault="000E62AF" w:rsidP="000E62AF">
      <w:pPr>
        <w:jc w:val="left"/>
      </w:pPr>
      <w:r>
        <w:t>主观题</w:t>
      </w:r>
      <w:r>
        <w:rPr>
          <w:rFonts w:hint="eastAsia"/>
        </w:rPr>
        <w:t>：</w:t>
      </w:r>
    </w:p>
    <w:p w14:paraId="3827E93D" w14:textId="77777777" w:rsidR="00535896" w:rsidRPr="00535896" w:rsidRDefault="00535896" w:rsidP="000E62AF">
      <w:pPr>
        <w:jc w:val="left"/>
      </w:pPr>
      <w:r w:rsidRPr="00535896">
        <w:rPr>
          <w:rFonts w:hint="eastAsia"/>
        </w:rPr>
        <w:t>新民主主义基本纲领</w:t>
      </w:r>
      <w:r>
        <w:rPr>
          <w:rFonts w:hint="eastAsia"/>
        </w:rPr>
        <w:t>P40-43</w:t>
      </w:r>
    </w:p>
    <w:p w14:paraId="6E2B89AC" w14:textId="77777777" w:rsidR="000E62AF" w:rsidRDefault="0093206C" w:rsidP="000E62AF">
      <w:pPr>
        <w:jc w:val="left"/>
      </w:pPr>
      <w:r>
        <w:rPr>
          <w:rFonts w:hint="eastAsia"/>
        </w:rPr>
        <w:t>新民主主义革命道路的内容、三大法宝、理论</w:t>
      </w:r>
      <w:r w:rsidR="00364FF3" w:rsidRPr="00364FF3">
        <w:rPr>
          <w:rFonts w:hint="eastAsia"/>
        </w:rPr>
        <w:t>意义</w:t>
      </w:r>
      <w:r>
        <w:rPr>
          <w:rFonts w:hint="eastAsia"/>
        </w:rPr>
        <w:t>P43-52</w:t>
      </w:r>
    </w:p>
    <w:p w14:paraId="174D7463" w14:textId="77777777" w:rsidR="0093206C" w:rsidRDefault="0093206C" w:rsidP="000E62AF">
      <w:pPr>
        <w:jc w:val="left"/>
      </w:pPr>
      <w:r w:rsidRPr="0093206C">
        <w:rPr>
          <w:rFonts w:hint="eastAsia"/>
        </w:rPr>
        <w:t>中国特色社会主义理论成果</w:t>
      </w:r>
      <w:r>
        <w:rPr>
          <w:rFonts w:hint="eastAsia"/>
        </w:rPr>
        <w:t>P3-6</w:t>
      </w:r>
    </w:p>
    <w:p w14:paraId="1176B8D5" w14:textId="77777777" w:rsidR="00535896" w:rsidRPr="00535896" w:rsidRDefault="00535896" w:rsidP="000E62AF">
      <w:pPr>
        <w:jc w:val="left"/>
      </w:pPr>
      <w:r w:rsidRPr="00535896">
        <w:rPr>
          <w:rFonts w:hint="eastAsia"/>
        </w:rPr>
        <w:t>习近平新时代中国特色社会主义思想的历史地位</w:t>
      </w:r>
      <w:r>
        <w:rPr>
          <w:rFonts w:hint="eastAsia"/>
        </w:rPr>
        <w:t>P201-205</w:t>
      </w:r>
    </w:p>
    <w:p w14:paraId="129D8611" w14:textId="77777777" w:rsidR="0093206C" w:rsidRDefault="0093206C" w:rsidP="0093206C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中国特色社会主义进入新时代P189-192</w:t>
      </w:r>
    </w:p>
    <w:p w14:paraId="402D06FA" w14:textId="77777777" w:rsidR="0093206C" w:rsidRDefault="00535896" w:rsidP="0093206C">
      <w:pPr>
        <w:pStyle w:val="1"/>
      </w:pPr>
      <w:r>
        <w:rPr>
          <w:rFonts w:hint="eastAsia"/>
        </w:rPr>
        <w:t>贯彻新发展理念</w:t>
      </w:r>
      <w:r w:rsidRPr="00C7073F">
        <w:rPr>
          <w:rFonts w:asciiTheme="minorEastAsia" w:eastAsiaTheme="minorEastAsia" w:hAnsiTheme="minorEastAsia" w:hint="eastAsia"/>
        </w:rPr>
        <w:t>P218-220</w:t>
      </w:r>
    </w:p>
    <w:p w14:paraId="1A7185A1" w14:textId="77777777" w:rsidR="0093206C" w:rsidRDefault="0093206C" w:rsidP="000E62AF">
      <w:pPr>
        <w:jc w:val="left"/>
      </w:pPr>
    </w:p>
    <w:p w14:paraId="10203F0B" w14:textId="77777777" w:rsidR="00535896" w:rsidRPr="0093206C" w:rsidRDefault="00535896" w:rsidP="000E62AF">
      <w:pPr>
        <w:jc w:val="left"/>
      </w:pPr>
      <w:r>
        <w:rPr>
          <w:rFonts w:hint="eastAsia"/>
        </w:rPr>
        <w:t>时政：十九届六中全会、共同富裕、七一讲话</w:t>
      </w:r>
    </w:p>
    <w:sectPr w:rsidR="00535896" w:rsidRPr="0093206C" w:rsidSect="00A9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611F" w14:textId="77777777" w:rsidR="00A14464" w:rsidRDefault="00A14464" w:rsidP="000E62AF">
      <w:r>
        <w:separator/>
      </w:r>
    </w:p>
  </w:endnote>
  <w:endnote w:type="continuationSeparator" w:id="0">
    <w:p w14:paraId="6B8256F9" w14:textId="77777777" w:rsidR="00A14464" w:rsidRDefault="00A14464" w:rsidP="000E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0AA7" w14:textId="77777777" w:rsidR="00A14464" w:rsidRDefault="00A14464" w:rsidP="000E62AF">
      <w:r>
        <w:separator/>
      </w:r>
    </w:p>
  </w:footnote>
  <w:footnote w:type="continuationSeparator" w:id="0">
    <w:p w14:paraId="735D944A" w14:textId="77777777" w:rsidR="00A14464" w:rsidRDefault="00A14464" w:rsidP="000E6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865"/>
    <w:rsid w:val="000E62AF"/>
    <w:rsid w:val="00217284"/>
    <w:rsid w:val="00364FF3"/>
    <w:rsid w:val="003E63C2"/>
    <w:rsid w:val="0047230A"/>
    <w:rsid w:val="00484865"/>
    <w:rsid w:val="00535896"/>
    <w:rsid w:val="0071180F"/>
    <w:rsid w:val="007251BB"/>
    <w:rsid w:val="008F60FC"/>
    <w:rsid w:val="009174E8"/>
    <w:rsid w:val="0093206C"/>
    <w:rsid w:val="00A14464"/>
    <w:rsid w:val="00A25C13"/>
    <w:rsid w:val="00A93BFA"/>
    <w:rsid w:val="00AF08DD"/>
    <w:rsid w:val="00C7073F"/>
    <w:rsid w:val="00D54303"/>
    <w:rsid w:val="00ED0D43"/>
    <w:rsid w:val="00F81EA8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B2046"/>
  <w15:docId w15:val="{C267DB65-2369-4A2A-A5C5-42E68ECE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B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2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2AF"/>
    <w:rPr>
      <w:sz w:val="18"/>
      <w:szCs w:val="18"/>
    </w:rPr>
  </w:style>
  <w:style w:type="paragraph" w:customStyle="1" w:styleId="1">
    <w:name w:val="正文1"/>
    <w:rsid w:val="00364FF3"/>
    <w:pPr>
      <w:jc w:val="both"/>
    </w:pPr>
    <w:rPr>
      <w:rFonts w:ascii="等线" w:eastAsia="宋体" w:hAnsi="等线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hdu</dc:creator>
  <cp:keywords/>
  <dc:description/>
  <cp:lastModifiedBy>张 孜远</cp:lastModifiedBy>
  <cp:revision>9</cp:revision>
  <dcterms:created xsi:type="dcterms:W3CDTF">2021-12-06T08:04:00Z</dcterms:created>
  <dcterms:modified xsi:type="dcterms:W3CDTF">2022-01-06T00:16:00Z</dcterms:modified>
</cp:coreProperties>
</file>