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mc:Ignorable="w14 wp14">
  <w:body>
    <w:p>
      <w:pPr>
        <w:pStyle w:val="style1"/>
        <w:jc w:val="center"/>
        <w:rPr/>
      </w:pPr>
      <w:r>
        <w:rPr>
          <w:rFonts w:hint="eastAsia"/>
        </w:rPr>
        <w:t>Longins</w:t>
      </w:r>
      <w:r>
        <w:rPr>
          <w:rFonts w:hint="eastAsia"/>
        </w:rPr>
        <w:t>项目需求文档</w:t>
      </w:r>
    </w:p>
    <w:p>
      <w:pPr>
        <w:pStyle w:val="style2"/>
        <w:rPr/>
      </w:pPr>
      <w:r>
        <w:rPr>
          <w:rFonts w:hint="eastAsia"/>
        </w:rPr>
        <w:t>项目简介：</w:t>
      </w:r>
    </w:p>
    <w:p>
      <w:pPr>
        <w:pStyle w:val="style0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完成一个以</w:t>
      </w:r>
      <w:r>
        <w:rPr>
          <w:rFonts w:hint="eastAsia"/>
          <w:color w:val="0000ff"/>
          <w:sz w:val="28"/>
          <w:szCs w:val="28"/>
        </w:rPr>
        <w:t>售卖各种品牌手表为核心</w:t>
      </w:r>
      <w:r>
        <w:rPr>
          <w:rFonts w:hint="eastAsia"/>
          <w:sz w:val="28"/>
          <w:szCs w:val="28"/>
        </w:rPr>
        <w:t>的移动端商城开发</w:t>
      </w:r>
      <w:r>
        <w:rPr>
          <w:rFonts w:hint="eastAsia"/>
          <w:sz w:val="28"/>
          <w:szCs w:val="28"/>
        </w:rPr>
        <w:t>主要包括以下几个模块：用户管理、</w:t>
      </w:r>
      <w:r>
        <w:rPr>
          <w:rFonts w:hint="eastAsia"/>
          <w:sz w:val="28"/>
          <w:szCs w:val="28"/>
        </w:rPr>
        <w:t>收货地址、购物车、</w:t>
      </w:r>
      <w:r>
        <w:rPr>
          <w:rFonts w:hint="eastAsia"/>
          <w:sz w:val="28"/>
          <w:szCs w:val="28"/>
        </w:rPr>
        <w:t>商品收藏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订单模块，商品模块。</w:t>
      </w:r>
    </w:p>
    <w:p>
      <w:pPr>
        <w:pStyle w:val="style0"/>
        <w:ind w:firstLine="420"/>
        <w:rPr>
          <w:rFonts w:hint="eastAsia"/>
          <w:sz w:val="28"/>
          <w:szCs w:val="28"/>
        </w:rPr>
      </w:pPr>
    </w:p>
    <w:p>
      <w:pPr>
        <w:pStyle w:val="style2"/>
        <w:rPr>
          <w:rFonts w:hint="eastAsia"/>
        </w:rPr>
      </w:pPr>
      <w:r>
        <w:rPr>
          <w:rFonts w:hint="eastAsia"/>
        </w:rPr>
        <w:t>模块</w:t>
      </w:r>
      <w:r>
        <w:rPr>
          <w:rFonts w:hint="eastAsia"/>
        </w:rPr>
        <w:t>明细</w:t>
      </w:r>
      <w:bookmarkStart w:id="0" w:name="_GoBack"/>
      <w:bookmarkEnd w:id="0"/>
    </w:p>
    <w:p>
      <w:pPr>
        <w:pStyle w:val="style0"/>
        <w:rPr>
          <w:b/>
          <w:color w:val="ff0000"/>
        </w:rPr>
      </w:pPr>
      <w:r>
        <w:rPr>
          <w:rFonts w:hint="eastAsia"/>
          <w:b/>
          <w:color w:val="ff0000"/>
        </w:rPr>
        <w:t>所有页面统一去掉客服模块</w:t>
      </w:r>
      <w:r>
        <w:rPr>
          <w:rFonts w:hint="eastAsia"/>
          <w:b/>
          <w:color w:val="ff0000"/>
        </w:rPr>
        <w:t>，所有页面的右上角</w:t>
      </w:r>
      <w:r>
        <w:rPr>
          <w:b/>
          <w:bCs/>
          <w:noProof/>
        </w:rPr>
        <w:drawing>
          <wp:inline distT="0" distB="0" distL="0" distR="0">
            <wp:extent cx="520699" cy="330200"/>
            <wp:effectExtent l="0" t="0" r="0" b="0"/>
            <wp:docPr id="1027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true"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0699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</w:rPr>
        <w:t>换成</w:t>
      </w:r>
      <w:r>
        <w:rPr>
          <w:rFonts w:hint="eastAsia"/>
          <w:b/>
          <w:bCs/>
          <w:noProof/>
        </w:rPr>
        <w:drawing>
          <wp:inline distT="0" distB="0" distL="0" distR="0">
            <wp:extent cx="457200" cy="336550"/>
            <wp:effectExtent l="0" t="0" r="0" b="6350"/>
            <wp:docPr id="1028" name="Image1" descr="1531059244(1)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 rotWithShape="true">
                    <a:blip r:embed="rId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  <w:r>
        <w:rPr>
          <w:rFonts w:hint="eastAsia"/>
          <w:b/>
        </w:rPr>
        <w:t>手表之家</w:t>
      </w:r>
      <w:r>
        <w:rPr>
          <w:b/>
        </w:rPr>
        <w:t>-</w:t>
      </w:r>
      <w:r>
        <w:rPr>
          <w:rFonts w:hint="eastAsia"/>
          <w:b/>
        </w:rPr>
        <w:t>每次打开APP出现的默认界面，相当于主页</w:t>
      </w:r>
    </w:p>
    <w:p>
      <w:pPr>
        <w:pStyle w:val="style0"/>
        <w:rPr>
          <w:rFonts w:ascii="Arial" w:cs="Times New Roman" w:eastAsia="黑体" w:hAnsi="Arial"/>
          <w:b/>
          <w:sz w:val="24"/>
          <w:szCs w:val="24"/>
        </w:rPr>
      </w:pPr>
      <w:r>
        <w:rPr>
          <w:rFonts w:ascii="Arial" w:cs="Times New Roman" w:eastAsia="黑体" w:hAnsi="Arial" w:hint="eastAsia"/>
          <w:b/>
          <w:sz w:val="24"/>
          <w:szCs w:val="24"/>
        </w:rPr>
        <w:t>此页面</w:t>
      </w:r>
      <w:r>
        <w:rPr>
          <w:rFonts w:ascii="Arial" w:cs="Times New Roman" w:eastAsia="黑体" w:hAnsi="Arial" w:hint="eastAsia"/>
          <w:b/>
          <w:sz w:val="24"/>
          <w:szCs w:val="24"/>
        </w:rPr>
        <w:t>(</w:t>
      </w:r>
      <w:r>
        <w:rPr>
          <w:rFonts w:ascii="Arial" w:cs="Times New Roman" w:eastAsia="黑体" w:hAnsi="Arial" w:hint="eastAsia"/>
          <w:b/>
          <w:sz w:val="24"/>
          <w:szCs w:val="24"/>
        </w:rPr>
        <w:t>手表之家</w:t>
      </w:r>
      <w:r>
        <w:rPr>
          <w:rFonts w:ascii="Arial" w:cs="Times New Roman" w:eastAsia="黑体" w:hAnsi="Arial" w:hint="eastAsia"/>
          <w:b/>
          <w:sz w:val="24"/>
          <w:szCs w:val="24"/>
        </w:rPr>
        <w:t>)</w:t>
      </w:r>
      <w:r>
        <w:rPr>
          <w:rFonts w:ascii="Arial" w:cs="Times New Roman" w:eastAsia="黑体" w:hAnsi="Arial" w:hint="eastAsia"/>
          <w:b/>
          <w:sz w:val="24"/>
          <w:szCs w:val="24"/>
        </w:rPr>
        <w:t>相当于首页，前端采用无限滚动实现，可在首页跳转到不同模块</w:t>
      </w:r>
      <w:r>
        <w:rPr>
          <w:rFonts w:ascii="Arial" w:cs="Times New Roman" w:eastAsia="黑体" w:hAnsi="Arial" w:hint="eastAsia"/>
          <w:b/>
          <w:sz w:val="24"/>
          <w:szCs w:val="24"/>
        </w:rPr>
        <w:t>(</w:t>
      </w:r>
      <w:r>
        <w:rPr>
          <w:rFonts w:ascii="Arial" w:cs="Times New Roman" w:eastAsia="黑体" w:hAnsi="Arial" w:hint="eastAsia"/>
          <w:b/>
          <w:sz w:val="24"/>
          <w:szCs w:val="24"/>
        </w:rPr>
        <w:t>商品详情、专题详情、商品</w:t>
      </w:r>
      <w:r>
        <w:rPr>
          <w:rFonts w:ascii="Arial" w:cs="Times New Roman" w:eastAsia="黑体" w:hAnsi="Arial" w:hint="eastAsia"/>
          <w:b/>
          <w:sz w:val="24"/>
          <w:szCs w:val="24"/>
        </w:rPr>
        <w:t>列表</w:t>
      </w:r>
      <w:r>
        <w:rPr>
          <w:rFonts w:ascii="Arial" w:cs="Times New Roman" w:eastAsia="黑体" w:hAnsi="Arial" w:hint="eastAsia"/>
          <w:b/>
          <w:sz w:val="24"/>
          <w:szCs w:val="24"/>
        </w:rPr>
        <w:t>)</w:t>
      </w:r>
    </w:p>
    <w:p>
      <w:pPr>
        <w:pStyle w:val="style0"/>
        <w:rPr>
          <w:b/>
        </w:rPr>
      </w:pPr>
      <w:r>
        <w:rPr>
          <w:b/>
          <w:noProof/>
        </w:rPr>
        <w:drawing>
          <wp:inline distT="0" distB="0" distL="0" distR="0">
            <wp:extent cx="1318260" cy="8858884"/>
            <wp:effectExtent l="0" t="0" r="0" b="0"/>
            <wp:docPr id="1029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true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885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color w:val="ff0000"/>
        </w:rPr>
      </w:pPr>
    </w:p>
    <w:p>
      <w:pPr>
        <w:pStyle w:val="style3"/>
        <w:rPr/>
      </w:pPr>
      <w:r>
        <w:rPr>
          <w:rFonts w:hint="eastAsia"/>
        </w:rPr>
        <w:t>用户中心</w:t>
      </w:r>
    </w:p>
    <w:p>
      <w:pPr>
        <w:pStyle w:val="style4"/>
        <w:rPr/>
      </w:pPr>
      <w:r>
        <w:rPr>
          <w:rFonts w:hint="eastAsia"/>
        </w:rPr>
        <w:t>用户注册</w:t>
      </w:r>
    </w:p>
    <w:p>
      <w:pPr>
        <w:pStyle w:val="style0"/>
        <w:rPr/>
      </w:pPr>
      <w:r>
        <w:rPr>
          <w:rFonts w:hint="eastAsia"/>
        </w:rPr>
        <w:t>页面自行设计，</w:t>
      </w:r>
    </w:p>
    <w:p>
      <w:pPr>
        <w:pStyle w:val="style0"/>
        <w:rPr/>
      </w:pPr>
      <w:r>
        <w:rPr>
          <w:rFonts w:hint="eastAsia"/>
        </w:rPr>
        <w:t>注册信息包括用户昵称、手机号码、密码、</w:t>
      </w:r>
      <w:r>
        <w:rPr>
          <w:rFonts w:hint="eastAsia"/>
        </w:rPr>
        <w:t>个性标签，生日、头像。</w:t>
      </w:r>
    </w:p>
    <w:p>
      <w:pPr>
        <w:pStyle w:val="style0"/>
        <w:rPr/>
      </w:pPr>
      <w:r>
        <w:rPr>
          <w:rFonts w:hint="eastAsia"/>
        </w:rPr>
        <w:t>注册时必</w:t>
      </w:r>
      <w:r>
        <w:rPr>
          <w:rFonts w:hint="eastAsia"/>
        </w:rPr>
        <w:t>填用户</w:t>
      </w:r>
      <w:r>
        <w:rPr>
          <w:rFonts w:hint="eastAsia"/>
        </w:rPr>
        <w:t>昵称</w:t>
      </w:r>
      <w:r>
        <w:rPr>
          <w:rFonts w:hint="eastAsia"/>
        </w:rPr>
        <w:t>，手机号码，密码，剩下的选填</w:t>
      </w:r>
      <w:r>
        <w:rPr>
          <w:rFonts w:hint="eastAsia"/>
        </w:rPr>
        <w:t>。</w:t>
      </w:r>
    </w:p>
    <w:p>
      <w:pPr>
        <w:pStyle w:val="style0"/>
        <w:rPr>
          <w:b/>
        </w:rPr>
      </w:pPr>
      <w:r>
        <w:rPr>
          <w:rFonts w:hint="eastAsia"/>
          <w:b/>
        </w:rPr>
        <w:t>要求进行手机号和邮箱的</w:t>
      </w:r>
      <w:r>
        <w:rPr>
          <w:rFonts w:hint="eastAsia"/>
          <w:b/>
          <w:color w:val="0000ff"/>
        </w:rPr>
        <w:t>合法性校验</w:t>
      </w:r>
      <w:r>
        <w:rPr>
          <w:rFonts w:hint="eastAsia"/>
          <w:b/>
        </w:rPr>
        <w:t>，生日做成年月日</w:t>
      </w:r>
      <w:r>
        <w:rPr>
          <w:rFonts w:hint="eastAsia"/>
          <w:b/>
          <w:color w:val="0000ff"/>
        </w:rPr>
        <w:t>滚动条</w:t>
      </w:r>
      <w:r>
        <w:rPr>
          <w:rFonts w:hint="eastAsia"/>
          <w:b/>
        </w:rPr>
        <w:t>进行选择的形式。</w:t>
      </w:r>
    </w:p>
    <w:p>
      <w:pPr>
        <w:pStyle w:val="style4"/>
        <w:rPr/>
      </w:pPr>
      <w:r>
        <w:rPr>
          <w:rFonts w:hint="eastAsia"/>
        </w:rPr>
        <w:t>用户登录</w:t>
      </w:r>
    </w:p>
    <w:p>
      <w:pPr>
        <w:pStyle w:val="style0"/>
        <w:rPr/>
      </w:pPr>
      <w:r>
        <w:rPr>
          <w:rFonts w:eastAsia="宋体" w:hint="eastAsia"/>
          <w:noProof/>
        </w:rPr>
        <w:drawing>
          <wp:inline distT="0" distB="0" distL="0" distR="0">
            <wp:extent cx="1843431" cy="3283682"/>
            <wp:effectExtent l="0" t="0" r="4445" b="0"/>
            <wp:docPr id="1030" name="Image1" descr="登录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true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431" cy="328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rFonts w:hint="eastAsia"/>
          <w:b/>
          <w:bCs/>
        </w:rPr>
        <w:t>页面改动：去掉</w:t>
      </w:r>
      <w:r>
        <w:rPr>
          <w:noProof/>
        </w:rPr>
        <w:drawing>
          <wp:inline distT="0" distB="0" distL="0" distR="0">
            <wp:extent cx="1142141" cy="464136"/>
            <wp:effectExtent l="0" t="0" r="1270" b="0"/>
            <wp:docPr id="1031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true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142141" cy="46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rFonts w:hint="eastAsia"/>
          <w:b/>
        </w:rPr>
        <w:t>换成</w:t>
      </w:r>
      <w:r>
        <w:rPr>
          <w:noProof/>
        </w:rPr>
        <w:drawing>
          <wp:inline distT="0" distB="0" distL="0" distR="0">
            <wp:extent cx="1786289" cy="396536"/>
            <wp:effectExtent l="0" t="0" r="4445" b="3810"/>
            <wp:docPr id="1032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 rotWithShape="true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86289" cy="39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int="eastAsia"/>
          <w:b/>
          <w:bCs/>
        </w:rPr>
        <w:t>输入密码</w:t>
      </w:r>
      <w:r>
        <w:rPr>
          <w:rFonts w:hint="eastAsia"/>
          <w:b/>
          <w:bCs/>
        </w:rPr>
        <w:t>框。</w:t>
      </w:r>
    </w:p>
    <w:p>
      <w:pPr>
        <w:pStyle w:val="style0"/>
        <w:rPr/>
      </w:pPr>
      <w:r>
        <w:rPr>
          <w:rFonts w:hint="eastAsia"/>
        </w:rPr>
        <w:t>（可以添加验证码，不做要求）</w:t>
      </w:r>
    </w:p>
    <w:p>
      <w:pPr>
        <w:pStyle w:val="style0"/>
        <w:rPr/>
      </w:pPr>
      <w:r>
        <w:rPr>
          <w:rFonts w:hint="eastAsia"/>
          <w:b/>
          <w:bCs/>
        </w:rPr>
        <w:t>点击</w:t>
      </w:r>
      <w:r>
        <w:rPr>
          <w:noProof/>
        </w:rPr>
        <w:drawing>
          <wp:inline distT="0" distB="0" distL="0" distR="0">
            <wp:extent cx="311785" cy="280035"/>
            <wp:effectExtent l="0" t="0" r="0" b="5715"/>
            <wp:docPr id="1033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 rotWithShape="true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11785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按钮回到上一个页面；</w:t>
      </w:r>
    </w:p>
    <w:p>
      <w:pPr>
        <w:pStyle w:val="style0"/>
        <w:rPr/>
      </w:pPr>
      <w:r>
        <w:rPr>
          <w:rFonts w:hint="eastAsia"/>
        </w:rPr>
        <w:t>点击登录按钮如果账号密码均正确则回到上一个页面或者进入主页；</w:t>
      </w:r>
    </w:p>
    <w:p>
      <w:pPr>
        <w:pStyle w:val="style0"/>
        <w:rPr>
          <w:color w:val="0000ff"/>
        </w:rPr>
      </w:pPr>
      <w:r>
        <w:rPr>
          <w:rFonts w:hint="eastAsia"/>
        </w:rPr>
        <w:t>要求对用户名长度和密码长度进行</w:t>
      </w:r>
      <w:r>
        <w:rPr>
          <w:rFonts w:hint="eastAsia"/>
          <w:color w:val="0000ff"/>
        </w:rPr>
        <w:t>限制</w:t>
      </w:r>
      <w:r>
        <w:rPr>
          <w:rFonts w:hint="eastAsia"/>
        </w:rPr>
        <w:t>，而且</w:t>
      </w:r>
      <w:r>
        <w:rPr>
          <w:rFonts w:hint="eastAsia"/>
          <w:color w:val="0000ff"/>
        </w:rPr>
        <w:t>用户名只能由数字、字母、汉字、下划线这四种组成。</w:t>
      </w:r>
    </w:p>
    <w:p>
      <w:pPr>
        <w:pStyle w:val="style0"/>
        <w:rPr/>
      </w:pPr>
    </w:p>
    <w:p>
      <w:pPr>
        <w:pStyle w:val="style4"/>
        <w:rPr/>
      </w:pPr>
      <w:r>
        <w:rPr>
          <w:rFonts w:hint="eastAsia"/>
        </w:rPr>
        <w:t>个人中心</w:t>
      </w:r>
    </w:p>
    <w:p>
      <w:pPr>
        <w:pStyle w:val="style0"/>
        <w:rPr/>
      </w:pPr>
      <w:r>
        <w:rPr>
          <w:rFonts w:hint="eastAsia"/>
          <w:b/>
          <w:bCs/>
          <w:noProof/>
        </w:rPr>
        <w:drawing>
          <wp:anchor distT="0" distB="0" distL="114300" distR="114300" simplePos="false" relativeHeight="3" behindDoc="true" locked="false" layoutInCell="true" allowOverlap="true">
            <wp:simplePos x="0" y="0"/>
            <wp:positionH relativeFrom="column">
              <wp:posOffset>-1905</wp:posOffset>
            </wp:positionH>
            <wp:positionV relativeFrom="paragraph">
              <wp:posOffset>37465</wp:posOffset>
            </wp:positionV>
            <wp:extent cx="1955165" cy="3477259"/>
            <wp:effectExtent l="0" t="0" r="6985" b="889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034" name="Image1" descr="个人中心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 rotWithShape="true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55165" cy="3477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</w:rPr>
      </w:pPr>
      <w:r>
        <w:rPr>
          <w:rFonts w:hint="eastAsia"/>
          <w:b/>
          <w:bCs/>
        </w:rPr>
        <w:t>从左到右依次为功能按钮，“个人资料”、“收货地址”、“我的收藏”</w:t>
      </w:r>
    </w:p>
    <w:p>
      <w:pPr>
        <w:pStyle w:val="style0"/>
        <w:ind w:firstLine="420"/>
        <w:rPr>
          <w:sz w:val="20"/>
          <w:szCs w:val="20"/>
        </w:rPr>
      </w:pPr>
      <w:r>
        <w:rPr>
          <w:rFonts w:hint="eastAsia"/>
          <w:sz w:val="20"/>
          <w:szCs w:val="20"/>
        </w:rPr>
        <w:t>点击</w:t>
      </w:r>
      <w:r>
        <w:rPr>
          <w:noProof/>
          <w:sz w:val="20"/>
          <w:szCs w:val="20"/>
        </w:rPr>
        <w:drawing>
          <wp:inline distT="0" distB="0" distL="0" distR="0">
            <wp:extent cx="3247948" cy="467216"/>
            <wp:effectExtent l="0" t="0" r="0" b="9525"/>
            <wp:docPr id="1035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 rotWithShape="true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247948" cy="46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0"/>
          <w:szCs w:val="20"/>
        </w:rPr>
        <w:t>螺母按钮跳转到</w:t>
      </w:r>
      <w:r>
        <w:rPr>
          <w:rFonts w:hint="eastAsia"/>
          <w:sz w:val="20"/>
          <w:szCs w:val="20"/>
        </w:rPr>
        <w:t>退出登录页面。</w:t>
      </w:r>
    </w:p>
    <w:p>
      <w:pPr>
        <w:pStyle w:val="style0"/>
        <w:rPr/>
      </w:pPr>
    </w:p>
    <w:p>
      <w:pPr>
        <w:pStyle w:val="style4"/>
        <w:rPr/>
      </w:pPr>
      <w:r>
        <w:rPr>
          <w:rFonts w:hint="eastAsia"/>
        </w:rPr>
        <w:t>信息修改</w:t>
      </w:r>
    </w:p>
    <w:p>
      <w:pPr>
        <w:pStyle w:val="style0"/>
        <w:rPr/>
      </w:pPr>
      <w:r>
        <w:rPr>
          <w:rFonts w:hint="eastAsia"/>
          <w:b/>
          <w:bCs/>
          <w:noProof/>
        </w:rPr>
        <w:drawing>
          <wp:inline distT="0" distB="0" distL="0" distR="0">
            <wp:extent cx="2487168" cy="4419129"/>
            <wp:effectExtent l="0" t="0" r="8890" b="635"/>
            <wp:docPr id="1036" name="Image1" descr="个人信息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 rotWithShape="true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87168" cy="441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color w:val="ff0000"/>
        </w:rPr>
      </w:pPr>
      <w:r>
        <w:rPr>
          <w:rFonts w:hint="eastAsia"/>
          <w:color w:val="ff0000"/>
        </w:rPr>
        <w:t>去掉QQ和</w:t>
      </w:r>
      <w:r>
        <w:rPr>
          <w:rFonts w:hint="eastAsia"/>
          <w:color w:val="ff0000"/>
        </w:rPr>
        <w:t>weChat</w:t>
      </w:r>
      <w:r>
        <w:rPr>
          <w:rFonts w:hint="eastAsia"/>
          <w:color w:val="ff0000"/>
        </w:rPr>
        <w:t>。</w:t>
      </w:r>
    </w:p>
    <w:p>
      <w:pPr>
        <w:pStyle w:val="style0"/>
        <w:rPr>
          <w:b/>
          <w:color w:val="ff0000"/>
        </w:rPr>
      </w:pPr>
      <w:r>
        <w:rPr>
          <w:rFonts w:hint="eastAsia"/>
          <w:b/>
          <w:color w:val="ff0000"/>
        </w:rPr>
        <w:t>添加一栏账户余额</w:t>
      </w:r>
    </w:p>
    <w:p>
      <w:pPr>
        <w:pStyle w:val="style4"/>
        <w:rPr/>
      </w:pPr>
      <w:r>
        <w:rPr>
          <w:rFonts w:hint="eastAsia"/>
        </w:rPr>
        <w:t>退出登录</w:t>
      </w:r>
    </w:p>
    <w:p>
      <w:pPr>
        <w:pStyle w:val="style0"/>
        <w:rPr/>
      </w:pPr>
      <w:r>
        <w:rPr>
          <w:rFonts w:hint="eastAsia"/>
          <w:noProof/>
        </w:rPr>
        <w:drawing>
          <wp:inline distT="0" distB="0" distL="0" distR="0">
            <wp:extent cx="2494483" cy="4423102"/>
            <wp:effectExtent l="0" t="0" r="1270" b="0"/>
            <wp:docPr id="1037" name="Image1" descr="275654010256661504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 rotWithShape="true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94483" cy="442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3"/>
        <w:rPr/>
      </w:pPr>
      <w:r>
        <w:rPr>
          <w:rFonts w:hint="eastAsia"/>
        </w:rPr>
        <w:t>商品</w:t>
      </w:r>
      <w:r>
        <w:rPr>
          <w:rFonts w:hint="eastAsia"/>
        </w:rPr>
        <w:t>模块</w:t>
      </w:r>
    </w:p>
    <w:p>
      <w:pPr>
        <w:pStyle w:val="style4"/>
        <w:rPr/>
      </w:pPr>
      <w:r>
        <w:rPr>
          <w:rFonts w:hint="eastAsia"/>
        </w:rPr>
        <w:t>商品列表</w:t>
      </w:r>
    </w:p>
    <w:p>
      <w:pPr>
        <w:pStyle w:val="style0"/>
        <w:rPr/>
      </w:pPr>
      <w:r>
        <w:rPr>
          <w:rFonts w:hint="eastAsia"/>
        </w:rPr>
        <w:t>（去掉筛选部分，将</w:t>
      </w:r>
      <w:r>
        <w:rPr>
          <w:rFonts w:hint="eastAsia"/>
          <w:color w:val="ff0000"/>
        </w:rPr>
        <w:t>综合排序</w:t>
      </w:r>
      <w:r>
        <w:rPr>
          <w:rFonts w:hint="eastAsia"/>
        </w:rPr>
        <w:t>改成</w:t>
      </w:r>
      <w:r>
        <w:rPr>
          <w:rFonts w:hint="eastAsia"/>
        </w:rPr>
        <w:t>价格</w:t>
      </w:r>
      <w:r>
        <w:rPr>
          <w:rFonts w:hint="eastAsia"/>
        </w:rPr>
        <w:t>）</w:t>
      </w:r>
    </w:p>
    <w:p>
      <w:pPr>
        <w:pStyle w:val="style0"/>
        <w:rPr/>
      </w:pPr>
      <w:r>
        <w:rPr>
          <w:rFonts w:hint="eastAsia"/>
          <w:noProof/>
        </w:rPr>
        <w:drawing>
          <wp:inline distT="0" distB="0" distL="0" distR="0">
            <wp:extent cx="1707571" cy="4645998"/>
            <wp:effectExtent l="0" t="0" r="6985" b="2540"/>
            <wp:docPr id="1038" name="Image1" descr="460879275049744960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 rotWithShape="true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07571" cy="464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"/>
        <w:rPr/>
      </w:pPr>
      <w:r>
        <w:rPr>
          <w:rFonts w:hint="eastAsia"/>
        </w:rPr>
        <w:t>商品类别</w:t>
      </w:r>
    </w:p>
    <w:p>
      <w:pPr>
        <w:pStyle w:val="style0"/>
        <w:rPr/>
      </w:pPr>
      <w:r>
        <w:rPr>
          <w:rFonts w:hint="eastAsia"/>
        </w:rPr>
        <w:t>用户点击商品类别按钮，跳转到商品列表将同一类别商品进行展示</w:t>
      </w:r>
    </w:p>
    <w:p>
      <w:pPr>
        <w:pStyle w:val="style0"/>
        <w:rPr/>
      </w:pPr>
      <w:r>
        <w:rPr>
          <w:noProof/>
        </w:rPr>
        <w:drawing>
          <wp:inline distT="0" distB="0" distL="0" distR="0">
            <wp:extent cx="2194932" cy="739977"/>
            <wp:effectExtent l="0" t="0" r="0" b="3175"/>
            <wp:docPr id="1039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 rotWithShape="true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94932" cy="73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"/>
        <w:rPr/>
      </w:pPr>
      <w:r>
        <w:rPr>
          <w:rFonts w:hint="eastAsia"/>
        </w:rPr>
        <w:t>商品详情</w:t>
      </w:r>
    </w:p>
    <w:p>
      <w:pPr>
        <w:pStyle w:val="style0"/>
        <w:rPr/>
      </w:pPr>
      <w:r>
        <w:rPr>
          <w:rFonts w:hint="eastAsia"/>
        </w:rPr>
        <w:t>点击单个商品跳转到商品详情，</w:t>
      </w:r>
      <w:r>
        <w:rPr>
          <w:rFonts w:hint="eastAsia"/>
        </w:rPr>
        <w:t>商品下面的</w:t>
      </w:r>
      <w:r>
        <w:rPr>
          <w:rFonts w:hint="eastAsia"/>
          <w:b/>
          <w:color w:val="ff0000"/>
        </w:rPr>
        <w:t>猜你喜欢</w:t>
      </w:r>
      <w:r>
        <w:rPr>
          <w:rFonts w:hint="eastAsia"/>
          <w:color w:val="000000"/>
        </w:rPr>
        <w:t>部分</w:t>
      </w:r>
      <w:r>
        <w:rPr>
          <w:rFonts w:hint="eastAsia"/>
        </w:rPr>
        <w:t>自己发挥</w:t>
      </w:r>
    </w:p>
    <w:p>
      <w:pPr>
        <w:pStyle w:val="style0"/>
        <w:rPr/>
      </w:pPr>
      <w:r>
        <w:rPr>
          <w:rFonts w:hint="eastAsia"/>
          <w:noProof/>
        </w:rPr>
        <w:drawing>
          <wp:inline distT="0" distB="0" distL="0" distR="0">
            <wp:extent cx="1581364" cy="5301404"/>
            <wp:effectExtent l="0" t="0" r="0" b="0"/>
            <wp:docPr id="1040" name="Image1" descr="783576393604833798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 rotWithShape="true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364" cy="530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rFonts w:hint="eastAsia"/>
        </w:rPr>
        <w:t>去掉分享和</w:t>
      </w:r>
      <w:r>
        <w:rPr>
          <w:rFonts w:hint="eastAsia"/>
        </w:rPr>
        <w:t>客服</w:t>
      </w:r>
      <w:r>
        <w:rPr>
          <w:rFonts w:hint="eastAsia"/>
        </w:rPr>
        <w:t>按钮。</w:t>
      </w:r>
    </w:p>
    <w:p>
      <w:pPr>
        <w:pStyle w:val="style4"/>
        <w:rPr/>
      </w:pPr>
      <w:r>
        <w:rPr>
          <w:rFonts w:hint="eastAsia"/>
        </w:rPr>
        <w:t>商品搜索</w:t>
      </w:r>
    </w:p>
    <w:p>
      <w:pPr>
        <w:pStyle w:val="style0"/>
        <w:rPr/>
      </w:pPr>
      <w:r>
        <w:rPr>
          <w:rFonts w:hint="eastAsia"/>
        </w:rPr>
        <w:t>根据关键字，提供相应商品，跳转到商品列表。</w:t>
      </w:r>
    </w:p>
    <w:p>
      <w:pPr>
        <w:pStyle w:val="style0"/>
        <w:rPr/>
      </w:pPr>
    </w:p>
    <w:p>
      <w:pPr>
        <w:pStyle w:val="style0"/>
        <w:rPr>
          <w:b/>
        </w:rPr>
      </w:pPr>
    </w:p>
    <w:p>
      <w:pPr>
        <w:pStyle w:val="style0"/>
        <w:rPr/>
      </w:pPr>
      <w:r>
        <w:rPr>
          <w:rFonts w:hint="eastAsia"/>
          <w:b/>
        </w:rPr>
        <w:t>热门搜索换成-----历史记录</w:t>
      </w:r>
    </w:p>
    <w:p>
      <w:pPr>
        <w:pStyle w:val="style0"/>
        <w:rPr/>
      </w:pPr>
      <w:r>
        <w:rPr>
          <w:noProof/>
        </w:rPr>
        <w:drawing>
          <wp:inline distT="0" distB="0" distL="0" distR="0">
            <wp:extent cx="1686090" cy="408291"/>
            <wp:effectExtent l="0" t="0" r="0" b="0"/>
            <wp:docPr id="1041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 rotWithShape="true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86090" cy="40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rFonts w:hint="eastAsia"/>
          <w:b/>
          <w:noProof/>
        </w:rPr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column">
              <wp:posOffset>-1321</wp:posOffset>
            </wp:positionH>
            <wp:positionV relativeFrom="page">
              <wp:posOffset>7505480</wp:posOffset>
            </wp:positionV>
            <wp:extent cx="1275080" cy="2266950"/>
            <wp:effectExtent l="0" t="0" r="1270" b="0"/>
            <wp:wrapSquare wrapText="bothSides"/>
            <wp:docPr id="1042" name="Image1" descr="350334614987907227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 rotWithShape="true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27508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4"/>
        <w:rPr/>
      </w:pPr>
      <w:r>
        <w:rPr>
          <w:rFonts w:hint="eastAsia"/>
        </w:rPr>
        <w:t>商品专题</w:t>
      </w:r>
    </w:p>
    <w:p>
      <w:pPr>
        <w:pStyle w:val="style0"/>
        <w:rPr/>
      </w:pPr>
      <w:r>
        <w:rPr>
          <w:rFonts w:hint="eastAsia"/>
          <w:noProof/>
        </w:rPr>
        <w:drawing>
          <wp:inline distT="0" distB="0" distL="0" distR="0">
            <wp:extent cx="1758950" cy="6940550"/>
            <wp:effectExtent l="0" t="0" r="0" b="0"/>
            <wp:docPr id="1043" name="Image1" descr="专题详情2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"/>
                    <pic:cNvPicPr/>
                  </pic:nvPicPr>
                  <pic:blipFill rotWithShape="true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69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3"/>
        <w:rPr/>
      </w:pPr>
      <w:r>
        <w:rPr>
          <w:rFonts w:hint="eastAsia"/>
        </w:rPr>
        <w:t>收货地址</w:t>
      </w:r>
    </w:p>
    <w:p>
      <w:pPr>
        <w:pStyle w:val="style4"/>
        <w:rPr/>
      </w:pPr>
      <w:r>
        <w:rPr>
          <w:rFonts w:hint="eastAsia"/>
        </w:rPr>
        <w:t>添加地址</w:t>
      </w:r>
    </w:p>
    <w:p>
      <w:pPr>
        <w:pStyle w:val="style0"/>
        <w:rPr/>
      </w:pPr>
      <w:r>
        <w:rPr>
          <w:rFonts w:hint="eastAsia"/>
          <w:noProof/>
        </w:rPr>
        <w:drawing>
          <wp:inline distT="0" distB="0" distL="0" distR="0">
            <wp:extent cx="2634462" cy="4688637"/>
            <wp:effectExtent l="0" t="0" r="0" b="0"/>
            <wp:docPr id="1044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 rotWithShape="true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634462" cy="468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"/>
        <w:rPr/>
      </w:pPr>
      <w:r>
        <w:rPr>
          <w:rFonts w:hint="eastAsia"/>
        </w:rPr>
        <w:t>修改地址</w:t>
      </w:r>
    </w:p>
    <w:p>
      <w:pPr>
        <w:pStyle w:val="style0"/>
        <w:rPr/>
      </w:pPr>
      <w:r>
        <w:rPr>
          <w:rFonts w:hint="eastAsia"/>
          <w:noProof/>
        </w:rPr>
        <w:drawing>
          <wp:inline distT="0" distB="0" distL="0" distR="0">
            <wp:extent cx="2762549" cy="4908499"/>
            <wp:effectExtent l="0" t="0" r="0" b="6985"/>
            <wp:docPr id="1045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"/>
                    <pic:cNvPicPr/>
                  </pic:nvPicPr>
                  <pic:blipFill rotWithShape="true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549" cy="490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"/>
        <w:rPr/>
      </w:pPr>
      <w:r>
        <w:rPr>
          <w:rFonts w:hint="eastAsia"/>
        </w:rPr>
        <w:t>地址展示</w:t>
      </w:r>
    </w:p>
    <w:p>
      <w:pPr>
        <w:pStyle w:val="style0"/>
        <w:rPr/>
      </w:pPr>
      <w:r>
        <w:rPr>
          <w:rFonts w:hint="eastAsia"/>
          <w:noProof/>
        </w:rPr>
        <w:drawing>
          <wp:inline distT="0" distB="0" distL="0" distR="0">
            <wp:extent cx="2721255" cy="4851948"/>
            <wp:effectExtent l="0" t="0" r="3175" b="6350"/>
            <wp:docPr id="1046" name="Image1" descr="268871830308268430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"/>
                    <pic:cNvPicPr/>
                  </pic:nvPicPr>
                  <pic:blipFill rotWithShape="true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21255" cy="485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3"/>
        <w:rPr/>
      </w:pPr>
      <w:r>
        <w:rPr>
          <w:rFonts w:hint="eastAsia"/>
        </w:rPr>
        <w:t>订单</w:t>
      </w:r>
      <w:r>
        <w:rPr>
          <w:rFonts w:hint="eastAsia"/>
        </w:rPr>
        <w:t>模块</w:t>
      </w:r>
    </w:p>
    <w:p>
      <w:pPr>
        <w:pStyle w:val="style4"/>
        <w:rPr/>
      </w:pPr>
      <w:r>
        <w:rPr>
          <w:rFonts w:hint="eastAsia"/>
        </w:rPr>
        <w:t>订单查询</w:t>
      </w:r>
    </w:p>
    <w:p>
      <w:pPr>
        <w:pStyle w:val="style0"/>
        <w:rPr/>
      </w:pPr>
      <w:r>
        <w:rPr>
          <w:rFonts w:hint="eastAsia"/>
        </w:rPr>
        <w:t>在个人中心页点击全部订单进行对订单的查询，主要分为一下</w:t>
      </w:r>
      <w:r>
        <w:rPr>
          <w:rFonts w:hint="eastAsia"/>
        </w:rPr>
        <w:t>几类。</w:t>
      </w:r>
    </w:p>
    <w:p>
      <w:pPr>
        <w:pStyle w:val="style5"/>
        <w:rPr/>
      </w:pPr>
      <w:r>
        <w:rPr>
          <w:rFonts w:hint="eastAsia"/>
        </w:rPr>
        <w:t>全部订单</w:t>
      </w:r>
    </w:p>
    <w:p>
      <w:pPr>
        <w:pStyle w:val="style0"/>
        <w:rPr/>
      </w:pPr>
      <w:r>
        <w:rPr>
          <w:noProof/>
        </w:rPr>
        <w:drawing>
          <wp:inline distT="0" distB="0" distL="0" distR="0">
            <wp:extent cx="2696344" cy="4798771"/>
            <wp:effectExtent l="0" t="0" r="8890" b="1905"/>
            <wp:docPr id="1047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"/>
                    <pic:cNvPicPr/>
                  </pic:nvPicPr>
                  <pic:blipFill rotWithShape="true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696344" cy="479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5"/>
        <w:rPr/>
      </w:pPr>
      <w:r>
        <w:rPr>
          <w:rFonts w:hint="eastAsia"/>
        </w:rPr>
        <w:t>待支付</w:t>
      </w:r>
    </w:p>
    <w:p>
      <w:pPr>
        <w:pStyle w:val="style0"/>
        <w:rPr/>
      </w:pPr>
      <w:r>
        <w:rPr>
          <w:rFonts w:hint="eastAsia"/>
          <w:noProof/>
        </w:rPr>
        <w:drawing>
          <wp:inline distT="0" distB="0" distL="0" distR="0">
            <wp:extent cx="3362125" cy="5983682"/>
            <wp:effectExtent l="0" t="0" r="0" b="0"/>
            <wp:docPr id="1048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"/>
                    <pic:cNvPicPr/>
                  </pic:nvPicPr>
                  <pic:blipFill rotWithShape="true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125" cy="598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5"/>
        <w:rPr/>
      </w:pPr>
      <w:r>
        <w:rPr>
          <w:rFonts w:hint="eastAsia"/>
        </w:rPr>
        <w:t>已支付</w:t>
      </w:r>
    </w:p>
    <w:p>
      <w:pPr>
        <w:pStyle w:val="style5"/>
        <w:rPr/>
      </w:pPr>
      <w:r>
        <w:rPr>
          <w:rFonts w:hint="eastAsia"/>
        </w:rPr>
        <w:t>待发货</w:t>
      </w:r>
    </w:p>
    <w:p>
      <w:pPr>
        <w:pStyle w:val="style0"/>
        <w:rPr/>
      </w:pPr>
      <w:r>
        <w:rPr>
          <w:noProof/>
        </w:rPr>
        <w:drawing>
          <wp:inline distT="0" distB="0" distL="0" distR="0">
            <wp:extent cx="2901245" cy="5163438"/>
            <wp:effectExtent l="0" t="0" r="0" b="0"/>
            <wp:docPr id="1049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"/>
                    <pic:cNvPicPr/>
                  </pic:nvPicPr>
                  <pic:blipFill rotWithShape="true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901245" cy="516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5"/>
        <w:rPr/>
      </w:pPr>
      <w:r>
        <w:rPr>
          <w:rFonts w:hint="eastAsia"/>
        </w:rPr>
        <w:t>已发货</w:t>
      </w:r>
    </w:p>
    <w:p>
      <w:pPr>
        <w:pStyle w:val="style0"/>
        <w:rPr/>
      </w:pPr>
      <w:r>
        <w:rPr>
          <w:noProof/>
        </w:rPr>
        <w:drawing>
          <wp:inline distT="0" distB="0" distL="0" distR="0">
            <wp:extent cx="3119275" cy="5551475"/>
            <wp:effectExtent l="0" t="0" r="5080" b="0"/>
            <wp:docPr id="1050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"/>
                    <pic:cNvPicPr/>
                  </pic:nvPicPr>
                  <pic:blipFill rotWithShape="true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275" cy="55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5"/>
        <w:rPr/>
      </w:pPr>
      <w:r>
        <w:rPr>
          <w:rFonts w:hint="eastAsia"/>
        </w:rPr>
        <w:t>订单支付</w:t>
      </w:r>
    </w:p>
    <w:p>
      <w:pPr>
        <w:pStyle w:val="style0"/>
        <w:rPr/>
      </w:pPr>
      <w:r>
        <w:rPr>
          <w:rFonts w:hint="eastAsia"/>
        </w:rPr>
        <w:t>使用余额进行支付，页面自行设计</w:t>
      </w:r>
    </w:p>
    <w:p>
      <w:pPr>
        <w:pStyle w:val="style3"/>
        <w:rPr/>
      </w:pPr>
      <w:r>
        <w:rPr>
          <w:rFonts w:hint="eastAsia"/>
        </w:rPr>
        <w:t>收藏</w:t>
      </w:r>
      <w:r>
        <w:rPr>
          <w:rFonts w:hint="eastAsia"/>
        </w:rPr>
        <w:t>模块</w:t>
      </w:r>
    </w:p>
    <w:p>
      <w:pPr>
        <w:pStyle w:val="style4"/>
        <w:rPr/>
      </w:pPr>
      <w:r>
        <w:rPr>
          <w:rFonts w:hint="eastAsia"/>
        </w:rPr>
        <w:t>添加、取消</w:t>
      </w:r>
    </w:p>
    <w:p>
      <w:pPr>
        <w:pStyle w:val="style0"/>
        <w:rPr/>
      </w:pPr>
      <w:r>
        <w:rPr>
          <w:rFonts w:hint="eastAsia"/>
          <w:noProof/>
        </w:rPr>
        <w:drawing>
          <wp:inline distT="0" distB="0" distL="0" distR="0">
            <wp:extent cx="2799016" cy="4981498"/>
            <wp:effectExtent l="0" t="0" r="1905" b="0"/>
            <wp:docPr id="1051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"/>
                    <pic:cNvPicPr/>
                  </pic:nvPicPr>
                  <pic:blipFill rotWithShape="true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99016" cy="498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rFonts w:hint="eastAsia"/>
        </w:rPr>
        <w:t>如果没有登录提示用户去登陆，收藏后，收藏按钮变成实心，再次点击取消收藏，按钮恢复原状。</w:t>
      </w:r>
    </w:p>
    <w:p>
      <w:pPr>
        <w:pStyle w:val="style4"/>
        <w:rPr/>
      </w:pPr>
      <w:r>
        <w:rPr>
          <w:rFonts w:hint="eastAsia"/>
        </w:rPr>
        <w:t>收藏展示</w:t>
      </w:r>
    </w:p>
    <w:p>
      <w:pPr>
        <w:pStyle w:val="style0"/>
        <w:rPr/>
      </w:pPr>
      <w:r>
        <w:rPr>
          <w:rFonts w:hint="eastAsia"/>
          <w:noProof/>
        </w:rPr>
        <w:drawing>
          <wp:inline distT="0" distB="0" distL="0" distR="0">
            <wp:extent cx="2616922" cy="4660087"/>
            <wp:effectExtent l="0" t="0" r="0" b="7620"/>
            <wp:docPr id="1052" name="Image1" descr="34870734990271789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"/>
                    <pic:cNvPicPr/>
                  </pic:nvPicPr>
                  <pic:blipFill rotWithShape="true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922" cy="466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3"/>
        <w:rPr/>
      </w:pPr>
      <w:r>
        <w:rPr>
          <w:rFonts w:hint="eastAsia"/>
        </w:rPr>
        <w:t>购物车</w:t>
      </w:r>
    </w:p>
    <w:p>
      <w:pPr>
        <w:pStyle w:val="style4"/>
        <w:rPr/>
      </w:pPr>
      <w:r>
        <w:rPr>
          <w:rFonts w:hint="eastAsia"/>
        </w:rPr>
        <w:t>添加购物车</w:t>
      </w:r>
    </w:p>
    <w:p>
      <w:pPr>
        <w:pStyle w:val="style0"/>
        <w:rPr/>
      </w:pPr>
      <w:r>
        <w:rPr>
          <w:noProof/>
        </w:rPr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column">
              <wp:posOffset>5080</wp:posOffset>
            </wp:positionH>
            <wp:positionV relativeFrom="paragraph">
              <wp:posOffset>37465</wp:posOffset>
            </wp:positionV>
            <wp:extent cx="2535555" cy="4520565"/>
            <wp:effectExtent l="0" t="0" r="0" b="0"/>
            <wp:wrapSquare wrapText="bothSides"/>
            <wp:docPr id="1053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"/>
                    <pic:cNvPicPr/>
                  </pic:nvPicPr>
                  <pic:blipFill rotWithShape="true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515854" cy="4475200"/>
            <wp:effectExtent l="0" t="0" r="0" b="1905"/>
            <wp:docPr id="1054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"/>
                    <pic:cNvPicPr/>
                  </pic:nvPicPr>
                  <pic:blipFill rotWithShape="true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515854" cy="44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4"/>
        <w:rPr/>
      </w:pPr>
      <w:r>
        <w:rPr>
          <w:rFonts w:hint="eastAsia"/>
        </w:rPr>
        <w:t>购物车展示</w:t>
      </w:r>
    </w:p>
    <w:p>
      <w:pPr>
        <w:pStyle w:val="style0"/>
        <w:rPr/>
      </w:pPr>
      <w:r>
        <w:rPr>
          <w:rFonts w:eastAsia="宋体" w:hint="eastAsia"/>
          <w:noProof/>
        </w:rPr>
        <w:drawing>
          <wp:anchor distT="0" distB="0" distL="114300" distR="114300" simplePos="false" relativeHeight="5" behindDoc="false" locked="false" layoutInCell="true" allowOverlap="true">
            <wp:simplePos x="0" y="0"/>
            <wp:positionH relativeFrom="column">
              <wp:posOffset>2552065</wp:posOffset>
            </wp:positionH>
            <wp:positionV relativeFrom="paragraph">
              <wp:posOffset>133985</wp:posOffset>
            </wp:positionV>
            <wp:extent cx="2362835" cy="4204335"/>
            <wp:effectExtent l="0" t="0" r="0" b="5715"/>
            <wp:wrapThrough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55" name="Image1" descr="311478217582835736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"/>
                    <pic:cNvPicPr/>
                  </pic:nvPicPr>
                  <pic:blipFill rotWithShape="true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 w:hint="eastAsia"/>
          <w:noProof/>
        </w:rPr>
        <w:drawing>
          <wp:inline distT="0" distB="0" distL="0" distR="0">
            <wp:extent cx="2355215" cy="4191635"/>
            <wp:effectExtent l="0" t="0" r="6985" b="0"/>
            <wp:docPr id="1056" name="Image1" descr="购物车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"/>
                    <pic:cNvPicPr/>
                  </pic:nvPicPr>
                  <pic:blipFill rotWithShape="true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5521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"/>
        <w:rPr/>
      </w:pPr>
      <w:r>
        <w:rPr>
          <w:rFonts w:hint="eastAsia"/>
        </w:rPr>
        <w:t>。。。。</w:t>
      </w:r>
      <w:r>
        <w:rPr>
          <w:rFonts w:hint="eastAsia"/>
        </w:rPr>
        <w:t>。。</w:t>
      </w: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rFonts w:hint="eastAsia"/>
          <w:b/>
          <w:color w:val="ff0000"/>
        </w:rPr>
        <w:t>如果需要其他页面，欢迎自己添加</w:t>
      </w:r>
      <w:r>
        <w:rPr>
          <w:rFonts w:hint="eastAsia"/>
          <w:b/>
          <w:color w:val="ff0000"/>
        </w:rPr>
        <w:t>~~~~</w:t>
      </w:r>
    </w:p>
    <w:p>
      <w:pPr>
        <w:pStyle w:val="style0"/>
        <w:rPr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1058" type="#_x0000_t202" fillcolor="white" stroked="f" style="position:absolute;margin-left:0.0pt;margin-top:14.4pt;width:185.9pt;height:110.6pt;z-index:6;mso-position-horizontal:center;mso-position-horizontal-relative:text;mso-position-vertical-relative:text;mso-width-percent:400;mso-height-percent:200;mso-width-relative:margin;mso-height-relative:margin;mso-wrap-distance-top:3.6pt;mso-wrap-distance-bottom:3.6pt;visibility:visible;">
            <v:stroke on="f" joinstyle="miter"/>
            <w10:wrap type="square"/>
            <v:fill/>
            <v:path o:connecttype="rect" gradientshapeok="t"/>
            <v:textbox style="mso-fit-shape-to-text:true;">
              <w:txbxContent>
                <w:p>
                  <w:pPr>
                    <w:pStyle w:val="style0"/>
                    <w:rPr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894840" cy="1880869"/>
                        <wp:effectExtent l="0" t="0" r="0" b="5080"/>
                        <wp:docPr id="2049" name="Image1"/>
                        <wp:cNvGraphicFramePr>
                          <a:graphicFrameLocks xmlns:a="http://schemas.openxmlformats.org/drawingml/2006/main" noChangeAspect="true" noSelect="false" noResize="false" noGrp="false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Image"/>
                                <pic:cNvPicPr/>
                              </pic:nvPicPr>
                              <pic:blipFill rotWithShape="true"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0" t="0" r="0" b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4840" cy="18808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sectPr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0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500"/>
  <w:bordersDoNotSurroundHeader/>
  <w:bordersDoNotSurroundFooter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bidi="ar-SA" w:eastAsia="zh-CN"/>
      </w:rPr>
    </w:rPrDefault>
    <w:pPrDefault>
      <w:pPr>
        <w:spacing w:before="4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9"/>
    <w:qFormat/>
    <w:uiPriority w:val="9"/>
    <w:pPr>
      <w:keepNext/>
      <w:keepLines/>
      <w:spacing w:before="340" w:after="330" w:lineRule="auto" w:line="578"/>
      <w:outlineLvl w:val="0"/>
    </w:pPr>
    <w:rPr>
      <w:b/>
      <w:bCs/>
      <w:kern w:val="44"/>
      <w:sz w:val="44"/>
      <w:szCs w:val="44"/>
    </w:rPr>
  </w:style>
  <w:style w:type="paragraph" w:styleId="style2">
    <w:name w:val="heading 2"/>
    <w:basedOn w:val="style0"/>
    <w:next w:val="style0"/>
    <w:link w:val="style4100"/>
    <w:qFormat/>
    <w:uiPriority w:val="9"/>
    <w:pPr>
      <w:keepNext/>
      <w:keepLines/>
      <w:spacing w:before="260" w:after="260" w:lineRule="auto" w:line="416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tyle3">
    <w:name w:val="heading 3"/>
    <w:basedOn w:val="style0"/>
    <w:next w:val="style0"/>
    <w:link w:val="style4101"/>
    <w:qFormat/>
    <w:uiPriority w:val="9"/>
    <w:pPr>
      <w:keepNext/>
      <w:keepLines/>
      <w:spacing w:before="260" w:after="260" w:lineRule="auto" w:line="416"/>
      <w:outlineLvl w:val="2"/>
    </w:pPr>
    <w:rPr>
      <w:b/>
      <w:bCs/>
      <w:sz w:val="32"/>
      <w:szCs w:val="32"/>
    </w:rPr>
  </w:style>
  <w:style w:type="paragraph" w:styleId="style4">
    <w:name w:val="heading 4"/>
    <w:basedOn w:val="style0"/>
    <w:next w:val="style0"/>
    <w:link w:val="style4102"/>
    <w:qFormat/>
    <w:uiPriority w:val="9"/>
    <w:pPr>
      <w:keepNext/>
      <w:keepLines/>
      <w:spacing w:before="280" w:after="290" w:lineRule="auto" w:line="376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style5">
    <w:name w:val="heading 5"/>
    <w:basedOn w:val="style0"/>
    <w:next w:val="style0"/>
    <w:link w:val="style4103"/>
    <w:qFormat/>
    <w:uiPriority w:val="9"/>
    <w:pPr>
      <w:keepNext/>
      <w:keepLines/>
      <w:spacing w:before="280" w:after="290" w:lineRule="auto" w:line="376"/>
      <w:outlineLvl w:val="4"/>
    </w:pPr>
    <w:rPr>
      <w:b/>
      <w:bCs/>
      <w:sz w:val="28"/>
      <w:szCs w:val="28"/>
    </w:rPr>
  </w:style>
  <w:style w:type="paragraph" w:styleId="style6">
    <w:name w:val="heading 6"/>
    <w:basedOn w:val="style0"/>
    <w:next w:val="style0"/>
    <w:link w:val="style4104"/>
    <w:qFormat/>
    <w:uiPriority w:val="9"/>
    <w:pPr>
      <w:keepNext/>
      <w:keepLines/>
      <w:spacing w:before="240" w:after="64" w:lineRule="auto" w:line="32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pBdr>
        <w:bottom w:val="single" w:sz="6" w:space="1" w:color="auto"/>
      </w:pBdr>
      <w:tabs>
        <w:tab w:val="center" w:leader="none" w:pos="4153"/>
        <w:tab w:val="right" w:leader="none" w:pos="8306"/>
      </w:tabs>
      <w:snapToGrid w:val="false"/>
      <w:spacing w:lineRule="auto" w:line="240"/>
      <w:jc w:val="center"/>
    </w:pPr>
    <w:rPr>
      <w:sz w:val="18"/>
      <w:szCs w:val="18"/>
    </w:rPr>
  </w:style>
  <w:style w:type="character" w:customStyle="1" w:styleId="style4097">
    <w:name w:val="页眉 字符"/>
    <w:basedOn w:val="style65"/>
    <w:next w:val="style4097"/>
    <w:link w:val="style31"/>
    <w:uiPriority w:val="99"/>
    <w:rPr>
      <w:sz w:val="18"/>
      <w:szCs w:val="18"/>
    </w:rPr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153"/>
        <w:tab w:val="right" w:leader="none" w:pos="8306"/>
      </w:tabs>
      <w:snapToGrid w:val="false"/>
      <w:spacing w:lineRule="auto" w:line="240"/>
    </w:pPr>
    <w:rPr>
      <w:sz w:val="18"/>
      <w:szCs w:val="18"/>
    </w:rPr>
  </w:style>
  <w:style w:type="character" w:customStyle="1" w:styleId="style4098">
    <w:name w:val="页脚 字符"/>
    <w:basedOn w:val="style65"/>
    <w:next w:val="style4098"/>
    <w:link w:val="style32"/>
    <w:uiPriority w:val="99"/>
    <w:rPr>
      <w:sz w:val="18"/>
      <w:szCs w:val="18"/>
    </w:rPr>
  </w:style>
  <w:style w:type="character" w:customStyle="1" w:styleId="style4099">
    <w:name w:val="标题 1 字符"/>
    <w:basedOn w:val="style65"/>
    <w:next w:val="style4099"/>
    <w:link w:val="style1"/>
    <w:uiPriority w:val="9"/>
    <w:rPr>
      <w:b/>
      <w:bCs/>
      <w:kern w:val="44"/>
      <w:sz w:val="44"/>
      <w:szCs w:val="44"/>
    </w:rPr>
  </w:style>
  <w:style w:type="character" w:customStyle="1" w:styleId="style4100">
    <w:name w:val="标题 2 字符"/>
    <w:basedOn w:val="style65"/>
    <w:next w:val="style4100"/>
    <w:link w:val="style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style4101">
    <w:name w:val="标题 3 字符"/>
    <w:basedOn w:val="style65"/>
    <w:next w:val="style4101"/>
    <w:link w:val="style3"/>
    <w:uiPriority w:val="9"/>
    <w:rPr>
      <w:b/>
      <w:bCs/>
      <w:sz w:val="32"/>
      <w:szCs w:val="32"/>
    </w:rPr>
  </w:style>
  <w:style w:type="character" w:customStyle="1" w:styleId="style4102">
    <w:name w:val="标题 4 字符"/>
    <w:basedOn w:val="style65"/>
    <w:next w:val="style4102"/>
    <w:link w:val="style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style4103">
    <w:name w:val="标题 5 字符"/>
    <w:basedOn w:val="style65"/>
    <w:next w:val="style4103"/>
    <w:link w:val="style5"/>
    <w:uiPriority w:val="9"/>
    <w:rPr>
      <w:b/>
      <w:bCs/>
      <w:sz w:val="28"/>
      <w:szCs w:val="28"/>
    </w:rPr>
  </w:style>
  <w:style w:type="character" w:customStyle="1" w:styleId="style4104">
    <w:name w:val="标题 6 字符"/>
    <w:basedOn w:val="style65"/>
    <w:next w:val="style4104"/>
    <w:link w:val="style6"/>
    <w:uiPriority w:val="9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_rels/document.xml.rels><?xml version="1.0" encoding="UTF-8"?>
<Relationships xmlns="http://schemas.openxmlformats.org/package/2006/relationships"><Relationship Id="rId12" Type="http://schemas.openxmlformats.org/officeDocument/2006/relationships/image" Target="media/image10.png"/><Relationship Id="rId16" Type="http://schemas.openxmlformats.org/officeDocument/2006/relationships/image" Target="media/image12.png"/><Relationship Id="rId28" Type="http://schemas.openxmlformats.org/officeDocument/2006/relationships/image" Target="media/image22.png"/><Relationship Id="rId20" Type="http://schemas.openxmlformats.org/officeDocument/2006/relationships/image" Target="media/image6.jpeg"/><Relationship Id="rId15" Type="http://schemas.openxmlformats.org/officeDocument/2006/relationships/image" Target="media/image4.jpeg"/><Relationship Id="rId11" Type="http://schemas.openxmlformats.org/officeDocument/2006/relationships/image" Target="media/image9.png"/><Relationship Id="rId7" Type="http://schemas.openxmlformats.org/officeDocument/2006/relationships/image" Target="media/image5.png"/><Relationship Id="rId14" Type="http://schemas.openxmlformats.org/officeDocument/2006/relationships/image" Target="media/image11.png"/><Relationship Id="rId25" Type="http://schemas.openxmlformats.org/officeDocument/2006/relationships/image" Target="media/image19.png"/><Relationship Id="rId27" Type="http://schemas.openxmlformats.org/officeDocument/2006/relationships/image" Target="media/image21.png"/><Relationship Id="rId29" Type="http://schemas.openxmlformats.org/officeDocument/2006/relationships/image" Target="media/image23.png"/><Relationship Id="rId8" Type="http://schemas.openxmlformats.org/officeDocument/2006/relationships/image" Target="media/image6.png"/><Relationship Id="rId13" Type="http://schemas.openxmlformats.org/officeDocument/2006/relationships/image" Target="media/image3.jpeg"/><Relationship Id="rId35" Type="http://schemas.openxmlformats.org/officeDocument/2006/relationships/settings" Target="settings.xml"/><Relationship Id="rId34" Type="http://schemas.openxmlformats.org/officeDocument/2006/relationships/fontTable" Target="fontTable.xml"/><Relationship Id="rId4" Type="http://schemas.openxmlformats.org/officeDocument/2006/relationships/image" Target="media/image2.jpeg"/><Relationship Id="rId9" Type="http://schemas.openxmlformats.org/officeDocument/2006/relationships/image" Target="media/image7.png"/><Relationship Id="rId31" Type="http://schemas.openxmlformats.org/officeDocument/2006/relationships/image" Target="media/image25.png"/><Relationship Id="rId1" Type="http://schemas.openxmlformats.org/officeDocument/2006/relationships/numbering" Target="numbering.xml"/><Relationship Id="rId22" Type="http://schemas.openxmlformats.org/officeDocument/2006/relationships/image" Target="media/image16.png"/><Relationship Id="rId33" Type="http://schemas.openxmlformats.org/officeDocument/2006/relationships/styles" Target="styles.xml"/><Relationship Id="rId18" Type="http://schemas.openxmlformats.org/officeDocument/2006/relationships/image" Target="media/image5.jpeg"/><Relationship Id="rId30" Type="http://schemas.openxmlformats.org/officeDocument/2006/relationships/image" Target="media/image24.png"/><Relationship Id="rId5" Type="http://schemas.openxmlformats.org/officeDocument/2006/relationships/image" Target="media/image3.png"/><Relationship Id="rId26" Type="http://schemas.openxmlformats.org/officeDocument/2006/relationships/image" Target="media/image20.png"/><Relationship Id="rId24" Type="http://schemas.openxmlformats.org/officeDocument/2006/relationships/image" Target="media/image18.png"/><Relationship Id="rId36" Type="http://schemas.openxmlformats.org/officeDocument/2006/relationships/theme" Target="theme/theme1.xml"/><Relationship Id="rId2" Type="http://schemas.openxmlformats.org/officeDocument/2006/relationships/image" Target="media/image1.png"/><Relationship Id="rId21" Type="http://schemas.openxmlformats.org/officeDocument/2006/relationships/image" Target="media/image15.png"/><Relationship Id="rId23" Type="http://schemas.openxmlformats.org/officeDocument/2006/relationships/image" Target="media/image17.png"/><Relationship Id="rId10" Type="http://schemas.openxmlformats.org/officeDocument/2006/relationships/image" Target="media/image8.png"/><Relationship Id="rId32" Type="http://schemas.openxmlformats.org/officeDocument/2006/relationships/image" Target="media/image26.png"/><Relationship Id="rId19" Type="http://schemas.openxmlformats.org/officeDocument/2006/relationships/image" Target="media/image14.png"/><Relationship Id="rId17" Type="http://schemas.openxmlformats.org/officeDocument/2006/relationships/image" Target="media/image13.png"/><Relationship Id="rId3" Type="http://schemas.openxmlformats.org/officeDocument/2006/relationships/image" Target="media/image2.png"/><Relationship Id="rId6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Words>798</Words>
  <Characters>819</Characters>
  <Application>WPS Office</Application>
  <DocSecurity>0</DocSecurity>
  <Paragraphs>113</Paragraphs>
  <ScaleCrop>false</ScaleCrop>
  <LinksUpToDate>false</LinksUpToDate>
  <CharactersWithSpaces>819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2018-07-10T05:15:00Z</dcterms:created>
  <dc:creator>小 人物</dc:creator>
  <lastModifiedBy>HUAWEI MLA-AL10</lastModifiedBy>
  <dcterms:modified xsi:type="dcterms:W3CDTF">2018-07-15T03:26:52Z</dcterms:modified>
  <revision>30</revision>
</coreProperties>
</file>