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提示</w:t>
      </w:r>
    </w:p>
    <w:p>
      <w:pPr>
        <w:ind w:firstLine="420"/>
      </w:pPr>
      <w:bookmarkStart w:name="kOpC-1718877031834" w:id="2"/>
      <w:bookmarkEnd w:id="2"/>
      <w:r>
        <w:rPr>
          <w:b w:val="true"/>
        </w:rPr>
        <w:t xml:space="preserve">1. </w:t>
      </w:r>
      <w:r>
        <w:rPr>
          <w:b w:val="true"/>
          <w:color w:val="f33232"/>
        </w:rPr>
        <w:t>不要保存本文档到本地，避免文档更新时，不能同步</w:t>
      </w:r>
    </w:p>
    <w:p>
      <w:pPr>
        <w:ind w:firstLine="420"/>
      </w:pPr>
      <w:bookmarkStart w:name="xmlg-1721282939252" w:id="3"/>
      <w:bookmarkEnd w:id="3"/>
      <w:r>
        <w:rPr>
          <w:b w:val="true"/>
          <w:color w:val="262626"/>
        </w:rPr>
        <w:t>2. 更新：</w:t>
      </w:r>
      <w:r>
        <w:rPr>
          <w:b w:val="true"/>
          <w:color w:val="f33232"/>
        </w:rPr>
        <w:t>24.11.17</w:t>
      </w:r>
    </w:p>
    <w:p>
      <w:pPr>
        <w:pStyle w:val="1"/>
        <w:spacing w:line="240" w:lineRule="auto" w:before="0" w:after="0"/>
      </w:pPr>
      <w:bookmarkStart w:name="v00F-1718874411723" w:id="4"/>
      <w:bookmarkEnd w:id="4"/>
      <w:r>
        <w:rPr>
          <w:rFonts w:ascii="微软雅黑" w:hAnsi="微软雅黑" w:cs="微软雅黑" w:eastAsia="微软雅黑"/>
          <w:b w:val="true"/>
          <w:sz w:val="42"/>
        </w:rPr>
        <w:t>创建github账号</w:t>
      </w:r>
    </w:p>
    <w:p>
      <w:pPr>
        <w:ind w:left="420"/>
      </w:pPr>
      <w:bookmarkStart w:name="9Noi-1718868239324" w:id="5"/>
      <w:bookmarkEnd w:id="5"/>
      <w:r>
        <w:rPr>
          <w:b w:val="true"/>
        </w:rPr>
        <w:t>github网站：</w:t>
      </w:r>
      <w:hyperlink r:id="rId3">
        <w:r>
          <w:rPr>
            <w:color w:val="003884"/>
          </w:rPr>
          <w:t>https://github.com/</w:t>
        </w:r>
      </w:hyperlink>
    </w:p>
    <w:p>
      <w:pPr>
        <w:ind w:left="420"/>
      </w:pPr>
      <w:bookmarkStart w:name="q0nD-1718868278824" w:id="6"/>
      <w:bookmarkEnd w:id="6"/>
      <w:r>
        <w:rPr>
          <w:b w:val="true"/>
        </w:rPr>
        <w:t>按照官网提示信息，注册自己的账号，</w:t>
      </w:r>
      <w:r>
        <w:rPr>
          <w:b w:val="true"/>
          <w:color w:val="f33232"/>
          <w:sz w:val="28"/>
        </w:rPr>
        <w:t>遇到看不懂的英文可以自行翻译查询</w:t>
      </w:r>
    </w:p>
    <w:p>
      <w:pPr>
        <w:ind w:left="420"/>
      </w:pPr>
      <w:bookmarkStart w:name="5v7V-1718868362340" w:id="7"/>
      <w:bookmarkEnd w:id="7"/>
      <w:r>
        <w:rPr>
          <w:b w:val="true"/>
        </w:rPr>
        <w:t>注册完成之后，登录自己的github账号</w:t>
      </w:r>
    </w:p>
    <w:p>
      <w:pPr>
        <w:pStyle w:val="1"/>
        <w:spacing w:line="240" w:lineRule="auto" w:before="0" w:after="0"/>
      </w:pPr>
      <w:bookmarkStart w:name="oQcH-1718868377771" w:id="8"/>
      <w:bookmarkEnd w:id="8"/>
      <w:r>
        <w:rPr>
          <w:rFonts w:ascii="微软雅黑" w:hAnsi="微软雅黑" w:cs="微软雅黑" w:eastAsia="微软雅黑"/>
          <w:b w:val="true"/>
          <w:sz w:val="42"/>
        </w:rPr>
        <w:t>Fork仓库</w:t>
      </w:r>
    </w:p>
    <w:p>
      <w:pPr>
        <w:ind w:firstLine="420"/>
      </w:pPr>
      <w:bookmarkStart w:name="oFBI-1718868331668" w:id="9"/>
      <w:bookmarkEnd w:id="9"/>
      <w:r>
        <w:rPr>
          <w:b w:val="true"/>
          <w:color w:val="f33232"/>
          <w:sz w:val="24"/>
        </w:rPr>
        <w:t>假设有仓库地址为</w:t>
      </w:r>
      <w:r>
        <w:rPr>
          <w:b w:val="true"/>
        </w:rPr>
        <w:t>：https://github.com/XXXX/YYYY</w:t>
      </w:r>
      <w:r>
        <w:rPr>
          <w:b w:val="true"/>
          <w:color w:val="f33232"/>
        </w:rPr>
        <w:t>【这只是一个例子，随便写的网址，不是复制文中的链接，需要打开老师给的仓库链接，按照下面的方法操作】</w:t>
      </w:r>
    </w:p>
    <w:p>
      <w:pPr>
        <w:ind w:firstLine="420"/>
      </w:pPr>
      <w:bookmarkStart w:name="ky80-1718937161012" w:id="10"/>
      <w:bookmarkEnd w:id="10"/>
      <w:r>
        <w:rPr>
          <w:b w:val="true"/>
        </w:rPr>
        <w:t>1. 在浏览器中打开该仓库链接：</w:t>
      </w:r>
    </w:p>
    <w:p>
      <w:pPr/>
      <w:bookmarkStart w:name="V8mi-1743230891057" w:id="11"/>
      <w:bookmarkEnd w:id="11"/>
      <w:r>
        <w:rPr/>
        <w:t xml:space="preserve">          </w:t>
      </w:r>
    </w:p>
    <w:p>
      <w:pPr>
        <w:ind w:firstLine="420"/>
      </w:pPr>
      <w:bookmarkStart w:name="clGu-1718869239222" w:id="12"/>
      <w:bookmarkEnd w:id="12"/>
      <w:r>
        <w:rPr>
          <w:b w:val="true"/>
        </w:rPr>
        <w:t>2. 点击Fork，把对方的仓库fork到自己仓库中：</w:t>
      </w:r>
      <w:r>
        <w:rPr>
          <w:b w:val="true"/>
          <w:color w:val="f33232"/>
        </w:rPr>
        <w:t>Repository name</w:t>
      </w:r>
      <w:r>
        <w:rPr>
          <w:rFonts w:ascii="Arial" w:hAnsi="Arial" w:cs="Arial" w:eastAsia="Arial"/>
          <w:b w:val="true"/>
          <w:color w:val="f33232"/>
          <w:highlight w:val="white"/>
        </w:rPr>
        <w:t>*</w:t>
      </w:r>
      <w:r>
        <w:rPr>
          <w:rFonts w:ascii="Arial" w:hAnsi="Arial" w:cs="Arial" w:eastAsia="Arial"/>
          <w:b w:val="true"/>
          <w:color w:val="1f2328"/>
          <w:highlight w:val="white"/>
        </w:rPr>
        <w:t>这里默认就可以：</w:t>
      </w:r>
    </w:p>
    <w:p>
      <w:pPr>
        <w:ind w:firstLine="420"/>
      </w:pPr>
      <w:bookmarkStart w:name="bSt6-1725603682116" w:id="13"/>
      <w:bookmarkEnd w:id="13"/>
      <w:r>
        <w:rPr>
          <w:rFonts w:ascii="Arial" w:hAnsi="Arial" w:cs="Arial" w:eastAsia="Arial"/>
          <w:b w:val="true"/>
          <w:color w:val="ff0001"/>
          <w:sz w:val="24"/>
          <w:highlight w:val="white"/>
        </w:rPr>
        <w:t>【如果克隆过一次，后续不用重复克隆，直接看提交作业部分】</w:t>
      </w:r>
    </w:p>
    <w:p>
      <w:pPr>
        <w:ind w:firstLine="420"/>
      </w:pPr>
      <w:bookmarkStart w:name="PXc5-1726221278164" w:id="14"/>
      <w:bookmarkEnd w:id="14"/>
      <w:r>
        <w:drawing>
          <wp:inline distT="0" distR="0" distB="0" distL="0">
            <wp:extent cx="5267325" cy="3867968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6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Flom-1718869489236" w:id="15"/>
      <w:bookmarkEnd w:id="15"/>
      <w:r>
        <w:rPr>
          <w:b w:val="true"/>
        </w:rPr>
        <w:t>3. fork完成之后，</w:t>
      </w:r>
      <w:r>
        <w:rPr>
          <w:b w:val="true"/>
          <w:color w:val="f33232"/>
        </w:rPr>
        <w:t>会</w:t>
      </w:r>
      <w:r>
        <w:rPr>
          <w:b w:val="true"/>
          <w:color w:val="ff0001"/>
        </w:rPr>
        <w:t>自动跳转到自己账号下该仓库中</w:t>
      </w:r>
      <w:r>
        <w:rPr>
          <w:b w:val="true"/>
        </w:rPr>
        <w:t>：</w:t>
      </w:r>
    </w:p>
    <w:p>
      <w:pPr>
        <w:ind w:firstLine="420"/>
      </w:pPr>
      <w:bookmarkStart w:name="n8jW-1726221329173" w:id="16"/>
      <w:bookmarkEnd w:id="16"/>
      <w:r>
        <w:drawing>
          <wp:inline distT="0" distR="0" distB="0" distL="0">
            <wp:extent cx="5267325" cy="3009900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bZzK-1718869731681" w:id="17"/>
      <w:bookmarkEnd w:id="17"/>
      <w:r>
        <w:rPr>
          <w:rFonts w:ascii="微软雅黑" w:hAnsi="微软雅黑" w:cs="微软雅黑" w:eastAsia="微软雅黑"/>
          <w:b w:val="true"/>
          <w:sz w:val="42"/>
        </w:rPr>
        <w:t>上传作业</w:t>
      </w:r>
    </w:p>
    <w:p>
      <w:pPr/>
      <w:bookmarkStart w:name="XFKo-1721284975601" w:id="18"/>
      <w:bookmarkEnd w:id="18"/>
      <w:r>
        <w:rPr>
          <w:b w:val="true"/>
          <w:color w:val="ff0001"/>
        </w:rPr>
        <w:t>注意：在自己账号中Fork过来的仓库里创建作业文件，而不是在源仓库中去创建！！</w:t>
      </w:r>
    </w:p>
    <w:p>
      <w:pPr/>
      <w:bookmarkStart w:name="SgN5-1721285114243" w:id="19"/>
      <w:bookmarkEnd w:id="19"/>
      <w:r>
        <w:rPr>
          <w:b w:val="true"/>
        </w:rPr>
        <w:t>1. 点击【Add file  -&gt;  Create new file】:</w:t>
      </w:r>
    </w:p>
    <w:p>
      <w:pPr>
        <w:ind w:firstLine="420"/>
      </w:pPr>
      <w:bookmarkStart w:name="Z4Br-1726221383368" w:id="20"/>
      <w:bookmarkEnd w:id="20"/>
      <w:r>
        <w:drawing>
          <wp:inline distT="0" distR="0" distB="0" distL="0">
            <wp:extent cx="5267325" cy="2033918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0iv-1721285305713" w:id="21"/>
      <w:bookmarkEnd w:id="21"/>
      <w:r>
        <w:rPr>
          <w:b w:val="true"/>
        </w:rPr>
        <w:t>此时会跳转到如下界面：</w:t>
      </w:r>
    </w:p>
    <w:p>
      <w:pPr>
        <w:ind w:firstLine="420"/>
      </w:pPr>
      <w:bookmarkStart w:name="TnI2-1726221508204" w:id="22"/>
      <w:bookmarkEnd w:id="22"/>
      <w:r>
        <w:drawing>
          <wp:inline distT="0" distR="0" distB="0" distL="0">
            <wp:extent cx="5267325" cy="1634088"/>
            <wp:docPr id="3" name="Drawing 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WoY-1721285849708" w:id="23"/>
      <w:bookmarkEnd w:id="23"/>
      <w:r>
        <w:rPr>
          <w:b w:val="true"/>
        </w:rPr>
        <w:t>2、创建文件夹和文件</w:t>
      </w:r>
    </w:p>
    <w:p>
      <w:pPr>
        <w:ind w:firstLine="420"/>
      </w:pPr>
      <w:bookmarkStart w:name="bXXB-1721285942432" w:id="24"/>
      <w:bookmarkEnd w:id="24"/>
      <w:r>
        <w:rPr>
          <w:b w:val="true"/>
        </w:rPr>
        <w:t>在上图的红色框内输入【</w:t>
      </w:r>
      <w:r>
        <w:rPr>
          <w:b w:val="true"/>
          <w:color w:val="ff0001"/>
        </w:rPr>
        <w:t>文件夹名/</w:t>
      </w:r>
      <w:r>
        <w:rPr>
          <w:b w:val="true"/>
        </w:rPr>
        <w:t>】（斜杠不要忽略，这里以阿布为例），代表创建了一个名为【阿布】的文件夹</w:t>
      </w:r>
    </w:p>
    <w:p>
      <w:pPr>
        <w:ind w:firstLine="840"/>
      </w:pPr>
      <w:bookmarkStart w:name="NrSV-1726221630797" w:id="25"/>
      <w:bookmarkEnd w:id="25"/>
      <w:r>
        <w:drawing>
          <wp:inline distT="0" distR="0" distB="0" distL="0">
            <wp:extent cx="5267325" cy="368828"/>
            <wp:docPr id="4" name="Drawing 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4Wa6-1721286041217" w:id="26"/>
      <w:bookmarkEnd w:id="26"/>
      <w:r>
        <w:rPr>
          <w:b w:val="true"/>
        </w:rPr>
        <w:t>由于网页形式不能单独创建文件夹，所以左侧的【commit changes】会变为浅绿色，不能点击提交</w:t>
      </w:r>
    </w:p>
    <w:p>
      <w:pPr>
        <w:ind w:firstLine="420"/>
      </w:pPr>
      <w:bookmarkStart w:name="hNCN-1721286104810" w:id="27"/>
      <w:bookmarkEnd w:id="27"/>
      <w:r>
        <w:rPr>
          <w:b w:val="true"/>
        </w:rPr>
        <w:t>所以需要继续创建一个【week01】的文件夹：【week01/】</w:t>
      </w:r>
    </w:p>
    <w:p>
      <w:pPr>
        <w:ind w:firstLine="840"/>
      </w:pPr>
      <w:bookmarkStart w:name="Qq95-1726221674281" w:id="28"/>
      <w:bookmarkEnd w:id="28"/>
      <w:r>
        <w:drawing>
          <wp:inline distT="0" distR="0" distB="0" distL="0">
            <wp:extent cx="5267325" cy="958858"/>
            <wp:docPr id="5" name="Drawing 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fTXA-1721286225316" w:id="29"/>
      <w:bookmarkEnd w:id="29"/>
      <w:r>
        <w:rPr>
          <w:b w:val="true"/>
        </w:rPr>
        <w:t>继续输入作业文件名：【作业名.py】</w:t>
      </w:r>
    </w:p>
    <w:p>
      <w:pPr>
        <w:ind w:firstLine="420"/>
      </w:pPr>
      <w:bookmarkStart w:name="R1kG-1730444679573" w:id="30"/>
      <w:bookmarkEnd w:id="30"/>
    </w:p>
    <w:p>
      <w:pPr>
        <w:ind w:firstLine="420"/>
      </w:pPr>
      <w:bookmarkStart w:name="sRcU-1726221731286" w:id="31"/>
      <w:bookmarkEnd w:id="31"/>
      <w:r>
        <w:drawing>
          <wp:inline distT="0" distR="0" distB="0" distL="0">
            <wp:extent cx="5267325" cy="1479060"/>
            <wp:docPr id="6" name="Drawing 6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F0L-1730444978946" w:id="32"/>
      <w:bookmarkEnd w:id="32"/>
      <w:r>
        <w:drawing>
          <wp:inline distT="0" distR="0" distB="0" distL="0">
            <wp:extent cx="5267325" cy="1520946"/>
            <wp:docPr id="7" name="Drawing 7" descr="GIF 2024-11-1 15-08-27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F 2024-11-1 15-08-27.gi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rpFH-1730444925174" w:id="33"/>
      <w:bookmarkEnd w:id="33"/>
      <w:r>
        <w:rPr>
          <w:b w:val="true"/>
        </w:rPr>
        <w:t>填写完作业代码之后，点击commit changes...</w:t>
      </w:r>
    </w:p>
    <w:p>
      <w:pPr>
        <w:ind w:firstLine="840"/>
      </w:pPr>
      <w:bookmarkStart w:name="JEHk-1726221760314" w:id="34"/>
      <w:bookmarkEnd w:id="34"/>
      <w:r>
        <w:drawing>
          <wp:inline distT="0" distR="0" distB="0" distL="0">
            <wp:extent cx="4330700" cy="4569175"/>
            <wp:docPr id="8" name="Drawing 8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5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rbSi-1721287263774" w:id="35"/>
      <w:bookmarkEnd w:id="35"/>
      <w:r>
        <w:rPr>
          <w:b w:val="true"/>
        </w:rPr>
        <w:t>继续点击commit changes之后，如下图：</w:t>
      </w:r>
    </w:p>
    <w:p>
      <w:pPr>
        <w:ind w:firstLine="420"/>
      </w:pPr>
      <w:bookmarkStart w:name="AxKQ-1726221803337" w:id="36"/>
      <w:bookmarkEnd w:id="36"/>
      <w:r>
        <w:drawing>
          <wp:inline distT="0" distR="0" distB="0" distL="0">
            <wp:extent cx="5267325" cy="2325832"/>
            <wp:docPr id="9" name="Drawing 9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  <w:ind w:firstLine="0"/>
      </w:pPr>
      <w:bookmarkStart w:name="ciuE-1740392106583" w:id="37"/>
      <w:bookmarkEnd w:id="37"/>
      <w:r>
        <w:rPr>
          <w:rFonts w:ascii="微软雅黑" w:hAnsi="微软雅黑" w:cs="微软雅黑" w:eastAsia="微软雅黑"/>
          <w:b w:val="true"/>
          <w:sz w:val="42"/>
        </w:rPr>
        <w:t>提交PR（提交作业）</w:t>
      </w:r>
    </w:p>
    <w:p>
      <w:pPr/>
      <w:bookmarkStart w:name="ZcO6-1721287526477" w:id="38"/>
      <w:bookmarkEnd w:id="38"/>
      <w:r>
        <w:rPr>
          <w:b w:val="true"/>
        </w:rPr>
        <w:t>1.点击pull request，点击New pull request</w:t>
      </w:r>
    </w:p>
    <w:p>
      <w:pPr>
        <w:ind w:firstLine="420"/>
      </w:pPr>
      <w:bookmarkStart w:name="MGJz-1726221853386" w:id="39"/>
      <w:bookmarkEnd w:id="39"/>
      <w:r>
        <w:drawing>
          <wp:inline distT="0" distR="0" distB="0" distL="0">
            <wp:extent cx="5267325" cy="893918"/>
            <wp:docPr id="10" name="Drawing 1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QFM9-1721287752856" w:id="40"/>
      <w:bookmarkEnd w:id="40"/>
      <w:r>
        <w:rPr>
          <w:b w:val="true"/>
        </w:rPr>
        <w:t>2.点击：Create pull request</w:t>
      </w:r>
      <w:r>
        <w:rPr>
          <w:b w:val="true"/>
          <w:color w:val="f33232"/>
        </w:rPr>
        <w:t>【下图：源仓库 和 Fork的仓库，不需要修改，保持默认即可】</w:t>
      </w:r>
    </w:p>
    <w:p>
      <w:pPr>
        <w:ind w:firstLine="420"/>
      </w:pPr>
      <w:bookmarkStart w:name="pb5O-1726221885365" w:id="41"/>
      <w:bookmarkEnd w:id="41"/>
      <w:r>
        <w:drawing>
          <wp:inline distT="0" distR="0" distB="0" distL="0">
            <wp:extent cx="5267325" cy="2302313"/>
            <wp:docPr id="11" name="Drawing 1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iZi-1721287919863" w:id="42"/>
      <w:bookmarkEnd w:id="42"/>
      <w:r>
        <w:rPr>
          <w:b w:val="true"/>
        </w:rPr>
        <w:t>3.填写本次提交的信息，也可以保持默认不变，填写完成之后，点击：Create pull request</w:t>
      </w:r>
    </w:p>
    <w:p>
      <w:pPr/>
      <w:bookmarkStart w:name="eQdF-1741759080863" w:id="43"/>
      <w:bookmarkEnd w:id="43"/>
      <w:r>
        <w:drawing>
          <wp:inline distT="0" distR="0" distB="0" distL="0">
            <wp:extent cx="5267325" cy="4588822"/>
            <wp:docPr id="12" name="Drawing 1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8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J55-1721288105884" w:id="44"/>
      <w:bookmarkEnd w:id="44"/>
      <w:r>
        <w:rPr>
          <w:b w:val="true"/>
        </w:rPr>
        <w:t>4.提交完成，</w:t>
      </w:r>
      <w:r>
        <w:rPr>
          <w:b w:val="true"/>
          <w:color w:val="f33232"/>
        </w:rPr>
        <w:t>等待源仓库通过PR</w:t>
      </w:r>
      <w:r>
        <w:rPr>
          <w:b w:val="true"/>
        </w:rPr>
        <w:t xml:space="preserve">，通过之后就可以在源仓库看到自己提交的代码 </w:t>
      </w:r>
    </w:p>
    <w:p>
      <w:pPr/>
      <w:bookmarkStart w:name="6D0T-1724903494549" w:id="45"/>
      <w:bookmarkEnd w:id="45"/>
      <w:r>
        <w:rPr>
          <w:b w:val="true"/>
          <w:sz w:val="24"/>
        </w:rPr>
        <w:t>Tips：</w:t>
      </w:r>
    </w:p>
    <w:p>
      <w:pPr>
        <w:ind w:firstLine="420"/>
      </w:pPr>
      <w:bookmarkStart w:name="OcrE-1721288753238" w:id="46"/>
      <w:bookmarkEnd w:id="46"/>
      <w:r>
        <w:rPr>
          <w:b w:val="true"/>
        </w:rPr>
        <w:t xml:space="preserve">1. </w:t>
      </w:r>
      <w:r>
        <w:rPr>
          <w:b w:val="true"/>
          <w:color w:val="f33232"/>
          <w:sz w:val="24"/>
        </w:rPr>
        <w:t>可以在源仓库地址的【pull request】中看到自己的PR申请</w:t>
      </w:r>
    </w:p>
    <w:p>
      <w:pPr>
        <w:ind w:firstLine="420"/>
      </w:pPr>
      <w:bookmarkStart w:name="G3kH-1721288759564" w:id="47"/>
      <w:bookmarkEnd w:id="47"/>
      <w:r>
        <w:rPr>
          <w:b w:val="true"/>
        </w:rPr>
        <w:t>2.</w:t>
      </w:r>
      <w:r>
        <w:rPr>
          <w:b w:val="true"/>
          <w:color w:val="ff0001"/>
          <w:sz w:val="24"/>
        </w:rPr>
        <w:t xml:space="preserve"> 再次提交时，先点击自己账号仓库中的【Sync fork】按钮，同步源仓库更新和更改到自己的仓库，然后再点击自己的文件夹，按下图1、2、3操作。</w:t>
      </w:r>
    </w:p>
    <w:p>
      <w:pPr>
        <w:ind w:firstLine="420"/>
      </w:pPr>
      <w:bookmarkStart w:name="rjNY-1721289956583" w:id="48"/>
      <w:bookmarkEnd w:id="48"/>
      <w:r>
        <w:rPr>
          <w:b w:val="true"/>
        </w:rPr>
        <w:t>图-1：</w:t>
      </w:r>
    </w:p>
    <w:p>
      <w:pPr>
        <w:ind w:firstLine="840"/>
      </w:pPr>
      <w:bookmarkStart w:name="FgeA-1721289666107" w:id="49"/>
      <w:bookmarkEnd w:id="49"/>
      <w:r>
        <w:drawing>
          <wp:inline distT="0" distR="0" distB="0" distL="0">
            <wp:extent cx="5267325" cy="2821266"/>
            <wp:docPr id="13" name="Drawing 13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uBTO-1721289963410" w:id="50"/>
      <w:bookmarkEnd w:id="50"/>
      <w:r>
        <w:rPr>
          <w:b w:val="true"/>
        </w:rPr>
        <w:t>图-2：</w:t>
      </w:r>
    </w:p>
    <w:p>
      <w:pPr>
        <w:ind w:firstLine="840"/>
      </w:pPr>
      <w:bookmarkStart w:name="0Xw7-1721289818110" w:id="51"/>
      <w:bookmarkEnd w:id="51"/>
      <w:r>
        <w:drawing>
          <wp:inline distT="0" distR="0" distB="0" distL="0">
            <wp:extent cx="5267325" cy="1699308"/>
            <wp:docPr id="14" name="Drawing 14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N4hD-1721289977492" w:id="52"/>
      <w:bookmarkEnd w:id="52"/>
      <w:r>
        <w:rPr>
          <w:b w:val="true"/>
        </w:rPr>
        <w:t>图-3：到这里，就和第一次提交作业时，创建文件夹和文件的步骤一致了</w:t>
      </w:r>
    </w:p>
    <w:p>
      <w:pPr>
        <w:ind w:firstLine="840"/>
      </w:pPr>
      <w:bookmarkStart w:name="jsE3-1721290057238" w:id="53"/>
      <w:bookmarkEnd w:id="53"/>
      <w:r>
        <w:drawing>
          <wp:inline distT="0" distR="0" distB="0" distL="0">
            <wp:extent cx="5267325" cy="1628270"/>
            <wp:docPr id="15" name="Drawing 15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K74-1721291508715" w:id="54"/>
      <w:bookmarkEnd w:id="5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gif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tyles.xml" Type="http://schemas.openxmlformats.org/officeDocument/2006/relationships/styles"/><Relationship Id="rId3" Target="https://github.com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2025-05-14T04:45:07Z</dcterms:created>
  <dc:creator>Apache POI</dc:creator>
</cp:coreProperties>
</file>