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91" w:rsidRPr="00F84C91" w:rsidRDefault="00F84C91" w:rsidP="00F84C91">
      <w:pPr>
        <w:widowControl/>
        <w:shd w:val="clear" w:color="auto" w:fill="FFFFFF"/>
        <w:spacing w:before="300"/>
        <w:outlineLvl w:val="2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1</w:t>
      </w:r>
    </w:p>
    <w:p w:rsidR="00F84C91" w:rsidRPr="00F84C91" w:rsidRDefault="00F84C91" w:rsidP="00F84C91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Which two layout constraint attributes on the </w:t>
      </w: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Zero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position it vertically equal distance between the other two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elements? (Pick 2 answers.)</w:t>
      </w:r>
    </w:p>
    <w:p w:rsidR="00F84C91" w:rsidRDefault="00F84C91" w:rsidP="00F84C91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細明體" w:hAnsi="Times New Roman" w:cs="Times New Roman" w:hint="eastAsia"/>
          <w:color w:val="5C5C5C"/>
          <w:kern w:val="0"/>
          <w:szCs w:val="24"/>
        </w:rPr>
        <w:t>A:</w:t>
      </w:r>
      <w:r>
        <w:rPr>
          <w:rFonts w:ascii="Times New Roman" w:eastAsia="細明體" w:hAnsi="Times New Roman" w:cs="Times New Roman" w:hint="eastAsia"/>
          <w:color w:val="5C5C5C"/>
          <w:kern w:val="0"/>
          <w:szCs w:val="24"/>
        </w:rPr>
        <w:t xml:space="preserve"> </w:t>
      </w:r>
      <w:r w:rsidR="00F32753">
        <w:rPr>
          <w:rFonts w:ascii="Times New Roman" w:eastAsia="細明體" w:hAnsi="Times New Roman" w:cs="Times New Roman" w:hint="eastAsia"/>
          <w:color w:val="5C5C5C"/>
          <w:kern w:val="0"/>
          <w:szCs w:val="24"/>
        </w:rPr>
        <w:t xml:space="preserve"> </w:t>
      </w:r>
      <w:proofErr w:type="spellStart"/>
      <w:proofErr w:type="gramStart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app:layout</w:t>
      </w:r>
      <w:proofErr w:type="gram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_constraintBottom_toTopOf</w:t>
      </w:r>
      <w:proofErr w:type="spell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="@+id/</w:t>
      </w:r>
      <w:proofErr w:type="spellStart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button_count</w:t>
      </w:r>
      <w:proofErr w:type="spell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"</w:t>
      </w:r>
    </w:p>
    <w:p w:rsidR="00F84C91" w:rsidRPr="00F84C91" w:rsidRDefault="00F84C91" w:rsidP="00F84C91">
      <w:pPr>
        <w:widowControl/>
        <w:shd w:val="clear" w:color="auto" w:fill="FFFFFF"/>
        <w:spacing w:before="120" w:after="120"/>
        <w:ind w:firstLine="48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proofErr w:type="spellStart"/>
      <w:proofErr w:type="gramStart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app:layout</w:t>
      </w:r>
      <w:proofErr w:type="gram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_constraintTop_toBottomOf</w:t>
      </w:r>
      <w:proofErr w:type="spell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="@+id/</w:t>
      </w:r>
      <w:proofErr w:type="spellStart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button_toast</w:t>
      </w:r>
      <w:proofErr w:type="spellEnd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"</w:t>
      </w:r>
    </w:p>
    <w:p w:rsidR="00F84C91" w:rsidRPr="00F84C91" w:rsidRDefault="00F84C91" w:rsidP="00F84C91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2</w:t>
      </w:r>
    </w:p>
    <w:p w:rsidR="00F84C91" w:rsidRPr="00F84C91" w:rsidRDefault="00F84C91" w:rsidP="00F84C91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Which layout constraint attribute on the </w:t>
      </w: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Zero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positions it horizontally in alignment with the other two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elements?</w:t>
      </w:r>
    </w:p>
    <w:p w:rsidR="00FA22B5" w:rsidRPr="00FA22B5" w:rsidRDefault="00FA22B5" w:rsidP="00FA22B5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5C5C5C"/>
          <w:kern w:val="0"/>
          <w:szCs w:val="24"/>
        </w:rPr>
        <w:t xml:space="preserve">A: </w:t>
      </w:r>
      <w:r>
        <w:rPr>
          <w:rFonts w:ascii="Times New Roman" w:eastAsia="細明體" w:hAnsi="Times New Roman" w:cs="Times New Roman"/>
          <w:color w:val="5C5C5C"/>
          <w:kern w:val="0"/>
          <w:szCs w:val="24"/>
        </w:rPr>
        <w:tab/>
      </w:r>
      <w:proofErr w:type="spellStart"/>
      <w:proofErr w:type="gramStart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app:layout</w:t>
      </w:r>
      <w:proofErr w:type="gramEnd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_constraintLeft_toLeftOf</w:t>
      </w:r>
      <w:proofErr w:type="spellEnd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="parent"</w:t>
      </w:r>
    </w:p>
    <w:p w:rsidR="00F84C91" w:rsidRPr="00F84C91" w:rsidRDefault="00F84C91" w:rsidP="00FA22B5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3</w:t>
      </w:r>
    </w:p>
    <w:p w:rsidR="00FA22B5" w:rsidRDefault="00F84C91" w:rsidP="00FA22B5">
      <w:pPr>
        <w:widowControl/>
        <w:shd w:val="clear" w:color="auto" w:fill="FFFFFF"/>
        <w:spacing w:before="240" w:after="240"/>
        <w:rPr>
          <w:rFonts w:ascii="Times New Roman" w:eastAsia="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What is the correct signature for a method used with the </w:t>
      </w:r>
      <w:proofErr w:type="spellStart"/>
      <w:proofErr w:type="gramStart"/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android:onClick</w:t>
      </w:r>
      <w:proofErr w:type="spellEnd"/>
      <w:proofErr w:type="gramEnd"/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XML attribute?</w:t>
      </w:r>
    </w:p>
    <w:p w:rsidR="00FA22B5" w:rsidRDefault="00FA22B5" w:rsidP="00FA22B5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5C5C5C"/>
          <w:kern w:val="0"/>
          <w:szCs w:val="24"/>
        </w:rPr>
        <w:t xml:space="preserve">A: </w:t>
      </w:r>
      <w:r>
        <w:rPr>
          <w:rFonts w:ascii="Times New Roman" w:eastAsia="細明體" w:hAnsi="Times New Roman" w:cs="Times New Roman"/>
          <w:color w:val="5C5C5C"/>
          <w:kern w:val="0"/>
          <w:szCs w:val="24"/>
        </w:rPr>
        <w:tab/>
      </w:r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 xml:space="preserve">public void </w:t>
      </w:r>
      <w:proofErr w:type="spellStart"/>
      <w:proofErr w:type="gramStart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callMethod</w:t>
      </w:r>
      <w:proofErr w:type="spellEnd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(</w:t>
      </w:r>
      <w:proofErr w:type="gramEnd"/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View view)</w:t>
      </w:r>
    </w:p>
    <w:p w:rsidR="00F84C91" w:rsidRPr="00F84C91" w:rsidRDefault="00F84C91" w:rsidP="00FA22B5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A22B5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4</w:t>
      </w:r>
    </w:p>
    <w:p w:rsidR="00F84C91" w:rsidRPr="00F84C91" w:rsidRDefault="00F84C91" w:rsidP="00F84C91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The click handler for the </w:t>
      </w:r>
      <w:r w:rsidRPr="00F84C91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Count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starts with the following method signature:</w:t>
      </w:r>
    </w:p>
    <w:p w:rsidR="00F84C91" w:rsidRPr="00F84C91" w:rsidRDefault="00F84C91" w:rsidP="00F84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細明體" w:hAnsi="Times New Roman" w:cs="Times New Roman"/>
          <w:kern w:val="0"/>
          <w:szCs w:val="24"/>
        </w:rPr>
      </w:pPr>
      <w:r w:rsidRPr="00F84C91">
        <w:rPr>
          <w:rFonts w:ascii="Times New Roman" w:eastAsia="細明體" w:hAnsi="Times New Roman" w:cs="Times New Roman"/>
          <w:kern w:val="0"/>
          <w:szCs w:val="24"/>
        </w:rPr>
        <w:t xml:space="preserve">public void </w:t>
      </w:r>
      <w:proofErr w:type="spellStart"/>
      <w:proofErr w:type="gramStart"/>
      <w:r w:rsidRPr="00F84C91">
        <w:rPr>
          <w:rFonts w:ascii="Times New Roman" w:eastAsia="細明體" w:hAnsi="Times New Roman" w:cs="Times New Roman"/>
          <w:kern w:val="0"/>
          <w:szCs w:val="24"/>
        </w:rPr>
        <w:t>countUp</w:t>
      </w:r>
      <w:proofErr w:type="spellEnd"/>
      <w:r w:rsidRPr="00F84C91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84C91">
        <w:rPr>
          <w:rFonts w:ascii="Times New Roman" w:eastAsia="細明體" w:hAnsi="Times New Roman" w:cs="Times New Roman"/>
          <w:kern w:val="0"/>
          <w:szCs w:val="24"/>
        </w:rPr>
        <w:t>View view)</w:t>
      </w:r>
    </w:p>
    <w:p w:rsidR="009A620D" w:rsidRDefault="00F84C91" w:rsidP="009A620D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Which of the following techniques is more efficient to use within this handler to change the </w:t>
      </w:r>
      <w:r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Button</w:t>
      </w:r>
      <w:r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element's background color? Choose one:</w:t>
      </w:r>
    </w:p>
    <w:p w:rsidR="00F84C91" w:rsidRPr="00F84C91" w:rsidRDefault="009A620D" w:rsidP="009A620D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5C5C5C"/>
          <w:kern w:val="0"/>
          <w:szCs w:val="24"/>
        </w:rPr>
        <w:t xml:space="preserve">A: </w:t>
      </w:r>
      <w:r>
        <w:rPr>
          <w:rFonts w:ascii="Times New Roman" w:eastAsia="新細明體" w:hAnsi="Times New Roman" w:cs="Times New Roman"/>
          <w:color w:val="5C5C5C"/>
          <w:kern w:val="0"/>
          <w:szCs w:val="24"/>
        </w:rPr>
        <w:tab/>
      </w:r>
      <w:bookmarkStart w:id="0" w:name="_GoBack"/>
      <w:bookmarkEnd w:id="0"/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Use the </w:t>
      </w:r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view</w:t>
      </w:r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 parameter that is passed to the click handler with </w:t>
      </w:r>
      <w:proofErr w:type="spellStart"/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fldChar w:fldCharType="begin"/>
      </w:r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instrText xml:space="preserve"> HYPERLINK "https://developer.android.com/reference/android/view/View.html" \l "setBackgroundColor(int)" \t "_blank" </w:instrText>
      </w:r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fldChar w:fldCharType="separate"/>
      </w:r>
      <w:r w:rsidR="00F84C91" w:rsidRPr="00F84C91">
        <w:rPr>
          <w:rFonts w:ascii="Times New Roman" w:eastAsia="細明體" w:hAnsi="Times New Roman" w:cs="Times New Roman"/>
          <w:color w:val="1A73E8"/>
          <w:kern w:val="0"/>
          <w:szCs w:val="24"/>
          <w:u w:val="single"/>
        </w:rPr>
        <w:t>setBackgroundColor</w:t>
      </w:r>
      <w:proofErr w:type="spellEnd"/>
      <w:r w:rsidR="00F84C91" w:rsidRPr="00F84C91">
        <w:rPr>
          <w:rFonts w:ascii="Times New Roman" w:eastAsia="細明體" w:hAnsi="Times New Roman" w:cs="Times New Roman"/>
          <w:color w:val="1A73E8"/>
          <w:kern w:val="0"/>
          <w:szCs w:val="24"/>
          <w:u w:val="single"/>
        </w:rPr>
        <w:t>()</w:t>
      </w:r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fldChar w:fldCharType="end"/>
      </w:r>
      <w:r w:rsidR="00F84C91" w:rsidRPr="00F84C91">
        <w:rPr>
          <w:rFonts w:ascii="Times New Roman" w:eastAsia="新細明體" w:hAnsi="Times New Roman" w:cs="Times New Roman"/>
          <w:color w:val="5C5C5C"/>
          <w:kern w:val="0"/>
          <w:szCs w:val="24"/>
        </w:rPr>
        <w:t>: </w:t>
      </w:r>
      <w:r w:rsidR="00F84C91" w:rsidRPr="00F84C91">
        <w:rPr>
          <w:rFonts w:ascii="Times New Roman" w:eastAsia="細明體" w:hAnsi="Times New Roman" w:cs="Times New Roman"/>
          <w:color w:val="5C5C5C"/>
          <w:kern w:val="0"/>
          <w:szCs w:val="24"/>
        </w:rPr>
        <w:t>view.setBackgroundColor()</w:t>
      </w:r>
    </w:p>
    <w:p w:rsidR="00AA0B3D" w:rsidRPr="00F84C91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</w:p>
    <w:sectPr w:rsidR="00AA0B3D" w:rsidRPr="00F84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83C"/>
    <w:multiLevelType w:val="multilevel"/>
    <w:tmpl w:val="640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D068B"/>
    <w:multiLevelType w:val="multilevel"/>
    <w:tmpl w:val="3FA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B77FC"/>
    <w:multiLevelType w:val="multilevel"/>
    <w:tmpl w:val="C3646F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14CA4"/>
    <w:multiLevelType w:val="multilevel"/>
    <w:tmpl w:val="EFF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61269"/>
    <w:multiLevelType w:val="multilevel"/>
    <w:tmpl w:val="09F4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8687B"/>
    <w:multiLevelType w:val="multilevel"/>
    <w:tmpl w:val="054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2A216C"/>
    <w:multiLevelType w:val="multilevel"/>
    <w:tmpl w:val="EC6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A1C4F"/>
    <w:multiLevelType w:val="multilevel"/>
    <w:tmpl w:val="6EF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4E"/>
    <w:rsid w:val="00745C4E"/>
    <w:rsid w:val="009A620D"/>
    <w:rsid w:val="00AA0B3D"/>
    <w:rsid w:val="00F32753"/>
    <w:rsid w:val="00F84C91"/>
    <w:rsid w:val="00F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A992"/>
  <w15:chartTrackingRefBased/>
  <w15:docId w15:val="{5AF71EDF-C929-4E98-98BA-86710E2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45C4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45C4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45C4E"/>
    <w:rPr>
      <w:b/>
      <w:bCs/>
    </w:rPr>
  </w:style>
  <w:style w:type="paragraph" w:styleId="Web">
    <w:name w:val="Normal (Web)"/>
    <w:basedOn w:val="a"/>
    <w:uiPriority w:val="99"/>
    <w:semiHidden/>
    <w:unhideWhenUsed/>
    <w:rsid w:val="00745C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45C4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45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45C4E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745C4E"/>
  </w:style>
  <w:style w:type="character" w:customStyle="1" w:styleId="pun">
    <w:name w:val="pun"/>
    <w:basedOn w:val="a0"/>
    <w:rsid w:val="00745C4E"/>
  </w:style>
  <w:style w:type="character" w:customStyle="1" w:styleId="pln">
    <w:name w:val="pln"/>
    <w:basedOn w:val="a0"/>
    <w:rsid w:val="00745C4E"/>
  </w:style>
  <w:style w:type="character" w:customStyle="1" w:styleId="str">
    <w:name w:val="str"/>
    <w:basedOn w:val="a0"/>
    <w:rsid w:val="00745C4E"/>
  </w:style>
  <w:style w:type="character" w:customStyle="1" w:styleId="kwd">
    <w:name w:val="kwd"/>
    <w:basedOn w:val="a0"/>
    <w:rsid w:val="00F8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>NTUT Computer And Network Center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7</cp:revision>
  <dcterms:created xsi:type="dcterms:W3CDTF">2022-02-26T03:38:00Z</dcterms:created>
  <dcterms:modified xsi:type="dcterms:W3CDTF">2022-03-06T12:42:00Z</dcterms:modified>
</cp:coreProperties>
</file>