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DC" w:rsidRDefault="003A41BD">
      <w:pPr>
        <w:rPr>
          <w:rFonts w:ascii="宋体" w:eastAsia="宋体" w:cs="宋体" w:hint="eastAsia"/>
          <w:sz w:val="18"/>
          <w:szCs w:val="18"/>
        </w:rPr>
      </w:pPr>
      <w:r w:rsidRPr="00175514">
        <w:rPr>
          <w:sz w:val="18"/>
          <w:szCs w:val="18"/>
        </w:rPr>
        <w:t>DMA</w:t>
      </w:r>
      <w:r w:rsidRPr="00175514">
        <w:rPr>
          <w:rFonts w:ascii="宋体" w:eastAsia="宋体" w:cs="宋体" w:hint="eastAsia"/>
          <w:sz w:val="18"/>
          <w:szCs w:val="18"/>
        </w:rPr>
        <w:t>的引入</w:t>
      </w:r>
      <w:r w:rsidR="00922AB4" w:rsidRPr="00175514">
        <w:rPr>
          <w:rFonts w:ascii="宋体" w:eastAsia="宋体" w:cs="宋体" w:hint="eastAsia"/>
          <w:sz w:val="18"/>
          <w:szCs w:val="18"/>
        </w:rPr>
        <w:t>：</w:t>
      </w:r>
    </w:p>
    <w:p w:rsidR="002A47CC" w:rsidRDefault="002A47CC">
      <w:pPr>
        <w:rPr>
          <w:rFonts w:ascii="宋体" w:eastAsia="宋体" w:cs="宋体" w:hint="eastAsia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以下时2440的一个大致的原理图：</w:t>
      </w:r>
      <w:r w:rsidR="00AD77F9">
        <w:rPr>
          <w:rFonts w:ascii="宋体" w:eastAsia="宋体" w:cs="宋体" w:hint="eastAsia"/>
          <w:sz w:val="18"/>
          <w:szCs w:val="18"/>
        </w:rPr>
        <w:t>右边</w:t>
      </w:r>
      <w:r w:rsidR="001F71FE">
        <w:rPr>
          <w:rFonts w:ascii="宋体" w:eastAsia="宋体" w:cs="宋体" w:hint="eastAsia"/>
          <w:sz w:val="18"/>
          <w:szCs w:val="18"/>
        </w:rPr>
        <w:t>是</w:t>
      </w:r>
      <w:r w:rsidR="00AD77F9">
        <w:rPr>
          <w:rFonts w:ascii="宋体" w:eastAsia="宋体" w:cs="宋体" w:hint="eastAsia"/>
          <w:sz w:val="18"/>
          <w:szCs w:val="18"/>
        </w:rPr>
        <w:t>内存</w:t>
      </w:r>
    </w:p>
    <w:p w:rsidR="002A47CC" w:rsidRDefault="002A47CC">
      <w:pPr>
        <w:rPr>
          <w:rFonts w:ascii="宋体" w:eastAsia="宋体" w:cs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9650FEC" wp14:editId="32450F2D">
            <wp:extent cx="2774887" cy="1064349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237" cy="10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21" w:rsidRPr="00140621" w:rsidRDefault="00FD7316" w:rsidP="00140621">
      <w:pPr>
        <w:pStyle w:val="Default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假如有如下</w:t>
      </w:r>
      <w:r w:rsidR="004B5FA1">
        <w:rPr>
          <w:rFonts w:ascii="Arial" w:hAnsi="Arial" w:cs="Arial" w:hint="eastAsia"/>
          <w:sz w:val="15"/>
          <w:szCs w:val="15"/>
        </w:rPr>
        <w:t>的</w:t>
      </w:r>
      <w:r w:rsidR="00140621" w:rsidRPr="00140621">
        <w:rPr>
          <w:rFonts w:ascii="Arial" w:hAnsi="Arial" w:cs="Arial"/>
          <w:sz w:val="15"/>
          <w:szCs w:val="15"/>
        </w:rPr>
        <w:t>代码片段</w:t>
      </w:r>
      <w:r w:rsidR="00AD252B">
        <w:rPr>
          <w:rFonts w:ascii="Arial" w:hAnsi="Arial" w:cs="Arial" w:hint="eastAsia"/>
          <w:sz w:val="15"/>
          <w:szCs w:val="15"/>
        </w:rPr>
        <w:t>从内存的一个地址复制到另外一个地址</w:t>
      </w:r>
      <w:r w:rsidR="00140621" w:rsidRPr="00140621">
        <w:rPr>
          <w:rFonts w:ascii="Arial" w:hAnsi="Arial" w:cs="Arial"/>
          <w:sz w:val="15"/>
          <w:szCs w:val="15"/>
        </w:rPr>
        <w:t xml:space="preserve">: </w:t>
      </w:r>
    </w:p>
    <w:p w:rsidR="00140621" w:rsidRPr="00140621" w:rsidRDefault="00140621" w:rsidP="00140621">
      <w:pPr>
        <w:pStyle w:val="Default"/>
        <w:rPr>
          <w:rFonts w:ascii="Arial" w:hAnsi="Arial" w:cs="Arial"/>
          <w:sz w:val="15"/>
          <w:szCs w:val="15"/>
        </w:rPr>
      </w:pPr>
      <w:r w:rsidRPr="00140621">
        <w:rPr>
          <w:rFonts w:ascii="Arial" w:hAnsi="Arial" w:cs="Arial"/>
          <w:sz w:val="15"/>
          <w:szCs w:val="15"/>
        </w:rPr>
        <w:t xml:space="preserve">char *src = AAA; </w:t>
      </w:r>
    </w:p>
    <w:p w:rsidR="00140621" w:rsidRPr="00140621" w:rsidRDefault="00140621" w:rsidP="00140621">
      <w:pPr>
        <w:pStyle w:val="Default"/>
        <w:rPr>
          <w:rFonts w:ascii="Arial" w:hAnsi="Arial" w:cs="Arial"/>
          <w:sz w:val="15"/>
          <w:szCs w:val="15"/>
        </w:rPr>
      </w:pPr>
      <w:r w:rsidRPr="00140621">
        <w:rPr>
          <w:rFonts w:ascii="Arial" w:hAnsi="Arial" w:cs="Arial"/>
          <w:sz w:val="15"/>
          <w:szCs w:val="15"/>
        </w:rPr>
        <w:t xml:space="preserve">char *dest = BBB; </w:t>
      </w:r>
    </w:p>
    <w:p w:rsidR="00140621" w:rsidRPr="00140621" w:rsidRDefault="00140621" w:rsidP="00140621">
      <w:pPr>
        <w:pStyle w:val="Default"/>
        <w:rPr>
          <w:rFonts w:ascii="Arial" w:hAnsi="Arial" w:cs="Arial"/>
          <w:sz w:val="15"/>
          <w:szCs w:val="15"/>
        </w:rPr>
      </w:pPr>
      <w:r w:rsidRPr="00140621">
        <w:rPr>
          <w:rFonts w:ascii="Arial" w:hAnsi="Arial" w:cs="Arial"/>
          <w:sz w:val="15"/>
          <w:szCs w:val="15"/>
        </w:rPr>
        <w:t xml:space="preserve">int i; </w:t>
      </w:r>
    </w:p>
    <w:p w:rsidR="00140621" w:rsidRPr="00140621" w:rsidRDefault="00140621" w:rsidP="00140621">
      <w:pPr>
        <w:rPr>
          <w:rFonts w:ascii="Arial" w:eastAsia="宋体" w:hAnsi="Arial" w:cs="Arial"/>
          <w:sz w:val="15"/>
          <w:szCs w:val="15"/>
        </w:rPr>
      </w:pPr>
      <w:r w:rsidRPr="00140621">
        <w:rPr>
          <w:rFonts w:ascii="Arial" w:hAnsi="Arial" w:cs="Arial"/>
          <w:sz w:val="15"/>
          <w:szCs w:val="15"/>
        </w:rPr>
        <w:t>for(i=0;i&lt;size;i++) dest[i] = src[i];</w:t>
      </w:r>
    </w:p>
    <w:p w:rsidR="005F2C17" w:rsidRPr="00844E2C" w:rsidRDefault="005F2C17" w:rsidP="005F2C17">
      <w:pPr>
        <w:pStyle w:val="Default"/>
        <w:rPr>
          <w:rFonts w:ascii="Arial" w:hAnsi="Arial" w:cs="Arial"/>
          <w:sz w:val="15"/>
          <w:szCs w:val="15"/>
        </w:rPr>
      </w:pPr>
      <w:r w:rsidRPr="00844E2C">
        <w:rPr>
          <w:rFonts w:ascii="Arial" w:hAnsi="Arial" w:cs="Arial" w:hint="eastAsia"/>
          <w:sz w:val="15"/>
          <w:szCs w:val="15"/>
        </w:rPr>
        <w:t>我们知道，</w:t>
      </w:r>
      <w:r w:rsidRPr="00844E2C">
        <w:rPr>
          <w:rFonts w:ascii="Arial" w:hAnsi="Arial" w:cs="Arial"/>
          <w:sz w:val="15"/>
          <w:szCs w:val="15"/>
        </w:rPr>
        <w:t>cpu</w:t>
      </w:r>
      <w:r w:rsidRPr="00844E2C">
        <w:rPr>
          <w:rFonts w:ascii="Arial" w:hAnsi="Arial" w:cs="Arial" w:hint="eastAsia"/>
          <w:sz w:val="15"/>
          <w:szCs w:val="15"/>
        </w:rPr>
        <w:t>同一时间只能做一件事情，如果</w:t>
      </w:r>
      <w:r w:rsidRPr="00844E2C">
        <w:rPr>
          <w:rFonts w:ascii="Arial" w:hAnsi="Arial" w:cs="Arial"/>
          <w:sz w:val="15"/>
          <w:szCs w:val="15"/>
        </w:rPr>
        <w:t>cpu</w:t>
      </w:r>
      <w:r w:rsidRPr="00844E2C">
        <w:rPr>
          <w:rFonts w:ascii="Arial" w:hAnsi="Arial" w:cs="Arial" w:hint="eastAsia"/>
          <w:sz w:val="15"/>
          <w:szCs w:val="15"/>
        </w:rPr>
        <w:t>执行右边的代码，那岂不是不能做其他事？</w:t>
      </w:r>
      <w:r w:rsidRPr="00844E2C">
        <w:rPr>
          <w:rFonts w:ascii="Arial" w:hAnsi="Arial" w:cs="Arial"/>
          <w:sz w:val="15"/>
          <w:szCs w:val="15"/>
        </w:rPr>
        <w:t xml:space="preserve"> </w:t>
      </w:r>
    </w:p>
    <w:p w:rsidR="002A47CC" w:rsidRDefault="005F2C17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如上图，</w:t>
      </w:r>
      <w:r w:rsidRPr="00844E2C">
        <w:rPr>
          <w:rFonts w:ascii="Arial" w:eastAsia="宋体" w:hAnsi="Arial" w:cs="Arial"/>
          <w:color w:val="000000"/>
          <w:kern w:val="0"/>
          <w:sz w:val="15"/>
          <w:szCs w:val="15"/>
        </w:rPr>
        <w:t>DMA</w:t>
      </w: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是一个独立的模块存在于处理器，</w:t>
      </w:r>
      <w:r w:rsidRPr="00844E2C">
        <w:rPr>
          <w:rFonts w:ascii="Arial" w:eastAsia="宋体" w:hAnsi="Arial" w:cs="Arial"/>
          <w:color w:val="000000"/>
          <w:kern w:val="0"/>
          <w:sz w:val="15"/>
          <w:szCs w:val="15"/>
        </w:rPr>
        <w:t>DMA</w:t>
      </w: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是不通过</w:t>
      </w:r>
      <w:r w:rsidRPr="00844E2C">
        <w:rPr>
          <w:rFonts w:ascii="Arial" w:eastAsia="宋体" w:hAnsi="Arial" w:cs="Arial"/>
          <w:color w:val="000000"/>
          <w:kern w:val="0"/>
          <w:sz w:val="15"/>
          <w:szCs w:val="15"/>
        </w:rPr>
        <w:t>CPU</w:t>
      </w: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而是直接访问内存</w:t>
      </w:r>
      <w:r w:rsidRPr="00844E2C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使用</w:t>
      </w:r>
      <w:r w:rsidRPr="00844E2C">
        <w:rPr>
          <w:rFonts w:ascii="Arial" w:eastAsia="宋体" w:hAnsi="Arial" w:cs="Arial"/>
          <w:color w:val="000000"/>
          <w:kern w:val="0"/>
          <w:sz w:val="15"/>
          <w:szCs w:val="15"/>
        </w:rPr>
        <w:t>DMA</w:t>
      </w:r>
      <w:r w:rsidRPr="00844E2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，可以释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放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CPU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的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"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压力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"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，使得它不会一直在做一件事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使用了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DMA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也能达到直接使用</w:t>
      </w:r>
      <w:r w:rsidRPr="0043122F">
        <w:rPr>
          <w:rFonts w:ascii="Arial" w:eastAsia="宋体" w:hAnsi="Arial" w:cs="Arial"/>
          <w:color w:val="000000"/>
          <w:kern w:val="0"/>
          <w:sz w:val="15"/>
          <w:szCs w:val="15"/>
        </w:rPr>
        <w:t>CPU</w:t>
      </w:r>
      <w:r w:rsidRPr="0043122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的效果</w:t>
      </w:r>
      <w:r w:rsidR="008467D6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6839D3" w:rsidRDefault="006839D3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要将源，目的</w:t>
      </w:r>
      <w:r w:rsidR="008C08C8"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，</w:t>
      </w: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 xml:space="preserve"> </w:t>
      </w: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大小</w:t>
      </w:r>
      <w:r w:rsidR="00BE1EEE"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，</w:t>
      </w: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这个三要素告诉ＤＭＡ</w:t>
      </w: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,</w:t>
      </w:r>
      <w:r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然后启动。</w:t>
      </w:r>
      <w:r w:rsidR="00816FD7" w:rsidRPr="000B420E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数据拷贝完成后会产生中断。</w:t>
      </w:r>
    </w:p>
    <w:p w:rsidR="00AA63BE" w:rsidRPr="006F7505" w:rsidRDefault="00FF0752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</w:pP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同样要设置</w:t>
      </w: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DMA</w:t>
      </w:r>
      <w:r w:rsidR="00AA63BE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参数：</w:t>
      </w:r>
    </w:p>
    <w:p w:rsidR="00AA63BE" w:rsidRPr="006F7505" w:rsidRDefault="00AA63BE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</w:pP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1.</w:t>
      </w:r>
      <w:r w:rsidR="0040325B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拷贝的时候是</w:t>
      </w: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地址递加或者递减</w:t>
      </w:r>
    </w:p>
    <w:p w:rsidR="008467D6" w:rsidRPr="006F7505" w:rsidRDefault="00974742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</w:pPr>
      <w:r w:rsidRPr="006F7505">
        <w:rPr>
          <w:rFonts w:ascii="Arial" w:eastAsia="宋体" w:hAnsi="Arial" w:cs="Arial"/>
          <w:color w:val="000000"/>
          <w:kern w:val="0"/>
          <w:sz w:val="15"/>
          <w:szCs w:val="15"/>
          <w:highlight w:val="green"/>
        </w:rPr>
        <w:t>2.</w:t>
      </w:r>
      <w:r w:rsidR="008467D6" w:rsidRPr="006F7505">
        <w:rPr>
          <w:rFonts w:ascii="Arial" w:eastAsia="宋体" w:hAnsi="Arial" w:cs="Arial"/>
          <w:color w:val="000000"/>
          <w:kern w:val="0"/>
          <w:sz w:val="15"/>
          <w:szCs w:val="15"/>
          <w:highlight w:val="green"/>
        </w:rPr>
        <w:t>D</w:t>
      </w:r>
      <w:r w:rsidR="008467D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MA</w:t>
      </w:r>
      <w:r w:rsidR="008467D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的启动分内部启动和外部启动：</w:t>
      </w:r>
    </w:p>
    <w:p w:rsidR="007A2248" w:rsidRPr="006F7505" w:rsidRDefault="007A2248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</w:pP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内部启动：</w:t>
      </w:r>
      <w:r w:rsidR="00593FFF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设置某个寄存器。</w:t>
      </w:r>
      <w:r w:rsidR="00273F8E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来启动</w:t>
      </w:r>
    </w:p>
    <w:p w:rsidR="00265C4E" w:rsidRDefault="007A2248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外部启动：</w:t>
      </w:r>
      <w:r w:rsidR="0083754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例如音频接口，麦克风收到数据后放入</w:t>
      </w:r>
      <w:r w:rsidR="0083754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IIS</w:t>
      </w:r>
      <w:r w:rsidR="0083754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固件的缓冲区</w:t>
      </w:r>
      <w:r w:rsidR="0083754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fifo,</w:t>
      </w:r>
      <w:r w:rsidR="00837546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完成后</w:t>
      </w:r>
      <w:r w:rsidR="00F50788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，发出一个</w:t>
      </w:r>
      <w:r w:rsidR="00F50788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DMA</w:t>
      </w:r>
      <w:r w:rsidR="00F50788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请求，然后将数据从</w:t>
      </w:r>
      <w:r w:rsidR="00F50788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IIS</w:t>
      </w:r>
      <w:r w:rsidR="00F50788" w:rsidRPr="006F7505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green"/>
        </w:rPr>
        <w:t>拷贝到内存中。</w:t>
      </w:r>
    </w:p>
    <w:p w:rsidR="00833522" w:rsidRDefault="002D7E14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74233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编写</w:t>
      </w:r>
      <w:r w:rsidRPr="0074233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 w:rsidRPr="0074233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驱动程序：</w:t>
      </w:r>
    </w:p>
    <w:p w:rsidR="003A43C1" w:rsidRDefault="003A43C1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5443403F" wp14:editId="31E07A90">
            <wp:extent cx="5274310" cy="221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13" w:rsidRDefault="00650D13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具体可以参考我们的代码。</w:t>
      </w:r>
    </w:p>
    <w:p w:rsidR="00B80EA2" w:rsidRPr="007F1504" w:rsidRDefault="00B80EA2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  <w:shd w:val="pct15" w:color="auto" w:fill="FFFFFF"/>
        </w:rPr>
      </w:pPr>
      <w:r w:rsidRPr="007F1504">
        <w:rPr>
          <w:rFonts w:ascii="Arial" w:eastAsia="宋体" w:hAnsi="Arial" w:cs="Arial" w:hint="eastAsia"/>
          <w:color w:val="000000"/>
          <w:kern w:val="0"/>
          <w:sz w:val="15"/>
          <w:szCs w:val="15"/>
          <w:highlight w:val="red"/>
          <w:shd w:val="pct15" w:color="auto" w:fill="FFFFFF"/>
        </w:rPr>
        <w:t>要注意：</w:t>
      </w:r>
    </w:p>
    <w:p w:rsidR="00B80EA2" w:rsidRPr="0038374B" w:rsidRDefault="00B80EA2" w:rsidP="0038374B">
      <w:pPr>
        <w:pStyle w:val="a4"/>
        <w:numPr>
          <w:ilvl w:val="0"/>
          <w:numId w:val="1"/>
        </w:numPr>
        <w:ind w:firstLineChars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不能用</w:t>
      </w:r>
      <w:r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kmalloc</w:t>
      </w:r>
      <w:r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因为它虽然虚拟地址是连续的但是对应的物理地址不连续</w:t>
      </w:r>
      <w:r w:rsidR="00524891"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，有可能是分开的一块的物理内存这样的话，</w:t>
      </w:r>
      <w:r w:rsidR="00524891"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 w:rsidR="00524891" w:rsidRPr="0038374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无法处理。</w:t>
      </w:r>
    </w:p>
    <w:p w:rsidR="0038374B" w:rsidRDefault="0038374B" w:rsidP="0038374B">
      <w:pPr>
        <w:pStyle w:val="a4"/>
        <w:numPr>
          <w:ilvl w:val="0"/>
          <w:numId w:val="1"/>
        </w:numPr>
        <w:ind w:firstLineChars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我们采用手工启动ＤＭＡ</w:t>
      </w:r>
    </w:p>
    <w:p w:rsidR="001344D8" w:rsidRDefault="001344D8" w:rsidP="001344D8">
      <w:pPr>
        <w:pStyle w:val="a4"/>
        <w:ind w:left="360" w:firstLineChars="0" w:firstLine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我们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支持四个通道</w:t>
      </w:r>
      <w:r w:rsidR="00256A8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  <w:r w:rsidR="00AA6FE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它的源有分在系统总线</w:t>
      </w:r>
      <w:r w:rsidR="004F5E27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，或者物理总线模块</w:t>
      </w:r>
      <w:r w:rsidR="004144FE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4144FE" w:rsidRDefault="00C60AD8" w:rsidP="001344D8">
      <w:pPr>
        <w:pStyle w:val="a4"/>
        <w:ind w:left="360" w:firstLineChars="0" w:firstLine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也就是说可以将外设的数据</w:t>
      </w:r>
      <w:r w:rsidR="00D4307B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传输到内存</w:t>
      </w:r>
      <w:r w:rsidR="007457A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，或者在内存之间传输</w:t>
      </w:r>
      <w:r w:rsidR="00770EE8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62051C" w:rsidRDefault="0062051C" w:rsidP="001344D8">
      <w:pPr>
        <w:pStyle w:val="a4"/>
        <w:ind w:left="360" w:firstLineChars="0" w:firstLine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REQUEST</w:t>
      </w:r>
      <w:r w:rsidR="005B41B7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</w:t>
      </w:r>
      <w:r w:rsidR="002B666E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SOURCE</w:t>
      </w:r>
      <w:r w:rsidR="00A76350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　</w:t>
      </w:r>
      <w:r w:rsidR="00AD35A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就是他的触发源</w:t>
      </w:r>
    </w:p>
    <w:p w:rsidR="00314B6B" w:rsidRDefault="00314B6B" w:rsidP="001344D8">
      <w:pPr>
        <w:pStyle w:val="a4"/>
        <w:ind w:left="360" w:firstLineChars="0" w:firstLine="0"/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lastRenderedPageBreak/>
        <w:t>我们有０－６个触发源</w:t>
      </w:r>
      <w:r w:rsidR="00AB283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37023D" w:rsidRDefault="00964778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３．我们有两种模式</w:t>
      </w:r>
      <w:r w:rsidR="00E406AE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</w:p>
    <w:p w:rsidR="00711298" w:rsidRDefault="00CC78C2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Ｄｅｍａｎｄ　ｍｏｄｅ　</w:t>
      </w:r>
      <w:r w:rsidR="00262162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</w:p>
    <w:p w:rsidR="006A34F5" w:rsidRDefault="00D9662D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请求Ｄｍａ后，</w:t>
      </w:r>
      <w:r w:rsidR="00624409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（低电平）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如果是低电平一直不停的传输数据</w:t>
      </w:r>
    </w:p>
    <w:p w:rsidR="00ED5AB7" w:rsidRDefault="00CC78C2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Ｈａａｎｄｓｈａｋｅ　ｍｏｄｅ</w:t>
      </w:r>
      <w:r w:rsidR="005E338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</w:p>
    <w:p w:rsidR="005E338D" w:rsidRDefault="00B75B1B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请求Ｄｍａ后</w:t>
      </w:r>
      <w:r w:rsidR="00B3169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（低电平）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，传输数据</w:t>
      </w:r>
      <w:r w:rsidR="00907C77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一次，然后将请求拉高</w:t>
      </w:r>
      <w:r w:rsidR="002B4301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，再拉低</w:t>
      </w:r>
      <w:r w:rsidR="009645B6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</w:t>
      </w:r>
    </w:p>
    <w:p w:rsidR="009645B6" w:rsidRDefault="00982E2D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驱动代码和测试代码写完成后</w:t>
      </w:r>
      <w:r w:rsidR="00EE2876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：测试</w:t>
      </w:r>
    </w:p>
    <w:p w:rsidR="00EE2876" w:rsidRDefault="00EE2876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加载驱动：</w:t>
      </w:r>
      <w:r w:rsidR="00EE03D8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insmod  </w:t>
      </w:r>
      <w:r w:rsidR="00DF5DA6">
        <w:rPr>
          <w:rFonts w:ascii="Arial" w:eastAsia="宋体" w:hAnsi="Arial" w:cs="Arial"/>
          <w:color w:val="000000"/>
          <w:kern w:val="0"/>
          <w:sz w:val="15"/>
          <w:szCs w:val="15"/>
        </w:rPr>
        <w:t>…</w:t>
      </w:r>
    </w:p>
    <w:p w:rsidR="005A433F" w:rsidRDefault="005A433F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后台执行测试程序：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./s3c_dma_test  </w:t>
      </w:r>
      <w:r w:rsidR="000B4977" w:rsidRPr="000B4977">
        <w:rPr>
          <w:rFonts w:ascii="Arial" w:eastAsia="宋体" w:hAnsi="Arial" w:cs="Arial"/>
          <w:color w:val="000000"/>
          <w:kern w:val="0"/>
          <w:sz w:val="15"/>
          <w:szCs w:val="15"/>
        </w:rPr>
        <w:t>nodma</w:t>
      </w:r>
      <w:r w:rsidR="000B4977" w:rsidRPr="000B4977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&amp;</w:t>
      </w:r>
    </w:p>
    <w:p w:rsidR="00E90DD5" w:rsidRDefault="00E90DD5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会一直答打印</w:t>
      </w:r>
      <w:r w:rsidR="005F354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  <w:r w:rsidR="005F354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="005F354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即使我们输入</w:t>
      </w:r>
      <w:r w:rsidR="005F354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ls </w:t>
      </w:r>
      <w:r w:rsidR="005F354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命令</w:t>
      </w:r>
      <w:r w:rsidR="007932E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不能立马执行因为此刻</w:t>
      </w:r>
      <w:r w:rsidR="00E31A5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拷贝</w:t>
      </w:r>
      <w:r w:rsidR="007932E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在占用</w:t>
      </w:r>
      <w:r w:rsidR="007932E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cpu</w:t>
      </w:r>
      <w:r w:rsidR="007932E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资源</w:t>
      </w:r>
    </w:p>
    <w:p w:rsidR="00DC7CD6" w:rsidRDefault="00DC7CD6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./s3c_dma_test  </w:t>
      </w:r>
      <w:r w:rsidRPr="000B4977">
        <w:rPr>
          <w:rFonts w:ascii="Arial" w:eastAsia="宋体" w:hAnsi="Arial" w:cs="Arial"/>
          <w:color w:val="000000"/>
          <w:kern w:val="0"/>
          <w:sz w:val="15"/>
          <w:szCs w:val="15"/>
        </w:rPr>
        <w:t>dma</w:t>
      </w:r>
      <w:r w:rsidRPr="000B4977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&amp;</w:t>
      </w:r>
    </w:p>
    <w:p w:rsidR="00B3385D" w:rsidRDefault="00B3385D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输入命令后会执行</w:t>
      </w:r>
      <w:r w:rsidR="00C56A56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。因为</w:t>
      </w:r>
      <w:r w:rsidR="00C56A56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不会占用</w:t>
      </w:r>
      <w:r w:rsidR="00041E52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ｃｐｕ资源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资源</w:t>
      </w:r>
      <w:r w:rsidR="00533F64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# 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# 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5F354A" w:rsidRPr="005F354A" w:rsidRDefault="005F354A" w:rsidP="005F354A">
      <w:pPr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F354A">
        <w:rPr>
          <w:rFonts w:ascii="Arial" w:eastAsia="宋体" w:hAnsi="Arial" w:cs="Arial"/>
          <w:color w:val="000000"/>
          <w:kern w:val="0"/>
          <w:sz w:val="15"/>
          <w:szCs w:val="15"/>
        </w:rPr>
        <w:t>MEM_CPY_DMA OK</w:t>
      </w:r>
    </w:p>
    <w:p w:rsidR="00F61788" w:rsidRDefault="00F61788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可以尝试修改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寄存器的值来观察现象</w:t>
      </w:r>
      <w:r w:rsidR="001C7D5C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9645B6" w:rsidRDefault="00694020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内核已经提供了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DMA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操作的处理函数：</w:t>
      </w:r>
    </w:p>
    <w:p w:rsidR="00694020" w:rsidRDefault="00694020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我们以声卡的驱动程序分析：</w:t>
      </w:r>
      <w:r w:rsidR="00B53799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s3c2410_uda1341.c</w:t>
      </w:r>
    </w:p>
    <w:p w:rsidR="00DD6C52" w:rsidRDefault="00C20977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从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init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分析：</w:t>
      </w:r>
    </w:p>
    <w:p w:rsidR="00C20977" w:rsidRDefault="00926F75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其实跟我们自己操作差不多</w:t>
      </w:r>
      <w:r w:rsidR="0042030F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  <w:bookmarkStart w:id="0" w:name="_GoBack"/>
      <w:bookmarkEnd w:id="0"/>
    </w:p>
    <w:p w:rsidR="002D7E14" w:rsidRPr="001D033E" w:rsidRDefault="002D7E14" w:rsidP="005F2C17">
      <w:pPr>
        <w:rPr>
          <w:rFonts w:ascii="Arial" w:eastAsia="宋体" w:hAnsi="Arial" w:cs="Arial" w:hint="eastAsia"/>
          <w:color w:val="000000"/>
          <w:kern w:val="0"/>
          <w:sz w:val="15"/>
          <w:szCs w:val="15"/>
        </w:rPr>
      </w:pPr>
    </w:p>
    <w:p w:rsidR="00922AB4" w:rsidRDefault="00922AB4"/>
    <w:sectPr w:rsidR="0092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C454E"/>
    <w:multiLevelType w:val="hybridMultilevel"/>
    <w:tmpl w:val="805CBB26"/>
    <w:lvl w:ilvl="0" w:tplc="E842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FB"/>
    <w:rsid w:val="00041E52"/>
    <w:rsid w:val="000B420E"/>
    <w:rsid w:val="000B4977"/>
    <w:rsid w:val="000F5A5F"/>
    <w:rsid w:val="001344D8"/>
    <w:rsid w:val="00140621"/>
    <w:rsid w:val="001623D0"/>
    <w:rsid w:val="00175514"/>
    <w:rsid w:val="001C52CC"/>
    <w:rsid w:val="001C7D5C"/>
    <w:rsid w:val="001D033E"/>
    <w:rsid w:val="001F71FE"/>
    <w:rsid w:val="00210126"/>
    <w:rsid w:val="00256A8A"/>
    <w:rsid w:val="00262162"/>
    <w:rsid w:val="00265C4E"/>
    <w:rsid w:val="00273F8E"/>
    <w:rsid w:val="00277347"/>
    <w:rsid w:val="002A47CC"/>
    <w:rsid w:val="002B4301"/>
    <w:rsid w:val="002B666E"/>
    <w:rsid w:val="002D7E14"/>
    <w:rsid w:val="00314B6B"/>
    <w:rsid w:val="00315520"/>
    <w:rsid w:val="0037023D"/>
    <w:rsid w:val="0038374B"/>
    <w:rsid w:val="003A41BD"/>
    <w:rsid w:val="003A43C1"/>
    <w:rsid w:val="0040325B"/>
    <w:rsid w:val="004144FE"/>
    <w:rsid w:val="0042030F"/>
    <w:rsid w:val="0043122F"/>
    <w:rsid w:val="004B5FA1"/>
    <w:rsid w:val="004F4087"/>
    <w:rsid w:val="004F5E27"/>
    <w:rsid w:val="00524891"/>
    <w:rsid w:val="00533F64"/>
    <w:rsid w:val="005403BE"/>
    <w:rsid w:val="00593FFF"/>
    <w:rsid w:val="005A433F"/>
    <w:rsid w:val="005B41B7"/>
    <w:rsid w:val="005E338D"/>
    <w:rsid w:val="005F2C17"/>
    <w:rsid w:val="005F354A"/>
    <w:rsid w:val="0062051C"/>
    <w:rsid w:val="00624409"/>
    <w:rsid w:val="00634980"/>
    <w:rsid w:val="00650D13"/>
    <w:rsid w:val="0065611B"/>
    <w:rsid w:val="006839D3"/>
    <w:rsid w:val="00694020"/>
    <w:rsid w:val="00695D4D"/>
    <w:rsid w:val="006A304D"/>
    <w:rsid w:val="006A34F5"/>
    <w:rsid w:val="006C0D89"/>
    <w:rsid w:val="006F7505"/>
    <w:rsid w:val="00711298"/>
    <w:rsid w:val="0074233B"/>
    <w:rsid w:val="007457AC"/>
    <w:rsid w:val="00770EE8"/>
    <w:rsid w:val="007932E4"/>
    <w:rsid w:val="007A2248"/>
    <w:rsid w:val="007F1504"/>
    <w:rsid w:val="0080572B"/>
    <w:rsid w:val="00816FD7"/>
    <w:rsid w:val="00833522"/>
    <w:rsid w:val="008374D0"/>
    <w:rsid w:val="00837546"/>
    <w:rsid w:val="00844E2C"/>
    <w:rsid w:val="008467D6"/>
    <w:rsid w:val="008B4D6A"/>
    <w:rsid w:val="008C08C8"/>
    <w:rsid w:val="00907C77"/>
    <w:rsid w:val="00922AB4"/>
    <w:rsid w:val="00926F75"/>
    <w:rsid w:val="00952F57"/>
    <w:rsid w:val="009645B6"/>
    <w:rsid w:val="00964778"/>
    <w:rsid w:val="00974742"/>
    <w:rsid w:val="00982E2D"/>
    <w:rsid w:val="00994501"/>
    <w:rsid w:val="009D40EA"/>
    <w:rsid w:val="00A76350"/>
    <w:rsid w:val="00AA63BE"/>
    <w:rsid w:val="00AA6FEC"/>
    <w:rsid w:val="00AB2834"/>
    <w:rsid w:val="00AD252B"/>
    <w:rsid w:val="00AD35A4"/>
    <w:rsid w:val="00AD77F9"/>
    <w:rsid w:val="00AE23FF"/>
    <w:rsid w:val="00B3169A"/>
    <w:rsid w:val="00B3385D"/>
    <w:rsid w:val="00B53799"/>
    <w:rsid w:val="00B75B1B"/>
    <w:rsid w:val="00B80EA2"/>
    <w:rsid w:val="00B94D22"/>
    <w:rsid w:val="00BA1693"/>
    <w:rsid w:val="00BA4A9A"/>
    <w:rsid w:val="00BE1EEE"/>
    <w:rsid w:val="00C049D9"/>
    <w:rsid w:val="00C20977"/>
    <w:rsid w:val="00C24C9A"/>
    <w:rsid w:val="00C56A56"/>
    <w:rsid w:val="00C60AD8"/>
    <w:rsid w:val="00CB30DC"/>
    <w:rsid w:val="00CB3216"/>
    <w:rsid w:val="00CC78C2"/>
    <w:rsid w:val="00CD118D"/>
    <w:rsid w:val="00CD196F"/>
    <w:rsid w:val="00D4307B"/>
    <w:rsid w:val="00D9662D"/>
    <w:rsid w:val="00DC7CD6"/>
    <w:rsid w:val="00DD6C52"/>
    <w:rsid w:val="00DF34FB"/>
    <w:rsid w:val="00DF5DA6"/>
    <w:rsid w:val="00E31A5D"/>
    <w:rsid w:val="00E36BD3"/>
    <w:rsid w:val="00E37756"/>
    <w:rsid w:val="00E406AE"/>
    <w:rsid w:val="00E725EA"/>
    <w:rsid w:val="00E90DD5"/>
    <w:rsid w:val="00EB1F99"/>
    <w:rsid w:val="00ED5AB7"/>
    <w:rsid w:val="00EE03D8"/>
    <w:rsid w:val="00EE2876"/>
    <w:rsid w:val="00F3003D"/>
    <w:rsid w:val="00F50788"/>
    <w:rsid w:val="00F609F1"/>
    <w:rsid w:val="00F61788"/>
    <w:rsid w:val="00FD7316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4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C"/>
    <w:rPr>
      <w:sz w:val="18"/>
      <w:szCs w:val="18"/>
    </w:rPr>
  </w:style>
  <w:style w:type="paragraph" w:customStyle="1" w:styleId="Default">
    <w:name w:val="Default"/>
    <w:rsid w:val="001406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837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4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C"/>
    <w:rPr>
      <w:sz w:val="18"/>
      <w:szCs w:val="18"/>
    </w:rPr>
  </w:style>
  <w:style w:type="paragraph" w:customStyle="1" w:styleId="Default">
    <w:name w:val="Default"/>
    <w:rsid w:val="001406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83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172</cp:revision>
  <dcterms:created xsi:type="dcterms:W3CDTF">2020-10-21T14:47:00Z</dcterms:created>
  <dcterms:modified xsi:type="dcterms:W3CDTF">2020-10-25T11:29:00Z</dcterms:modified>
</cp:coreProperties>
</file>