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宋体" w:hAnsi="宋体"/>
        </w:rPr>
      </w:pPr>
    </w:p>
    <w:p>
      <w:pPr>
        <w:tabs>
          <w:tab w:val="left" w:pos="3360"/>
          <w:tab w:val="left" w:pos="3720"/>
        </w:tabs>
        <w:ind w:left="-708" w:leftChars="-337" w:right="-853" w:rightChars="-406"/>
        <w:jc w:val="center"/>
        <w:rPr>
          <w:rFonts w:hint="eastAsia" w:ascii="方正小标宋_GBK" w:hAnsi="华文中宋" w:eastAsia="方正小标宋_GBK"/>
          <w:sz w:val="44"/>
          <w:szCs w:val="44"/>
        </w:rPr>
      </w:pPr>
    </w:p>
    <w:p>
      <w:pPr>
        <w:tabs>
          <w:tab w:val="left" w:pos="3360"/>
          <w:tab w:val="left" w:pos="3720"/>
        </w:tabs>
        <w:ind w:left="-708" w:leftChars="-337" w:right="-853" w:rightChars="-406"/>
        <w:jc w:val="center"/>
        <w:rPr>
          <w:rFonts w:hint="eastAsia" w:ascii="方正小标宋_GBK" w:hAnsi="华文中宋" w:eastAsia="方正小标宋_GBK"/>
          <w:sz w:val="44"/>
          <w:szCs w:val="44"/>
        </w:rPr>
      </w:pPr>
      <w:r>
        <w:rPr>
          <w:rFonts w:hint="default" w:ascii="方正小标宋_GBK" w:hAnsi="华文中宋" w:eastAsia="方正小标宋_GBK"/>
          <w:sz w:val="44"/>
          <w:szCs w:val="44"/>
        </w:rPr>
        <w:t>广州市公安局番禺分局辅警管理</w:t>
      </w:r>
      <w:r>
        <w:rPr>
          <w:rFonts w:hint="eastAsia" w:ascii="方正小标宋_GBK" w:hAnsi="华文中宋" w:eastAsia="方正小标宋_GBK"/>
          <w:sz w:val="44"/>
          <w:szCs w:val="44"/>
        </w:rPr>
        <w:t>系统</w:t>
      </w:r>
    </w:p>
    <w:p>
      <w:pPr>
        <w:tabs>
          <w:tab w:val="left" w:pos="3360"/>
          <w:tab w:val="left" w:pos="3720"/>
        </w:tabs>
        <w:jc w:val="center"/>
        <w:rPr>
          <w:rFonts w:hint="eastAsia" w:ascii="方正小标宋_GBK" w:hAnsi="华文中宋" w:eastAsia="方正小标宋_GBK"/>
          <w:sz w:val="44"/>
          <w:szCs w:val="44"/>
        </w:rPr>
      </w:pPr>
    </w:p>
    <w:p>
      <w:pPr>
        <w:tabs>
          <w:tab w:val="left" w:pos="3360"/>
          <w:tab w:val="left" w:pos="3720"/>
        </w:tabs>
        <w:jc w:val="center"/>
        <w:rPr>
          <w:rFonts w:hint="eastAsia" w:ascii="方正小标宋_GBK" w:hAnsi="华文中宋" w:eastAsia="方正小标宋_GBK"/>
          <w:sz w:val="44"/>
          <w:szCs w:val="44"/>
        </w:rPr>
      </w:pPr>
      <w:r>
        <w:rPr>
          <w:rFonts w:hint="eastAsia" w:ascii="方正小标宋_GBK" w:hAnsi="华文中宋" w:eastAsia="方正小标宋_GBK"/>
          <w:sz w:val="44"/>
          <w:szCs w:val="44"/>
        </w:rPr>
        <w:t>用</w:t>
      </w:r>
    </w:p>
    <w:p>
      <w:pPr>
        <w:tabs>
          <w:tab w:val="left" w:pos="3360"/>
          <w:tab w:val="left" w:pos="3720"/>
        </w:tabs>
        <w:jc w:val="center"/>
        <w:rPr>
          <w:rFonts w:hint="eastAsia" w:ascii="方正小标宋_GBK" w:hAnsi="华文中宋" w:eastAsia="方正小标宋_GBK"/>
          <w:sz w:val="44"/>
          <w:szCs w:val="44"/>
        </w:rPr>
      </w:pPr>
      <w:r>
        <w:rPr>
          <w:rFonts w:hint="eastAsia" w:ascii="方正小标宋_GBK" w:hAnsi="华文中宋" w:eastAsia="方正小标宋_GBK"/>
          <w:sz w:val="44"/>
          <w:szCs w:val="44"/>
        </w:rPr>
        <w:t>户</w:t>
      </w:r>
    </w:p>
    <w:p>
      <w:pPr>
        <w:tabs>
          <w:tab w:val="left" w:pos="3360"/>
          <w:tab w:val="left" w:pos="3720"/>
        </w:tabs>
        <w:jc w:val="center"/>
        <w:rPr>
          <w:rFonts w:hint="eastAsia" w:ascii="方正小标宋_GBK" w:hAnsi="华文中宋" w:eastAsia="方正小标宋_GBK"/>
          <w:sz w:val="44"/>
          <w:szCs w:val="44"/>
        </w:rPr>
      </w:pPr>
      <w:r>
        <w:rPr>
          <w:rFonts w:hint="eastAsia" w:ascii="方正小标宋_GBK" w:hAnsi="华文中宋" w:eastAsia="方正小标宋_GBK"/>
          <w:sz w:val="44"/>
          <w:szCs w:val="44"/>
        </w:rPr>
        <w:t>使</w:t>
      </w:r>
    </w:p>
    <w:p>
      <w:pPr>
        <w:tabs>
          <w:tab w:val="left" w:pos="3360"/>
          <w:tab w:val="left" w:pos="3720"/>
        </w:tabs>
        <w:jc w:val="center"/>
        <w:rPr>
          <w:rFonts w:hint="eastAsia" w:ascii="方正小标宋_GBK" w:hAnsi="华文中宋" w:eastAsia="方正小标宋_GBK"/>
          <w:sz w:val="44"/>
          <w:szCs w:val="44"/>
        </w:rPr>
      </w:pPr>
      <w:r>
        <w:rPr>
          <w:rFonts w:hint="eastAsia" w:ascii="方正小标宋_GBK" w:hAnsi="华文中宋" w:eastAsia="方正小标宋_GBK"/>
          <w:sz w:val="44"/>
          <w:szCs w:val="44"/>
        </w:rPr>
        <w:t>用</w:t>
      </w:r>
    </w:p>
    <w:p>
      <w:pPr>
        <w:tabs>
          <w:tab w:val="left" w:pos="3360"/>
          <w:tab w:val="left" w:pos="3720"/>
        </w:tabs>
        <w:jc w:val="center"/>
        <w:rPr>
          <w:rFonts w:hint="eastAsia" w:ascii="方正小标宋_GBK" w:hAnsi="华文中宋" w:eastAsia="方正小标宋_GBK"/>
          <w:sz w:val="44"/>
          <w:szCs w:val="44"/>
        </w:rPr>
      </w:pPr>
      <w:r>
        <w:rPr>
          <w:rFonts w:hint="eastAsia" w:ascii="方正小标宋_GBK" w:hAnsi="华文中宋" w:eastAsia="方正小标宋_GBK"/>
          <w:sz w:val="44"/>
          <w:szCs w:val="44"/>
        </w:rPr>
        <w:t>手</w:t>
      </w:r>
    </w:p>
    <w:p>
      <w:pPr>
        <w:tabs>
          <w:tab w:val="left" w:pos="3360"/>
          <w:tab w:val="left" w:pos="3720"/>
        </w:tabs>
        <w:jc w:val="center"/>
        <w:rPr>
          <w:rFonts w:hint="eastAsia" w:ascii="方正小标宋_GBK" w:hAnsi="华文中宋" w:eastAsia="方正小标宋_GBK"/>
          <w:sz w:val="44"/>
          <w:szCs w:val="44"/>
        </w:rPr>
      </w:pPr>
      <w:r>
        <w:rPr>
          <w:rFonts w:hint="eastAsia" w:ascii="方正小标宋_GBK" w:hAnsi="华文中宋" w:eastAsia="方正小标宋_GBK"/>
          <w:sz w:val="44"/>
          <w:szCs w:val="44"/>
        </w:rPr>
        <w:t>册</w:t>
      </w:r>
    </w:p>
    <w:p>
      <w:pPr>
        <w:spacing w:line="480" w:lineRule="auto"/>
        <w:rPr>
          <w:rFonts w:hint="eastAsia" w:ascii="宋体" w:hAnsi="宋体"/>
        </w:rPr>
      </w:pPr>
    </w:p>
    <w:p>
      <w:pPr>
        <w:tabs>
          <w:tab w:val="left" w:pos="3424"/>
        </w:tabs>
        <w:jc w:val="both"/>
        <w:rPr>
          <w:rFonts w:hint="eastAsia" w:ascii="方正小标宋简体" w:eastAsia="方正小标宋简体"/>
          <w:sz w:val="32"/>
          <w:szCs w:val="32"/>
        </w:rPr>
      </w:pPr>
    </w:p>
    <w:p>
      <w:pPr>
        <w:tabs>
          <w:tab w:val="left" w:pos="3424"/>
        </w:tabs>
        <w:jc w:val="center"/>
        <w:rPr>
          <w:rFonts w:hint="eastAsia" w:ascii="方正小标宋简体" w:eastAsia="方正小标宋简体"/>
          <w:sz w:val="32"/>
          <w:szCs w:val="32"/>
        </w:rPr>
      </w:pPr>
      <w:r>
        <w:rPr>
          <w:rFonts w:hint="eastAsia" w:ascii="方正小标宋简体" w:eastAsia="方正小标宋简体"/>
          <w:sz w:val="32"/>
          <w:szCs w:val="32"/>
        </w:rPr>
        <w:t>20</w:t>
      </w:r>
      <w:r>
        <w:rPr>
          <w:rFonts w:hint="default" w:ascii="方正小标宋简体" w:eastAsia="方正小标宋简体"/>
          <w:sz w:val="32"/>
          <w:szCs w:val="32"/>
        </w:rPr>
        <w:t>20</w:t>
      </w:r>
      <w:r>
        <w:rPr>
          <w:rFonts w:hint="eastAsia" w:ascii="方正小标宋简体" w:eastAsia="方正小标宋简体"/>
          <w:sz w:val="32"/>
          <w:szCs w:val="32"/>
        </w:rPr>
        <w:t>年</w:t>
      </w:r>
      <w:r>
        <w:rPr>
          <w:rFonts w:hint="default" w:ascii="方正小标宋简体" w:eastAsia="方正小标宋简体"/>
          <w:sz w:val="32"/>
          <w:szCs w:val="32"/>
        </w:rPr>
        <w:t>4</w:t>
      </w:r>
      <w:r>
        <w:rPr>
          <w:rFonts w:hint="eastAsia" w:ascii="方正小标宋简体" w:eastAsia="方正小标宋简体"/>
          <w:sz w:val="32"/>
          <w:szCs w:val="32"/>
        </w:rPr>
        <w:t>月</w:t>
      </w:r>
    </w:p>
    <w:p>
      <w:r>
        <w:br w:type="page"/>
      </w:r>
    </w:p>
    <w:sdt>
      <w:sdtPr>
        <w:rPr>
          <w:rFonts w:ascii="宋体" w:hAnsi="宋体" w:eastAsia="宋体"/>
          <w:kern w:val="2"/>
          <w:sz w:val="21"/>
          <w:szCs w:val="24"/>
          <w:lang w:val="en-US" w:eastAsia="zh-CN" w:bidi="ar-SA"/>
        </w:rPr>
        <w:id w:val="758428748"/>
        <w15:color w:val="DBDBDB"/>
      </w:sdtPr>
      <w:sdtEndPr>
        <w:rPr>
          <w:rFonts w:ascii="宋体" w:hAnsi="宋体" w:eastAsia="宋体"/>
          <w:b/>
          <w:bCs/>
          <w:kern w:val="2"/>
          <w:sz w:val="20"/>
          <w:szCs w:val="20"/>
          <w:lang w:val="en-US" w:eastAsia="zh-CN" w:bidi="ar-SA"/>
        </w:rPr>
      </w:sdtEndPr>
      <w:sdtContent>
        <w:sdt>
          <w:sdt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id w:val="637888944"/>
            <w15:color w:val="DBDBDB"/>
          </w:sdtPr>
          <w:sdtEndPr>
            <w:rPr>
              <w:rFonts w:asciiTheme="minorHAnsi" w:hAnsiTheme="minorHAnsi" w:eastAsiaTheme="minorEastAsia" w:cstheme="minorBidi"/>
              <w:b/>
              <w:bCs/>
              <w:sz w:val="20"/>
              <w:szCs w:val="20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</w:pPr>
              <w:bookmarkStart w:id="9" w:name="_GoBack"/>
              <w:bookmarkEnd w:id="9"/>
              <w:bookmarkStart w:id="0" w:name="_Toc1386367663_WPSOffice_Type2"/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_Toc300005380_WPSOffice_Level1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  <w:id w:val="637888944"/>
                  <w:placeholder>
                    <w:docPart w:val="{5e4be94c-db18-43e2-865a-abc91e26c0af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</w:sdtEndPr>
                <w:sdtContent>
                  <w:r>
                    <w:rPr>
                      <w:rFonts w:asciiTheme="minorHAnsi" w:hAnsiTheme="minorHAnsi" w:eastAsiaTheme="minorEastAsia" w:cstheme="minorBidi"/>
                      <w:b/>
                      <w:bCs/>
                    </w:rPr>
                    <w:t>1 系统登录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1" w:name="_Toc300005380_WPSOffice_Level1Page"/>
              <w:r>
                <w:rPr>
                  <w:b/>
                  <w:bCs/>
                </w:rPr>
                <w:t>3</w:t>
              </w:r>
              <w:bookmarkEnd w:id="1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_Toc1386367663_WPSOffice_Level2 </w:instrText>
              </w:r>
              <w: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4"/>
                    <w:lang w:val="en-US" w:eastAsia="zh-CN" w:bidi="ar-SA"/>
                  </w:rPr>
                  <w:id w:val="637888944"/>
                  <w:placeholder>
                    <w:docPart w:val="{9fb2b949-fb07-49bb-9faf-8a17ecf2c8c0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4"/>
                    <w:lang w:val="en-US" w:eastAsia="zh-CN" w:bidi="ar-SA"/>
                  </w:rPr>
                </w:sdtEndPr>
                <w:sdtContent>
                  <w:r>
                    <w:rPr>
                      <w:rFonts w:ascii="DejaVu Sans" w:hAnsi="DejaVu Sans" w:eastAsia="方正黑体_GBK" w:cstheme="minorBidi"/>
                    </w:rPr>
                    <w:t>1.1 登录</w:t>
                  </w:r>
                </w:sdtContent>
              </w:sdt>
              <w:r>
                <w:tab/>
              </w:r>
              <w:bookmarkStart w:id="2" w:name="_Toc1386367663_WPSOffice_Level2Page"/>
              <w:r>
                <w:t>3</w:t>
              </w:r>
              <w:bookmarkEnd w:id="2"/>
              <w: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_Toc483742091_WPSOffice_Level2 </w:instrText>
              </w:r>
              <w: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4"/>
                    <w:lang w:val="en-US" w:eastAsia="zh-CN" w:bidi="ar-SA"/>
                  </w:rPr>
                  <w:id w:val="637888944"/>
                  <w:placeholder>
                    <w:docPart w:val="{c42ad8d0-e1e8-4741-8867-729de8cbf4bd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4"/>
                    <w:lang w:val="en-US" w:eastAsia="zh-CN" w:bidi="ar-SA"/>
                  </w:rPr>
                </w:sdtEndPr>
                <w:sdtContent>
                  <w:r>
                    <w:rPr>
                      <w:rFonts w:ascii="DejaVu Sans" w:hAnsi="DejaVu Sans" w:eastAsia="方正黑体_GBK" w:cstheme="minorBidi"/>
                    </w:rPr>
                    <w:t>1.2 登出</w:t>
                  </w:r>
                </w:sdtContent>
              </w:sdt>
              <w:r>
                <w:tab/>
              </w:r>
              <w:bookmarkStart w:id="3" w:name="_Toc483742091_WPSOffice_Level2Page"/>
              <w:r>
                <w:t>3</w:t>
              </w:r>
              <w:bookmarkEnd w:id="3"/>
              <w: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_Toc1386367663_WPSOffice_Level1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  <w:id w:val="637888944"/>
                  <w:placeholder>
                    <w:docPart w:val="{08fc057e-94a6-44aa-bbce-0ee043b248bd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</w:sdtEndPr>
                <w:sdtContent>
                  <w:r>
                    <w:rPr>
                      <w:rFonts w:asciiTheme="minorHAnsi" w:hAnsiTheme="minorHAnsi" w:eastAsiaTheme="minorEastAsia" w:cstheme="minorBidi"/>
                      <w:b/>
                      <w:bCs/>
                    </w:rPr>
                    <w:t>2 单位管理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4" w:name="_Toc1386367663_WPSOffice_Level1Page"/>
              <w:r>
                <w:rPr>
                  <w:b/>
                  <w:bCs/>
                </w:rPr>
                <w:t>3</w:t>
              </w:r>
              <w:bookmarkEnd w:id="4"/>
              <w:r>
                <w:rPr>
                  <w:b/>
                  <w:bCs/>
                </w:rPr>
                <w:fldChar w:fldCharType="end"/>
              </w:r>
              <w:bookmarkEnd w:id="0"/>
            </w:p>
          </w:sdtContent>
        </w:sd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</w:sdtContent>
    </w:sdt>
    <w:p>
      <w:pPr>
        <w:jc w:val="both"/>
      </w:pPr>
      <w:r>
        <w:br w:type="page"/>
      </w:r>
    </w:p>
    <w:p>
      <w:pPr>
        <w:pStyle w:val="2"/>
        <w:bidi w:val="0"/>
      </w:pPr>
      <w:bookmarkStart w:id="5" w:name="_Toc300005380_WPSOffice_Level1"/>
      <w:r>
        <w:t>1 系统登录</w:t>
      </w:r>
      <w:bookmarkEnd w:id="5"/>
    </w:p>
    <w:p>
      <w:pPr>
        <w:pStyle w:val="3"/>
        <w:bidi w:val="0"/>
      </w:pPr>
      <w:bookmarkStart w:id="6" w:name="_Toc1386367663_WPSOffice_Level2"/>
      <w:r>
        <w:t>1.1 登录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用户访问http://内网ip地址/user/login，进入登录页面，</w:t>
      </w:r>
      <w:r>
        <w:rPr>
          <w:sz w:val="24"/>
          <w:szCs w:val="24"/>
        </w:rPr>
        <w:t>如图1.</w:t>
      </w:r>
      <w:r>
        <w:rPr>
          <w:sz w:val="24"/>
          <w:szCs w:val="24"/>
        </w:rPr>
        <w:t>1.1</w:t>
      </w:r>
      <w:r>
        <w:rPr>
          <w:sz w:val="24"/>
          <w:szCs w:val="24"/>
        </w:rPr>
        <w:t>所示</w:t>
      </w:r>
      <w:r>
        <w:rPr>
          <w:sz w:val="24"/>
          <w:szCs w:val="24"/>
        </w:rPr>
        <w:t>。输入身份证和密码，按回车键或者点击“登录”按钮进行登录。如果输入的身份证或者密码错误，将会提示弹框提示“</w:t>
      </w:r>
      <w:r>
        <w:rPr>
          <w:rFonts w:hint="eastAsia"/>
          <w:sz w:val="24"/>
          <w:szCs w:val="24"/>
        </w:rPr>
        <w:t>账号或密码错误</w:t>
      </w:r>
      <w:r>
        <w:rPr>
          <w:sz w:val="24"/>
          <w:szCs w:val="24"/>
        </w:rPr>
        <w:t>”，如图1.1.2所示。若身份证和密码正确，登录成功，网页跳转到系统首页。如果点击7天内自动登录，那么当登录成功后，7天内在该电脑再次打开该本系统时，将自动登录，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登录后的界面如图1.1.3所示，页面左边为导航栏，右边为对应功能的操作页面。导航栏包括单位管理、人员管理、系统管理等。由于不同的用户拥有不同的权限，所以将会看到不同的导航栏。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</w:p>
    <w:p>
      <w:pPr>
        <w:pStyle w:val="3"/>
        <w:bidi w:val="0"/>
      </w:pPr>
      <w:bookmarkStart w:id="7" w:name="_Toc483742091_WPSOffice_Level2"/>
      <w:r>
        <w:t>1.2 登出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当用户登录后，如图1.2.1所示，点击登出按钮，将回到登录页面，可以更改账号重试登录。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pStyle w:val="2"/>
        <w:bidi w:val="0"/>
      </w:pPr>
      <w:bookmarkStart w:id="8" w:name="_Toc1386367663_WPSOffice_Level1"/>
      <w:r>
        <w:t>2 单位管理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方正小标宋_GBK">
    <w:altName w:val="苹方-简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方正小标宋简体">
    <w:altName w:val="汉仪书宋二KW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EB57C"/>
    <w:rsid w:val="15F58D00"/>
    <w:rsid w:val="36DF60C9"/>
    <w:rsid w:val="3D3F8025"/>
    <w:rsid w:val="5EFF5318"/>
    <w:rsid w:val="6EEB3C16"/>
    <w:rsid w:val="76B6523E"/>
    <w:rsid w:val="787DF8DC"/>
    <w:rsid w:val="7BFA8EA3"/>
    <w:rsid w:val="7C67FC93"/>
    <w:rsid w:val="7DEF145A"/>
    <w:rsid w:val="7DFEAA25"/>
    <w:rsid w:val="7FDB8AB0"/>
    <w:rsid w:val="BFFFD927"/>
    <w:rsid w:val="D33D3AF4"/>
    <w:rsid w:val="D5F72631"/>
    <w:rsid w:val="DFED8406"/>
    <w:rsid w:val="F1F30CE6"/>
    <w:rsid w:val="F4CF9B48"/>
    <w:rsid w:val="F6EFFB8B"/>
    <w:rsid w:val="F7FD5FA5"/>
    <w:rsid w:val="F7FEB57C"/>
    <w:rsid w:val="F7FFA95F"/>
    <w:rsid w:val="FBFAD394"/>
    <w:rsid w:val="FDBF323B"/>
    <w:rsid w:val="FDFFD8DD"/>
    <w:rsid w:val="FF7A1D88"/>
    <w:rsid w:val="FFC46D92"/>
    <w:rsid w:val="FFDE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e4be94c-db18-43e2-865a-abc91e26c0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4be94c-db18-43e2-865a-abc91e26c0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b2b949-fb07-49bb-9faf-8a17ecf2c8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b2b949-fb07-49bb-9faf-8a17ecf2c8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2ad8d0-e1e8-4741-8867-729de8cbf4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2ad8d0-e1e8-4741-8867-729de8cbf4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fc057e-94a6-44aa-bbce-0ee043b248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fc057e-94a6-44aa-bbce-0ee043b248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2020-05-03T06:02:00Z</dcterms:created>
  <dc:creator>zhangjiaming</dc:creator>
  <cp:lastModifiedBy>zhangjiaming</cp:lastModifiedBy>
  <dcterms:modified xsi:type="dcterms:W3CDTF">2020-05-03T00:48:01Z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