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distribute"/>
        <w:rPr>
          <w:rFonts w:hint="eastAsia" w:ascii="华文中宋" w:hAnsi="华文中宋" w:eastAsia="华文中宋"/>
          <w:b/>
          <w:color w:val="FF0000"/>
          <w:sz w:val="84"/>
          <w:szCs w:val="84"/>
        </w:rPr>
      </w:pPr>
      <w:r>
        <w:rPr>
          <w:rFonts w:hint="eastAsia" w:ascii="华文中宋" w:hAnsi="华文中宋" w:eastAsia="华文中宋"/>
          <w:b/>
          <w:color w:val="FF0000"/>
          <w:w w:val="73"/>
          <w:kern w:val="0"/>
          <w:sz w:val="84"/>
          <w:szCs w:val="84"/>
        </w:rPr>
        <w:t>广州市公安局番禺区分局辅警</w:t>
      </w:r>
      <w:r>
        <w:rPr>
          <w:rFonts w:hint="eastAsia" w:ascii="华文中宋" w:hAnsi="华文中宋" w:eastAsia="华文中宋"/>
          <w:b/>
          <w:color w:val="FF0000"/>
          <w:spacing w:val="-15"/>
          <w:w w:val="73"/>
          <w:kern w:val="0"/>
          <w:sz w:val="84"/>
          <w:szCs w:val="84"/>
        </w:rPr>
        <w:t>办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 w:ascii="华文中宋" w:hAnsi="华文中宋" w:eastAsia="华文中宋" w:cs="Times New Roman"/>
          <w:b/>
          <w:kern w:val="2"/>
          <w:sz w:val="52"/>
          <w:szCs w:val="52"/>
          <w:lang w:val="en-US" w:eastAsia="zh-CN" w:bidi="ar-SA"/>
        </w:rPr>
        <w:pict>
          <v:line id="Line 62" o:spid="_x0000_s1026" o:spt="20" style="position:absolute;left:0pt;margin-left:-9pt;margin-top:7.95pt;height:0.05pt;width:459pt;z-index:251658240;mso-width-relative:page;mso-height-relative:page;" fillcolor="#FFFFFF" filled="f" o:preferrelative="t" stroked="t" coordsize="21600,21600">
            <v:path arrowok="t"/>
            <v:fill on="f" color2="#FFFFFF" focussize="0,0"/>
            <v:stroke weight="4.5pt" color="#FF0000" color2="#FFFFFF" linestyle="thickThin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sz w:val="44"/>
          <w:szCs w:val="44"/>
        </w:rPr>
        <w:t>证  明</w:t>
      </w:r>
    </w:p>
    <w:p>
      <w:pPr>
        <w:ind w:firstLine="960" w:firstLineChars="300"/>
        <w:rPr>
          <w:rFonts w:hint="eastAsia" w:ascii="仿宋_GB2312" w:eastAsia="仿宋_GB2312"/>
          <w:sz w:val="32"/>
          <w:szCs w:val="32"/>
        </w:rPr>
      </w:pPr>
    </w:p>
    <w:p>
      <w:pPr>
        <w:ind w:firstLine="640" w:firstLineChars="200"/>
        <w:rPr>
          <w:rFonts w:hint="eastAsia" w:ascii="仿宋_GB2312" w:hAnsi="宋体" w:eastAsia="仿宋_GB2312"/>
          <w:spacing w:val="-10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兹有</w:t>
      </w:r>
      <w:r>
        <w:rPr>
          <w:rFonts w:hint="default" w:ascii="仿宋_GB2312" w:hAnsi="宋体" w:eastAsia="仿宋_GB2312"/>
          <w:sz w:val="32"/>
          <w:szCs w:val="32"/>
        </w:rPr>
        <w:t>${name}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default" w:ascii="仿宋_GB2312" w:hAnsi="宋体" w:eastAsia="仿宋_GB2312"/>
          <w:sz w:val="32"/>
          <w:szCs w:val="32"/>
        </w:rPr>
        <w:t>${sex}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default" w:ascii="仿宋_GB2312" w:hAnsi="宋体" w:eastAsia="仿宋_GB2312"/>
          <w:sz w:val="32"/>
          <w:szCs w:val="32"/>
        </w:rPr>
        <w:t>${age}</w:t>
      </w:r>
      <w:r>
        <w:rPr>
          <w:rFonts w:hint="eastAsia" w:ascii="仿宋_GB2312" w:hAnsi="宋体" w:eastAsia="仿宋_GB2312"/>
          <w:sz w:val="32"/>
          <w:szCs w:val="32"/>
        </w:rPr>
        <w:t>岁，身份证号码</w:t>
      </w:r>
      <w:r>
        <w:rPr>
          <w:rFonts w:hint="default" w:ascii="仿宋_GB2312" w:hAnsi="宋体" w:eastAsia="仿宋_GB2312"/>
          <w:sz w:val="32"/>
          <w:szCs w:val="32"/>
        </w:rPr>
        <w:t>${identityCard}</w:t>
      </w:r>
      <w:r>
        <w:rPr>
          <w:rFonts w:hint="eastAsia" w:ascii="仿宋_GB2312" w:hAnsi="宋体" w:eastAsia="仿宋_GB2312"/>
          <w:sz w:val="32"/>
          <w:szCs w:val="32"/>
        </w:rPr>
        <w:t>，于</w:t>
      </w:r>
      <w:r>
        <w:rPr>
          <w:rFonts w:hint="default" w:ascii="仿宋_GB2312" w:hAnsi="宋体" w:eastAsia="仿宋_GB2312"/>
          <w:sz w:val="32"/>
          <w:szCs w:val="32"/>
        </w:rPr>
        <w:t>${beginWorkTime}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至今在</w:t>
      </w:r>
      <w:r>
        <w:rPr>
          <w:rFonts w:hint="eastAsia" w:ascii="仿宋_GB2312" w:hAnsi="宋体" w:eastAsia="仿宋_GB2312"/>
          <w:sz w:val="32"/>
          <w:szCs w:val="32"/>
        </w:rPr>
        <w:t>我局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任职</w:t>
      </w:r>
      <w:r>
        <w:rPr>
          <w:rFonts w:hint="eastAsia" w:ascii="仿宋_GB2312" w:hAnsi="宋体" w:eastAsia="仿宋_GB2312"/>
          <w:sz w:val="32"/>
          <w:szCs w:val="32"/>
        </w:rPr>
        <w:t>辅警。</w:t>
      </w:r>
    </w:p>
    <w:p>
      <w:pPr>
        <w:ind w:firstLine="600" w:firstLineChars="200"/>
        <w:rPr>
          <w:rFonts w:hint="eastAsia" w:ascii="仿宋_GB2312" w:hAnsi="宋体" w:eastAsia="仿宋_GB2312"/>
          <w:spacing w:val="-10"/>
          <w:sz w:val="32"/>
          <w:szCs w:val="32"/>
        </w:rPr>
      </w:pPr>
    </w:p>
    <w:p>
      <w:pPr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特此证明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。</w:t>
      </w:r>
    </w:p>
    <w:p>
      <w:pPr>
        <w:ind w:firstLine="1280" w:firstLineChars="400"/>
        <w:rPr>
          <w:rFonts w:hint="eastAsia" w:ascii="仿宋_GB2312" w:hAnsi="宋体" w:eastAsia="仿宋_GB2312"/>
          <w:sz w:val="32"/>
          <w:szCs w:val="32"/>
        </w:rPr>
      </w:pPr>
    </w:p>
    <w:p>
      <w:pPr>
        <w:ind w:firstLine="1280" w:firstLineChars="400"/>
        <w:jc w:val="righ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广州市公安局番禺区分局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辅警办</w:t>
      </w:r>
    </w:p>
    <w:p>
      <w:pPr>
        <w:ind w:firstLine="640" w:firstLineChars="200"/>
        <w:jc w:val="right"/>
        <w:rPr>
          <w:rFonts w:hint="eastAsia" w:ascii="仿宋_GB2312" w:hAnsi="宋体" w:eastAsia="仿宋_GB2312"/>
          <w:sz w:val="32"/>
          <w:szCs w:val="32"/>
        </w:rPr>
      </w:pPr>
      <w:r>
        <w:rPr>
          <w:rFonts w:hint="default" w:ascii="仿宋_GB2312" w:hAnsi="宋体" w:eastAsia="仿宋_GB2312"/>
          <w:sz w:val="32"/>
          <w:szCs w:val="32"/>
        </w:rPr>
        <w:t>${e</w:t>
      </w:r>
      <w:bookmarkStart w:id="0" w:name="_GoBack"/>
      <w:bookmarkEnd w:id="0"/>
      <w:r>
        <w:rPr>
          <w:rFonts w:hint="default" w:ascii="仿宋_GB2312" w:hAnsi="宋体" w:eastAsia="仿宋_GB2312"/>
          <w:sz w:val="32"/>
          <w:szCs w:val="32"/>
        </w:rPr>
        <w:t>xportTime}</w:t>
      </w: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ind w:firstLine="960" w:firstLineChars="30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               </w:t>
      </w:r>
      <w:r>
        <w:rPr>
          <w:rFonts w:hint="eastAsia" w:ascii="仿宋_GB2312" w:eastAsia="仿宋_GB2312"/>
          <w:sz w:val="32"/>
          <w:szCs w:val="32"/>
        </w:rPr>
        <w:t>（联系电话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84838621</w:t>
      </w:r>
      <w:r>
        <w:rPr>
          <w:rFonts w:hint="eastAsia" w:ascii="仿宋_GB2312" w:eastAsia="仿宋_GB2312"/>
          <w:sz w:val="32"/>
          <w:szCs w:val="32"/>
        </w:rPr>
        <w:t>）</w:t>
      </w:r>
    </w:p>
    <w:p>
      <w:pPr>
        <w:ind w:firstLine="960" w:firstLineChars="300"/>
        <w:jc w:val="center"/>
        <w:rPr>
          <w:rFonts w:hint="eastAsia" w:ascii="仿宋_GB2312" w:eastAsia="仿宋_GB2312"/>
          <w:sz w:val="32"/>
          <w:szCs w:val="32"/>
        </w:rPr>
      </w:pPr>
    </w:p>
    <w:p>
      <w:pPr>
        <w:jc w:val="center"/>
        <w:rPr>
          <w:rFonts w:hint="eastAsia"/>
          <w:sz w:val="30"/>
          <w:szCs w:val="3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304" w:right="1474" w:bottom="1304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汉仪仿宋KW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5B570CA9"/>
    <w:rsid w:val="77E40B2C"/>
    <w:rsid w:val="7FBDB2ED"/>
    <w:rsid w:val="DB5F6182"/>
    <w:rsid w:val="FFEFB8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LEGEND (Beijing) Limited</Company>
  <Pages>1</Pages>
  <Words>33</Words>
  <Characters>191</Characters>
  <Lines>1</Lines>
  <Paragraphs>1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2008-03-12T12:49:00Z</dcterms:created>
  <dc:creator>user1</dc:creator>
  <cp:lastModifiedBy>zhangjiaming</cp:lastModifiedBy>
  <cp:lastPrinted>2018-12-13T15:39:00Z</cp:lastPrinted>
  <dcterms:modified xsi:type="dcterms:W3CDTF">2020-04-22T03:10:40Z</dcterms:modified>
  <dc:title>收入证明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