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649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创建一个s3桶，在其内上传文件</w:t>
      </w:r>
    </w:p>
    <w:p w14:paraId="668338A6">
      <w:r>
        <w:drawing>
          <wp:inline distT="0" distB="0" distL="114300" distR="114300">
            <wp:extent cx="5264785" cy="17087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C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我这里是用的网页，你可以放点图片，视频等等</w:t>
      </w:r>
    </w:p>
    <w:p w14:paraId="6B124A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然后我们去创建cdn</w:t>
      </w:r>
      <w:bookmarkStart w:id="0" w:name="_GoBack"/>
      <w:bookmarkEnd w:id="0"/>
    </w:p>
    <w:p w14:paraId="4F4A2BB8">
      <w:r>
        <w:drawing>
          <wp:inline distT="0" distB="0" distL="114300" distR="114300">
            <wp:extent cx="5273040" cy="40011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A692">
      <w:r>
        <w:drawing>
          <wp:inline distT="0" distB="0" distL="114300" distR="114300">
            <wp:extent cx="5271770" cy="485838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BF0">
      <w:r>
        <w:drawing>
          <wp:inline distT="0" distB="0" distL="114300" distR="114300">
            <wp:extent cx="5271135" cy="4175125"/>
            <wp:effectExtent l="0" t="0" r="1206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C8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可以看到S3的策略，系统已经帮你写入了</w:t>
      </w:r>
    </w:p>
    <w:p w14:paraId="28B62C7E">
      <w:r>
        <w:drawing>
          <wp:inline distT="0" distB="0" distL="114300" distR="114300">
            <wp:extent cx="5272405" cy="2290445"/>
            <wp:effectExtent l="0" t="0" r="1079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52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这里通过cdn的域名+文件名就可以正常访问了</w:t>
      </w:r>
    </w:p>
    <w:p w14:paraId="7D7E21BD">
      <w:r>
        <w:drawing>
          <wp:inline distT="0" distB="0" distL="114300" distR="114300">
            <wp:extent cx="5268595" cy="263652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77C7">
      <w:r>
        <w:drawing>
          <wp:inline distT="0" distB="0" distL="114300" distR="114300">
            <wp:extent cx="5269865" cy="30759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AF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kMzAzMDZiZDg4YjEwY2I0OGE3MWY4NmJmY2VjNjUifQ=="/>
  </w:docVars>
  <w:rsids>
    <w:rsidRoot w:val="00000000"/>
    <w:rsid w:val="039A0D35"/>
    <w:rsid w:val="32E2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2024-07-18T02:53:40Z</dcterms:created>
  <dc:creator>31509</dc:creator>
  <cp:lastModifiedBy>张少华</cp:lastModifiedBy>
  <dcterms:modified xsi:type="dcterms:W3CDTF">2024-07-18T03:08:28Z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B2E9BF412D4C45C6A67D2EE14456A0A6_12</vt:lpwstr>
  </property>
</Properties>
</file>