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DEA4" w14:textId="0CE67DC4" w:rsidR="00B82F47" w:rsidRPr="00AE0689" w:rsidRDefault="00B459D2" w:rsidP="00AE0689">
      <w:pPr>
        <w:pStyle w:val="1"/>
        <w:rPr>
          <w:rFonts w:hint="eastAsia"/>
        </w:rPr>
      </w:pPr>
      <w:r w:rsidRPr="00B459D2">
        <w:t>从建模目标、建模算法和评估方面，阐述机器学习建模与传统统计模型有哪些不同？</w:t>
      </w:r>
    </w:p>
    <w:p w14:paraId="73A3F52A" w14:textId="77777777" w:rsidR="00B459D2" w:rsidRPr="00B459D2" w:rsidRDefault="00B459D2" w:rsidP="00B459D2">
      <w:pPr>
        <w:ind w:firstLineChars="0" w:firstLine="0"/>
        <w:rPr>
          <w:rFonts w:hint="eastAsia"/>
          <w:b/>
          <w:bCs/>
        </w:rPr>
      </w:pPr>
      <w:r w:rsidRPr="00B459D2">
        <w:rPr>
          <w:b/>
          <w:bCs/>
        </w:rPr>
        <w:t xml:space="preserve">1. </w:t>
      </w:r>
      <w:r w:rsidRPr="00B459D2">
        <w:rPr>
          <w:b/>
          <w:bCs/>
        </w:rPr>
        <w:t>建模目标</w:t>
      </w:r>
    </w:p>
    <w:p w14:paraId="7401542D" w14:textId="77777777" w:rsidR="00B459D2" w:rsidRPr="00B459D2" w:rsidRDefault="00B459D2" w:rsidP="00B459D2">
      <w:pPr>
        <w:ind w:firstLineChars="0"/>
        <w:rPr>
          <w:rFonts w:hint="eastAsia"/>
        </w:rPr>
      </w:pPr>
      <w:r w:rsidRPr="00B459D2">
        <w:rPr>
          <w:b/>
          <w:bCs/>
        </w:rPr>
        <w:t>机器学习建模</w:t>
      </w:r>
      <w:r w:rsidRPr="00B459D2">
        <w:t>:</w:t>
      </w:r>
    </w:p>
    <w:p w14:paraId="5B75E284" w14:textId="5B53CE5F" w:rsidR="00B459D2" w:rsidRPr="00B459D2" w:rsidRDefault="00B459D2" w:rsidP="00B459D2">
      <w:pPr>
        <w:ind w:firstLineChars="0"/>
        <w:rPr>
          <w:rFonts w:hint="eastAsia"/>
        </w:rPr>
      </w:pPr>
      <w:r w:rsidRPr="00B459D2">
        <w:t>主要关注预测性能，强调模型在未见数据上的泛化能力。目标常常是最大化模型的预测准确性或其他性能指标（如</w:t>
      </w:r>
      <w:r w:rsidRPr="00B459D2">
        <w:t>F1</w:t>
      </w:r>
      <w:r w:rsidRPr="00B459D2">
        <w:t>分数、</w:t>
      </w:r>
      <w:r w:rsidRPr="00B459D2">
        <w:t>AUC</w:t>
      </w:r>
      <w:r w:rsidRPr="00B459D2">
        <w:t>等）。可以用于复杂的高维数据问题，适用于需要自动化学习和适应性强的场景。</w:t>
      </w:r>
    </w:p>
    <w:p w14:paraId="375C6418" w14:textId="77777777" w:rsidR="00B459D2" w:rsidRDefault="00B459D2" w:rsidP="00B459D2">
      <w:pPr>
        <w:ind w:firstLineChars="0"/>
        <w:rPr>
          <w:rFonts w:hint="eastAsia"/>
        </w:rPr>
      </w:pPr>
      <w:r w:rsidRPr="00B459D2">
        <w:rPr>
          <w:b/>
          <w:bCs/>
        </w:rPr>
        <w:t>传统统计模型</w:t>
      </w:r>
      <w:r w:rsidRPr="00B459D2">
        <w:t>:</w:t>
      </w:r>
    </w:p>
    <w:p w14:paraId="5E230ABF" w14:textId="2B40A3CB" w:rsidR="00B459D2" w:rsidRPr="00B459D2" w:rsidRDefault="00B459D2" w:rsidP="00B459D2">
      <w:pPr>
        <w:ind w:firstLineChars="0"/>
        <w:rPr>
          <w:rFonts w:hint="eastAsia"/>
        </w:rPr>
      </w:pPr>
      <w:r w:rsidRPr="00B459D2">
        <w:t>主要关注参数估计和推断，强调对数据背后关系的理解。着重于建立一个可解释的模型，通常试图揭示自变量与因变量之间的因果关系。某些情况下，模型更多的用于假设检验，而非纯粹的预测。</w:t>
      </w:r>
    </w:p>
    <w:p w14:paraId="01603CCC" w14:textId="77777777" w:rsidR="00B459D2" w:rsidRPr="00B459D2" w:rsidRDefault="00B459D2" w:rsidP="00B459D2">
      <w:pPr>
        <w:ind w:firstLineChars="0" w:firstLine="0"/>
        <w:rPr>
          <w:rFonts w:hint="eastAsia"/>
          <w:b/>
          <w:bCs/>
        </w:rPr>
      </w:pPr>
      <w:r w:rsidRPr="00B459D2">
        <w:rPr>
          <w:b/>
          <w:bCs/>
        </w:rPr>
        <w:t xml:space="preserve">2. </w:t>
      </w:r>
      <w:r w:rsidRPr="00B459D2">
        <w:rPr>
          <w:b/>
          <w:bCs/>
        </w:rPr>
        <w:t>建模算法</w:t>
      </w:r>
    </w:p>
    <w:p w14:paraId="640917CD" w14:textId="77777777" w:rsidR="00B459D2" w:rsidRPr="00B459D2" w:rsidRDefault="00B459D2" w:rsidP="00B459D2">
      <w:pPr>
        <w:ind w:firstLineChars="0"/>
        <w:rPr>
          <w:rFonts w:hint="eastAsia"/>
        </w:rPr>
      </w:pPr>
      <w:r w:rsidRPr="00B459D2">
        <w:rPr>
          <w:b/>
          <w:bCs/>
        </w:rPr>
        <w:t>机器学习建模</w:t>
      </w:r>
      <w:r w:rsidRPr="00B459D2">
        <w:t>:</w:t>
      </w:r>
    </w:p>
    <w:p w14:paraId="7A2F9092" w14:textId="1E2348B0" w:rsidR="00B459D2" w:rsidRPr="00B459D2" w:rsidRDefault="00B459D2" w:rsidP="00B459D2">
      <w:pPr>
        <w:ind w:firstLineChars="0"/>
        <w:rPr>
          <w:rFonts w:hint="eastAsia"/>
        </w:rPr>
      </w:pPr>
      <w:r w:rsidRPr="00B459D2">
        <w:t>使用复杂的算法，如决策树、随机森林、支持向量机、神经网络等。侧重于大量数据和特征的处理，能够自动检测特征之间的复杂关系。会利用集成学习、深度学习等新兴技术，适应不同的数据环境。</w:t>
      </w:r>
    </w:p>
    <w:p w14:paraId="0DCA210F" w14:textId="77777777" w:rsidR="00B459D2" w:rsidRPr="00B459D2" w:rsidRDefault="00B459D2" w:rsidP="00B459D2">
      <w:pPr>
        <w:ind w:firstLineChars="0"/>
        <w:rPr>
          <w:rFonts w:hint="eastAsia"/>
        </w:rPr>
      </w:pPr>
      <w:r w:rsidRPr="00B459D2">
        <w:rPr>
          <w:b/>
          <w:bCs/>
        </w:rPr>
        <w:t>传统统计模型</w:t>
      </w:r>
      <w:r w:rsidRPr="00B459D2">
        <w:t>:</w:t>
      </w:r>
    </w:p>
    <w:p w14:paraId="35955FE8" w14:textId="3712741B" w:rsidR="00B459D2" w:rsidRPr="00B459D2" w:rsidRDefault="00B459D2" w:rsidP="00B459D2">
      <w:pPr>
        <w:ind w:firstLineChars="0"/>
        <w:rPr>
          <w:rFonts w:hint="eastAsia"/>
        </w:rPr>
      </w:pPr>
      <w:r w:rsidRPr="00B459D2">
        <w:t>往往使用线性回归、逻辑回归、时间序列分析等较为简单的模型。这些模型通常假设数据符合某种分布（如正态分布）并且遵循特定的条件。强调模型的简洁性和</w:t>
      </w:r>
      <w:proofErr w:type="gramStart"/>
      <w:r w:rsidRPr="00B459D2">
        <w:t>可</w:t>
      </w:r>
      <w:proofErr w:type="gramEnd"/>
      <w:r w:rsidRPr="00B459D2">
        <w:t>解释性。</w:t>
      </w:r>
    </w:p>
    <w:p w14:paraId="3E8D0CD1" w14:textId="77777777" w:rsidR="00B459D2" w:rsidRPr="00B459D2" w:rsidRDefault="00B459D2" w:rsidP="00B459D2">
      <w:pPr>
        <w:ind w:firstLineChars="0" w:firstLine="0"/>
        <w:rPr>
          <w:rFonts w:hint="eastAsia"/>
          <w:b/>
          <w:bCs/>
        </w:rPr>
      </w:pPr>
      <w:r w:rsidRPr="00B459D2">
        <w:rPr>
          <w:b/>
          <w:bCs/>
        </w:rPr>
        <w:t xml:space="preserve">3. </w:t>
      </w:r>
      <w:r w:rsidRPr="00B459D2">
        <w:rPr>
          <w:b/>
          <w:bCs/>
        </w:rPr>
        <w:t>评估方面</w:t>
      </w:r>
    </w:p>
    <w:p w14:paraId="443176FB" w14:textId="77777777" w:rsidR="00B459D2" w:rsidRPr="00B459D2" w:rsidRDefault="00B459D2" w:rsidP="00B459D2">
      <w:pPr>
        <w:ind w:firstLineChars="0" w:firstLine="0"/>
        <w:rPr>
          <w:rFonts w:hint="eastAsia"/>
        </w:rPr>
      </w:pPr>
      <w:r w:rsidRPr="00B459D2">
        <w:rPr>
          <w:b/>
          <w:bCs/>
        </w:rPr>
        <w:t>机器学习建模</w:t>
      </w:r>
      <w:r w:rsidRPr="00B459D2">
        <w:t>:</w:t>
      </w:r>
    </w:p>
    <w:p w14:paraId="10FBD503" w14:textId="6641E793" w:rsidR="00B459D2" w:rsidRPr="00B459D2" w:rsidRDefault="00B459D2" w:rsidP="00B459D2">
      <w:pPr>
        <w:ind w:firstLineChars="0"/>
        <w:rPr>
          <w:rFonts w:hint="eastAsia"/>
        </w:rPr>
      </w:pPr>
      <w:r w:rsidRPr="00B459D2">
        <w:t>使用交叉验证、混淆矩阵、</w:t>
      </w:r>
      <w:r w:rsidRPr="00B459D2">
        <w:t>ROC</w:t>
      </w:r>
      <w:r w:rsidRPr="00B459D2">
        <w:t>曲线等方法评估模型的预测性能。注重于模型在训练集之外的数据表现，常用</w:t>
      </w:r>
      <w:r w:rsidRPr="00B459D2">
        <w:t>A/B</w:t>
      </w:r>
      <w:r w:rsidRPr="00B459D2">
        <w:t>测试等方法检验模型的实际效果。可能更有关注模型的不确定性和鲁棒性，通过调参、正则化等手段提升模型稳定</w:t>
      </w:r>
      <w:r w:rsidRPr="00B459D2">
        <w:lastRenderedPageBreak/>
        <w:t>性。</w:t>
      </w:r>
    </w:p>
    <w:p w14:paraId="28278F0F" w14:textId="77777777" w:rsidR="00B459D2" w:rsidRPr="00B459D2" w:rsidRDefault="00B459D2" w:rsidP="00B459D2">
      <w:pPr>
        <w:ind w:firstLineChars="0" w:firstLine="0"/>
        <w:rPr>
          <w:rFonts w:hint="eastAsia"/>
        </w:rPr>
      </w:pPr>
      <w:r w:rsidRPr="00B459D2">
        <w:rPr>
          <w:b/>
          <w:bCs/>
        </w:rPr>
        <w:t>传统统计模型</w:t>
      </w:r>
      <w:r w:rsidRPr="00B459D2">
        <w:t>:</w:t>
      </w:r>
    </w:p>
    <w:p w14:paraId="2A321E03" w14:textId="227DB41E" w:rsidR="00836CE0" w:rsidRDefault="00B459D2" w:rsidP="00B459D2">
      <w:pPr>
        <w:ind w:firstLineChars="0"/>
        <w:rPr>
          <w:rFonts w:hint="eastAsia"/>
        </w:rPr>
      </w:pPr>
      <w:r w:rsidRPr="00B459D2">
        <w:t>评估方法常包括</w:t>
      </w:r>
      <w:r w:rsidRPr="00B459D2">
        <w:t>R</w:t>
      </w:r>
      <w:r w:rsidRPr="00B459D2">
        <w:t>方、</w:t>
      </w:r>
      <w:r w:rsidRPr="00B459D2">
        <w:t>p</w:t>
      </w:r>
      <w:r w:rsidRPr="00B459D2">
        <w:t>值、残差分析等，更多关注模型的显著性和适用性。对模型的适合度、假设检验等有明确的统计标准。评估结果需要结合背景知识进行解读，以确保模型的实际应用合理性。</w:t>
      </w:r>
    </w:p>
    <w:p w14:paraId="4BF73119" w14:textId="77777777" w:rsidR="00796146" w:rsidRDefault="00796146" w:rsidP="00C86D20">
      <w:pPr>
        <w:ind w:firstLineChars="0" w:firstLine="0"/>
      </w:pPr>
    </w:p>
    <w:p w14:paraId="733137F7" w14:textId="77777777" w:rsidR="00150E5E" w:rsidRPr="00796146" w:rsidRDefault="00150E5E" w:rsidP="00C86D20">
      <w:pPr>
        <w:ind w:firstLineChars="0" w:firstLine="0"/>
        <w:rPr>
          <w:rFonts w:hint="eastAsia"/>
        </w:rPr>
      </w:pPr>
    </w:p>
    <w:p w14:paraId="7D16B352" w14:textId="3EA72EA8" w:rsidR="00796146" w:rsidRDefault="00796146" w:rsidP="00796146">
      <w:pPr>
        <w:pStyle w:val="1"/>
        <w:rPr>
          <w:rFonts w:hint="eastAsia"/>
        </w:rPr>
      </w:pPr>
      <w:r w:rsidRPr="00796146">
        <w:rPr>
          <w:rFonts w:hint="eastAsia"/>
        </w:rPr>
        <w:t>什么是递归消除选择？在</w:t>
      </w:r>
      <w:r w:rsidRPr="00796146">
        <w:rPr>
          <w:rFonts w:hint="eastAsia"/>
        </w:rPr>
        <w:t>caret</w:t>
      </w:r>
      <w:r w:rsidRPr="00796146">
        <w:rPr>
          <w:rFonts w:hint="eastAsia"/>
        </w:rPr>
        <w:t>包中，为何选择随机森林等树模型时，没有特征选择这个过程？</w:t>
      </w:r>
    </w:p>
    <w:p w14:paraId="2C289461" w14:textId="77777777" w:rsidR="00D171DF" w:rsidRDefault="00D171DF" w:rsidP="00796146">
      <w:pPr>
        <w:ind w:firstLine="480"/>
        <w:rPr>
          <w:rFonts w:hint="eastAsia"/>
        </w:rPr>
      </w:pPr>
      <w:r w:rsidRPr="00D171DF">
        <w:t>递归特征消除（</w:t>
      </w:r>
      <w:r w:rsidRPr="00D171DF">
        <w:t>RFE</w:t>
      </w:r>
      <w:r w:rsidRPr="00D171DF">
        <w:t>）是一种迭代的特征选择方法，其核心目标是从完整的特征集中逐步筛选出对模型预测性能最重要的特征子集。</w:t>
      </w:r>
    </w:p>
    <w:p w14:paraId="67D54C47" w14:textId="747AF57C" w:rsidR="00796146" w:rsidRPr="00796146" w:rsidRDefault="00D171DF" w:rsidP="00796146">
      <w:pPr>
        <w:ind w:firstLine="480"/>
        <w:rPr>
          <w:rFonts w:hint="eastAsia"/>
        </w:rPr>
      </w:pPr>
      <w:r w:rsidRPr="00D171DF">
        <w:t>而在随机森林等树模型中，看似没有显式的特征选择过程，实际上是因为这些模型天然具有内置的特征选择机制。在决策树的每个节点，算法会基于信息增益或基尼系数选择能最大程度降低不确定性的特征，通过评估特征对模型预测能力的贡献来确定其重要性。随机森林更进一步，通过随机选择特征子集、构建多棵决策树并集成，不仅能有效减少单个特征的过度拟合影响，还能自动捕捉特征间的非线性关系和复杂交互效应。这种隐式的特征选择方法相较于传统的显式特征选择技术，具有处理复杂数据模式、不需要严格线性假设、计算效率高等优势，特别适合生态学等需要处理复杂非线性关系的研究领域。在实际应用中，研究者可以通过</w:t>
      </w:r>
      <w:proofErr w:type="spellStart"/>
      <w:r w:rsidRPr="00D171DF">
        <w:t>varImp</w:t>
      </w:r>
      <w:proofErr w:type="spellEnd"/>
      <w:r w:rsidRPr="00D171DF">
        <w:t>()</w:t>
      </w:r>
      <w:r w:rsidRPr="00D171DF">
        <w:t>函数直观地评估特征重要性，并结合领域专业知识对模型进行解释和优化。</w:t>
      </w:r>
    </w:p>
    <w:p w14:paraId="766D46E6" w14:textId="77777777" w:rsidR="00796146" w:rsidRPr="00796146" w:rsidRDefault="00796146" w:rsidP="00796146">
      <w:pPr>
        <w:ind w:firstLine="480"/>
        <w:rPr>
          <w:rFonts w:hint="eastAsia"/>
        </w:rPr>
      </w:pPr>
    </w:p>
    <w:p w14:paraId="30D408D6" w14:textId="77777777" w:rsidR="00796146" w:rsidRDefault="00796146" w:rsidP="00796146">
      <w:pPr>
        <w:spacing w:line="240" w:lineRule="exact"/>
        <w:ind w:firstLine="480"/>
        <w:rPr>
          <w:rFonts w:hint="eastAsia"/>
        </w:rPr>
      </w:pPr>
    </w:p>
    <w:p w14:paraId="5276B24A" w14:textId="77777777" w:rsidR="00796146" w:rsidRPr="00796146" w:rsidRDefault="00796146" w:rsidP="00796146">
      <w:pPr>
        <w:spacing w:line="240" w:lineRule="exact"/>
        <w:ind w:firstLine="480"/>
        <w:rPr>
          <w:rFonts w:hint="eastAsia"/>
        </w:rPr>
      </w:pPr>
    </w:p>
    <w:sectPr w:rsidR="00796146" w:rsidRPr="00796146" w:rsidSect="00C6411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10D1B" w14:textId="77777777" w:rsidR="00542836" w:rsidRDefault="00542836" w:rsidP="00647CAD">
      <w:pPr>
        <w:spacing w:line="240" w:lineRule="auto"/>
        <w:ind w:firstLine="480"/>
        <w:rPr>
          <w:rFonts w:hint="eastAsia"/>
        </w:rPr>
      </w:pPr>
      <w:r>
        <w:separator/>
      </w:r>
    </w:p>
  </w:endnote>
  <w:endnote w:type="continuationSeparator" w:id="0">
    <w:p w14:paraId="486362B2" w14:textId="77777777" w:rsidR="00542836" w:rsidRDefault="00542836" w:rsidP="00647CAD">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D9125" w14:textId="77777777" w:rsidR="00AE0689" w:rsidRDefault="00AE0689">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B0BDA" w14:textId="77777777" w:rsidR="00AE0689" w:rsidRDefault="00AE0689">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6EB2C" w14:textId="77777777" w:rsidR="00AE0689" w:rsidRDefault="00AE0689">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5366A" w14:textId="77777777" w:rsidR="00542836" w:rsidRDefault="00542836" w:rsidP="00647CAD">
      <w:pPr>
        <w:spacing w:line="240" w:lineRule="auto"/>
        <w:ind w:firstLine="480"/>
        <w:rPr>
          <w:rFonts w:hint="eastAsia"/>
        </w:rPr>
      </w:pPr>
      <w:r>
        <w:separator/>
      </w:r>
    </w:p>
  </w:footnote>
  <w:footnote w:type="continuationSeparator" w:id="0">
    <w:p w14:paraId="7E67C34C" w14:textId="77777777" w:rsidR="00542836" w:rsidRDefault="00542836" w:rsidP="00647CAD">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9509" w14:textId="77777777" w:rsidR="00AE0689" w:rsidRDefault="00AE0689">
    <w:pPr>
      <w:pStyle w:val="a3"/>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6D16A" w14:textId="77777777" w:rsidR="00AE0689" w:rsidRDefault="00AE0689">
    <w:pPr>
      <w:pStyle w:val="a3"/>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7BB64" w14:textId="77777777" w:rsidR="00AE0689" w:rsidRDefault="00AE0689">
    <w:pPr>
      <w:pStyle w:val="a3"/>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3AD2"/>
    <w:multiLevelType w:val="multilevel"/>
    <w:tmpl w:val="9394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63CC9"/>
    <w:multiLevelType w:val="multilevel"/>
    <w:tmpl w:val="6D76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C5C"/>
    <w:multiLevelType w:val="multilevel"/>
    <w:tmpl w:val="893E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54152"/>
    <w:multiLevelType w:val="multilevel"/>
    <w:tmpl w:val="5FF8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0569B"/>
    <w:multiLevelType w:val="multilevel"/>
    <w:tmpl w:val="6C12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FE4"/>
    <w:multiLevelType w:val="hybridMultilevel"/>
    <w:tmpl w:val="E510486E"/>
    <w:lvl w:ilvl="0" w:tplc="57525A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1B75"/>
    <w:multiLevelType w:val="multilevel"/>
    <w:tmpl w:val="28F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366BB"/>
    <w:multiLevelType w:val="multilevel"/>
    <w:tmpl w:val="CE44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C35C0"/>
    <w:multiLevelType w:val="multilevel"/>
    <w:tmpl w:val="98D4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85452"/>
    <w:multiLevelType w:val="multilevel"/>
    <w:tmpl w:val="2E8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55315"/>
    <w:multiLevelType w:val="multilevel"/>
    <w:tmpl w:val="3826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42CE"/>
    <w:multiLevelType w:val="multilevel"/>
    <w:tmpl w:val="38C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7AC9"/>
    <w:multiLevelType w:val="multilevel"/>
    <w:tmpl w:val="A1EE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E1D56"/>
    <w:multiLevelType w:val="multilevel"/>
    <w:tmpl w:val="679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0EA1"/>
    <w:multiLevelType w:val="multilevel"/>
    <w:tmpl w:val="E4B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C5AA3"/>
    <w:multiLevelType w:val="multilevel"/>
    <w:tmpl w:val="E0F2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00EAB"/>
    <w:multiLevelType w:val="multilevel"/>
    <w:tmpl w:val="E4E2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D79F3"/>
    <w:multiLevelType w:val="multilevel"/>
    <w:tmpl w:val="869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7266E"/>
    <w:multiLevelType w:val="multilevel"/>
    <w:tmpl w:val="EB74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75AA7"/>
    <w:multiLevelType w:val="multilevel"/>
    <w:tmpl w:val="27A8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17836"/>
    <w:multiLevelType w:val="multilevel"/>
    <w:tmpl w:val="E310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54778"/>
    <w:multiLevelType w:val="multilevel"/>
    <w:tmpl w:val="E70C7E8A"/>
    <w:lvl w:ilvl="0">
      <w:start w:val="1"/>
      <w:numFmt w:val="decimal"/>
      <w:pStyle w:val="1"/>
      <w:lvlText w:val="%1"/>
      <w:lvlJc w:val="left"/>
      <w:pPr>
        <w:ind w:left="1424" w:hanging="432"/>
      </w:pPr>
      <w:rPr>
        <w:b/>
        <w:bCs/>
      </w:rPr>
    </w:lvl>
    <w:lvl w:ilvl="1">
      <w:start w:val="1"/>
      <w:numFmt w:val="decimal"/>
      <w:pStyle w:val="2"/>
      <w:lvlText w:val="%1.%2"/>
      <w:lvlJc w:val="left"/>
      <w:pPr>
        <w:ind w:left="1568" w:hanging="576"/>
      </w:pPr>
      <w:rPr>
        <w:rFonts w:ascii="黑体" w:eastAsia="黑体" w:hAnsi="黑体"/>
      </w:rPr>
    </w:lvl>
    <w:lvl w:ilvl="2">
      <w:start w:val="1"/>
      <w:numFmt w:val="decimal"/>
      <w:pStyle w:val="3"/>
      <w:lvlText w:val="%1.%2.%3"/>
      <w:lvlJc w:val="left"/>
      <w:pPr>
        <w:ind w:left="1712" w:hanging="720"/>
      </w:pPr>
      <w:rPr>
        <w:rFonts w:ascii="黑体" w:eastAsia="黑体" w:hAnsi="黑体"/>
        <w:sz w:val="28"/>
        <w:szCs w:val="28"/>
      </w:rPr>
    </w:lvl>
    <w:lvl w:ilvl="3">
      <w:start w:val="1"/>
      <w:numFmt w:val="decimal"/>
      <w:pStyle w:val="4"/>
      <w:lvlText w:val="%1.%2.%3.%4"/>
      <w:lvlJc w:val="left"/>
      <w:pPr>
        <w:ind w:left="1856" w:hanging="864"/>
      </w:pPr>
    </w:lvl>
    <w:lvl w:ilvl="4">
      <w:start w:val="1"/>
      <w:numFmt w:val="decimal"/>
      <w:pStyle w:val="5"/>
      <w:lvlText w:val="%1.%2.%3.%4.%5"/>
      <w:lvlJc w:val="left"/>
      <w:pPr>
        <w:ind w:left="2000" w:hanging="1008"/>
      </w:pPr>
    </w:lvl>
    <w:lvl w:ilvl="5">
      <w:start w:val="1"/>
      <w:numFmt w:val="decimal"/>
      <w:pStyle w:val="6"/>
      <w:lvlText w:val="%1.%2.%3.%4.%5.%6"/>
      <w:lvlJc w:val="left"/>
      <w:pPr>
        <w:ind w:left="2144" w:hanging="1152"/>
      </w:pPr>
    </w:lvl>
    <w:lvl w:ilvl="6">
      <w:start w:val="1"/>
      <w:numFmt w:val="decimal"/>
      <w:pStyle w:val="7"/>
      <w:lvlText w:val="%1.%2.%3.%4.%5.%6.%7"/>
      <w:lvlJc w:val="left"/>
      <w:pPr>
        <w:ind w:left="2288" w:hanging="1296"/>
      </w:pPr>
    </w:lvl>
    <w:lvl w:ilvl="7">
      <w:start w:val="1"/>
      <w:numFmt w:val="decimal"/>
      <w:pStyle w:val="8"/>
      <w:lvlText w:val="%1.%2.%3.%4.%5.%6.%7.%8"/>
      <w:lvlJc w:val="left"/>
      <w:pPr>
        <w:ind w:left="2432" w:hanging="1440"/>
      </w:pPr>
    </w:lvl>
    <w:lvl w:ilvl="8">
      <w:start w:val="1"/>
      <w:numFmt w:val="decimal"/>
      <w:pStyle w:val="9"/>
      <w:lvlText w:val="%1.%2.%3.%4.%5.%6.%7.%8.%9"/>
      <w:lvlJc w:val="left"/>
      <w:pPr>
        <w:ind w:left="2576" w:hanging="1584"/>
      </w:pPr>
    </w:lvl>
  </w:abstractNum>
  <w:num w:numId="1" w16cid:durableId="138034096">
    <w:abstractNumId w:val="21"/>
  </w:num>
  <w:num w:numId="2" w16cid:durableId="723067616">
    <w:abstractNumId w:val="5"/>
  </w:num>
  <w:num w:numId="3" w16cid:durableId="1516919612">
    <w:abstractNumId w:val="0"/>
  </w:num>
  <w:num w:numId="4" w16cid:durableId="1439446100">
    <w:abstractNumId w:val="15"/>
  </w:num>
  <w:num w:numId="5" w16cid:durableId="1253969912">
    <w:abstractNumId w:val="6"/>
  </w:num>
  <w:num w:numId="6" w16cid:durableId="1287544503">
    <w:abstractNumId w:val="7"/>
  </w:num>
  <w:num w:numId="7" w16cid:durableId="949356898">
    <w:abstractNumId w:val="13"/>
  </w:num>
  <w:num w:numId="8" w16cid:durableId="2131589450">
    <w:abstractNumId w:val="12"/>
  </w:num>
  <w:num w:numId="9" w16cid:durableId="1862743392">
    <w:abstractNumId w:val="11"/>
  </w:num>
  <w:num w:numId="10" w16cid:durableId="98112850">
    <w:abstractNumId w:val="20"/>
  </w:num>
  <w:num w:numId="11" w16cid:durableId="977031450">
    <w:abstractNumId w:val="4"/>
  </w:num>
  <w:num w:numId="12" w16cid:durableId="1126309774">
    <w:abstractNumId w:val="3"/>
  </w:num>
  <w:num w:numId="13" w16cid:durableId="20865040">
    <w:abstractNumId w:val="17"/>
  </w:num>
  <w:num w:numId="14" w16cid:durableId="1748533031">
    <w:abstractNumId w:val="16"/>
  </w:num>
  <w:num w:numId="15" w16cid:durableId="1951280163">
    <w:abstractNumId w:val="10"/>
  </w:num>
  <w:num w:numId="16" w16cid:durableId="1357580666">
    <w:abstractNumId w:val="1"/>
  </w:num>
  <w:num w:numId="17" w16cid:durableId="212739411">
    <w:abstractNumId w:val="18"/>
  </w:num>
  <w:num w:numId="18" w16cid:durableId="1650136923">
    <w:abstractNumId w:val="2"/>
  </w:num>
  <w:num w:numId="19" w16cid:durableId="656808001">
    <w:abstractNumId w:val="8"/>
  </w:num>
  <w:num w:numId="20" w16cid:durableId="753210130">
    <w:abstractNumId w:val="14"/>
  </w:num>
  <w:num w:numId="21" w16cid:durableId="1046487444">
    <w:abstractNumId w:val="9"/>
  </w:num>
  <w:num w:numId="22" w16cid:durableId="1953510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47"/>
    <w:rsid w:val="00023D4A"/>
    <w:rsid w:val="000451E7"/>
    <w:rsid w:val="000543C4"/>
    <w:rsid w:val="000A379C"/>
    <w:rsid w:val="000B3488"/>
    <w:rsid w:val="000C1E2B"/>
    <w:rsid w:val="000C3977"/>
    <w:rsid w:val="000E5316"/>
    <w:rsid w:val="00150E5E"/>
    <w:rsid w:val="001A0830"/>
    <w:rsid w:val="001A22B6"/>
    <w:rsid w:val="001C349E"/>
    <w:rsid w:val="001E1947"/>
    <w:rsid w:val="001E598E"/>
    <w:rsid w:val="00241B66"/>
    <w:rsid w:val="00292B87"/>
    <w:rsid w:val="002C0BA2"/>
    <w:rsid w:val="002E2461"/>
    <w:rsid w:val="002E43E7"/>
    <w:rsid w:val="00320578"/>
    <w:rsid w:val="0034766B"/>
    <w:rsid w:val="003D14DA"/>
    <w:rsid w:val="003F483A"/>
    <w:rsid w:val="00442DB5"/>
    <w:rsid w:val="00454E8B"/>
    <w:rsid w:val="00466AB5"/>
    <w:rsid w:val="00504789"/>
    <w:rsid w:val="005318F3"/>
    <w:rsid w:val="00542836"/>
    <w:rsid w:val="005565C3"/>
    <w:rsid w:val="005B5423"/>
    <w:rsid w:val="005C258D"/>
    <w:rsid w:val="006211E0"/>
    <w:rsid w:val="00624786"/>
    <w:rsid w:val="0063180D"/>
    <w:rsid w:val="00647CAD"/>
    <w:rsid w:val="00694A9F"/>
    <w:rsid w:val="006C7888"/>
    <w:rsid w:val="006F7C41"/>
    <w:rsid w:val="00756190"/>
    <w:rsid w:val="00782DE8"/>
    <w:rsid w:val="00796146"/>
    <w:rsid w:val="00797402"/>
    <w:rsid w:val="00836CE0"/>
    <w:rsid w:val="00837953"/>
    <w:rsid w:val="008B3E52"/>
    <w:rsid w:val="008E3275"/>
    <w:rsid w:val="00914D8B"/>
    <w:rsid w:val="00927456"/>
    <w:rsid w:val="009353E0"/>
    <w:rsid w:val="009950E2"/>
    <w:rsid w:val="009A1D0C"/>
    <w:rsid w:val="00A102D7"/>
    <w:rsid w:val="00A93AA3"/>
    <w:rsid w:val="00AA3BA8"/>
    <w:rsid w:val="00AE0689"/>
    <w:rsid w:val="00B459D2"/>
    <w:rsid w:val="00B82F47"/>
    <w:rsid w:val="00C51EF9"/>
    <w:rsid w:val="00C54481"/>
    <w:rsid w:val="00C64116"/>
    <w:rsid w:val="00C82CB3"/>
    <w:rsid w:val="00C86D20"/>
    <w:rsid w:val="00CF3014"/>
    <w:rsid w:val="00D171DF"/>
    <w:rsid w:val="00D924F7"/>
    <w:rsid w:val="00DF59D0"/>
    <w:rsid w:val="00E11F0D"/>
    <w:rsid w:val="00E262AF"/>
    <w:rsid w:val="00EA61BC"/>
    <w:rsid w:val="00EC3A96"/>
    <w:rsid w:val="00ED58FF"/>
    <w:rsid w:val="00EF30CD"/>
    <w:rsid w:val="00F01677"/>
    <w:rsid w:val="00F01789"/>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4F8EC"/>
  <w15:chartTrackingRefBased/>
  <w15:docId w15:val="{4035315C-3C8C-478D-9488-869299B2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CAD"/>
    <w:pPr>
      <w:widowControl w:val="0"/>
      <w:spacing w:line="360" w:lineRule="auto"/>
      <w:ind w:firstLineChars="200" w:firstLine="200"/>
    </w:pPr>
    <w:rPr>
      <w:rFonts w:eastAsia="宋体"/>
      <w:sz w:val="24"/>
      <w:szCs w:val="24"/>
    </w:rPr>
  </w:style>
  <w:style w:type="paragraph" w:styleId="1">
    <w:name w:val="heading 1"/>
    <w:basedOn w:val="a"/>
    <w:next w:val="a"/>
    <w:link w:val="10"/>
    <w:uiPriority w:val="9"/>
    <w:rsid w:val="00647CAD"/>
    <w:pPr>
      <w:numPr>
        <w:numId w:val="1"/>
      </w:numPr>
      <w:ind w:left="0" w:firstLineChars="0" w:firstLine="0"/>
      <w:outlineLvl w:val="0"/>
    </w:pPr>
    <w:rPr>
      <w:rFonts w:asciiTheme="majorHAnsi" w:eastAsia="黑体" w:hAnsiTheme="majorHAnsi" w:cstheme="majorBidi"/>
      <w:sz w:val="32"/>
      <w:szCs w:val="48"/>
    </w:rPr>
  </w:style>
  <w:style w:type="paragraph" w:styleId="2">
    <w:name w:val="heading 2"/>
    <w:basedOn w:val="a"/>
    <w:next w:val="a"/>
    <w:link w:val="20"/>
    <w:uiPriority w:val="9"/>
    <w:unhideWhenUsed/>
    <w:rsid w:val="003D14DA"/>
    <w:pPr>
      <w:numPr>
        <w:ilvl w:val="1"/>
        <w:numId w:val="1"/>
      </w:numPr>
      <w:ind w:left="0" w:firstLineChars="0" w:firstLine="0"/>
      <w:outlineLvl w:val="1"/>
    </w:pPr>
    <w:rPr>
      <w:rFonts w:asciiTheme="majorHAnsi" w:eastAsia="黑体" w:hAnsiTheme="majorHAnsi" w:cstheme="majorBidi"/>
      <w:sz w:val="30"/>
      <w:szCs w:val="40"/>
    </w:rPr>
  </w:style>
  <w:style w:type="paragraph" w:styleId="3">
    <w:name w:val="heading 3"/>
    <w:basedOn w:val="a"/>
    <w:next w:val="a"/>
    <w:link w:val="30"/>
    <w:uiPriority w:val="9"/>
    <w:unhideWhenUsed/>
    <w:qFormat/>
    <w:rsid w:val="003D14DA"/>
    <w:pPr>
      <w:numPr>
        <w:ilvl w:val="2"/>
        <w:numId w:val="1"/>
      </w:numPr>
      <w:ind w:left="0" w:firstLineChars="0" w:firstLine="0"/>
      <w:outlineLvl w:val="2"/>
    </w:pPr>
    <w:rPr>
      <w:rFonts w:asciiTheme="majorHAnsi" w:eastAsia="黑体" w:hAnsiTheme="majorHAnsi" w:cstheme="majorBidi"/>
      <w:sz w:val="28"/>
      <w:szCs w:val="32"/>
    </w:rPr>
  </w:style>
  <w:style w:type="paragraph" w:styleId="4">
    <w:name w:val="heading 4"/>
    <w:basedOn w:val="a"/>
    <w:next w:val="a"/>
    <w:link w:val="40"/>
    <w:uiPriority w:val="9"/>
    <w:unhideWhenUsed/>
    <w:qFormat/>
    <w:rsid w:val="00647CAD"/>
    <w:pPr>
      <w:keepNext/>
      <w:keepLines/>
      <w:numPr>
        <w:ilvl w:val="3"/>
        <w:numId w:val="1"/>
      </w:numPr>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47CAD"/>
    <w:pPr>
      <w:keepNext/>
      <w:keepLines/>
      <w:numPr>
        <w:ilvl w:val="4"/>
        <w:numId w:val="1"/>
      </w:numPr>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47CAD"/>
    <w:pPr>
      <w:keepNext/>
      <w:keepLines/>
      <w:numPr>
        <w:ilvl w:val="5"/>
        <w:numId w:val="1"/>
      </w:numPr>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47CAD"/>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47CAD"/>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647CAD"/>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CAD"/>
    <w:pPr>
      <w:tabs>
        <w:tab w:val="center" w:pos="4153"/>
        <w:tab w:val="right" w:pos="8306"/>
      </w:tabs>
      <w:snapToGrid w:val="0"/>
      <w:jc w:val="center"/>
    </w:pPr>
    <w:rPr>
      <w:sz w:val="18"/>
      <w:szCs w:val="18"/>
    </w:rPr>
  </w:style>
  <w:style w:type="character" w:customStyle="1" w:styleId="a4">
    <w:name w:val="页眉 字符"/>
    <w:basedOn w:val="a0"/>
    <w:link w:val="a3"/>
    <w:uiPriority w:val="99"/>
    <w:rsid w:val="00647CAD"/>
    <w:rPr>
      <w:sz w:val="18"/>
      <w:szCs w:val="18"/>
    </w:rPr>
  </w:style>
  <w:style w:type="paragraph" w:styleId="a5">
    <w:name w:val="footer"/>
    <w:basedOn w:val="a"/>
    <w:link w:val="a6"/>
    <w:uiPriority w:val="99"/>
    <w:unhideWhenUsed/>
    <w:rsid w:val="00647CAD"/>
    <w:pPr>
      <w:tabs>
        <w:tab w:val="center" w:pos="4153"/>
        <w:tab w:val="right" w:pos="8306"/>
      </w:tabs>
      <w:snapToGrid w:val="0"/>
    </w:pPr>
    <w:rPr>
      <w:sz w:val="18"/>
      <w:szCs w:val="18"/>
    </w:rPr>
  </w:style>
  <w:style w:type="character" w:customStyle="1" w:styleId="a6">
    <w:name w:val="页脚 字符"/>
    <w:basedOn w:val="a0"/>
    <w:link w:val="a5"/>
    <w:uiPriority w:val="99"/>
    <w:rsid w:val="00647CAD"/>
    <w:rPr>
      <w:sz w:val="18"/>
      <w:szCs w:val="18"/>
    </w:rPr>
  </w:style>
  <w:style w:type="character" w:customStyle="1" w:styleId="10">
    <w:name w:val="标题 1 字符"/>
    <w:basedOn w:val="a0"/>
    <w:link w:val="1"/>
    <w:uiPriority w:val="9"/>
    <w:rsid w:val="00647CAD"/>
    <w:rPr>
      <w:rFonts w:asciiTheme="majorHAnsi" w:eastAsia="黑体" w:hAnsiTheme="majorHAnsi" w:cstheme="majorBidi"/>
      <w:sz w:val="32"/>
      <w:szCs w:val="48"/>
    </w:rPr>
  </w:style>
  <w:style w:type="character" w:customStyle="1" w:styleId="20">
    <w:name w:val="标题 2 字符"/>
    <w:basedOn w:val="a0"/>
    <w:link w:val="2"/>
    <w:uiPriority w:val="9"/>
    <w:rsid w:val="003D14DA"/>
    <w:rPr>
      <w:rFonts w:asciiTheme="majorHAnsi" w:eastAsia="黑体" w:hAnsiTheme="majorHAnsi" w:cstheme="majorBidi"/>
      <w:sz w:val="30"/>
      <w:szCs w:val="40"/>
    </w:rPr>
  </w:style>
  <w:style w:type="character" w:customStyle="1" w:styleId="30">
    <w:name w:val="标题 3 字符"/>
    <w:basedOn w:val="a0"/>
    <w:link w:val="3"/>
    <w:uiPriority w:val="9"/>
    <w:rsid w:val="003D14DA"/>
    <w:rPr>
      <w:rFonts w:asciiTheme="majorHAnsi" w:eastAsia="黑体" w:hAnsiTheme="majorHAnsi" w:cstheme="majorBidi"/>
      <w:sz w:val="28"/>
      <w:szCs w:val="32"/>
    </w:rPr>
  </w:style>
  <w:style w:type="character" w:customStyle="1" w:styleId="40">
    <w:name w:val="标题 4 字符"/>
    <w:basedOn w:val="a0"/>
    <w:link w:val="4"/>
    <w:uiPriority w:val="9"/>
    <w:rsid w:val="00647CAD"/>
    <w:rPr>
      <w:rFonts w:eastAsia="宋体" w:cstheme="majorBidi"/>
      <w:color w:val="2F5496" w:themeColor="accent1" w:themeShade="BF"/>
      <w:sz w:val="28"/>
      <w:szCs w:val="28"/>
    </w:rPr>
  </w:style>
  <w:style w:type="character" w:customStyle="1" w:styleId="50">
    <w:name w:val="标题 5 字符"/>
    <w:basedOn w:val="a0"/>
    <w:link w:val="5"/>
    <w:uiPriority w:val="9"/>
    <w:semiHidden/>
    <w:rsid w:val="00647CAD"/>
    <w:rPr>
      <w:rFonts w:eastAsia="宋体" w:cstheme="majorBidi"/>
      <w:color w:val="2F5496" w:themeColor="accent1" w:themeShade="BF"/>
      <w:sz w:val="24"/>
      <w:szCs w:val="24"/>
    </w:rPr>
  </w:style>
  <w:style w:type="character" w:customStyle="1" w:styleId="60">
    <w:name w:val="标题 6 字符"/>
    <w:basedOn w:val="a0"/>
    <w:link w:val="6"/>
    <w:uiPriority w:val="9"/>
    <w:semiHidden/>
    <w:rsid w:val="00647CAD"/>
    <w:rPr>
      <w:rFonts w:eastAsia="宋体" w:cstheme="majorBidi"/>
      <w:b/>
      <w:bCs/>
      <w:color w:val="2F5496" w:themeColor="accent1" w:themeShade="BF"/>
      <w:sz w:val="24"/>
      <w:szCs w:val="24"/>
    </w:rPr>
  </w:style>
  <w:style w:type="character" w:customStyle="1" w:styleId="70">
    <w:name w:val="标题 7 字符"/>
    <w:basedOn w:val="a0"/>
    <w:link w:val="7"/>
    <w:uiPriority w:val="9"/>
    <w:semiHidden/>
    <w:rsid w:val="00647CAD"/>
    <w:rPr>
      <w:rFonts w:eastAsia="宋体" w:cstheme="majorBidi"/>
      <w:b/>
      <w:bCs/>
      <w:color w:val="595959" w:themeColor="text1" w:themeTint="A6"/>
      <w:sz w:val="24"/>
      <w:szCs w:val="24"/>
    </w:rPr>
  </w:style>
  <w:style w:type="character" w:customStyle="1" w:styleId="80">
    <w:name w:val="标题 8 字符"/>
    <w:basedOn w:val="a0"/>
    <w:link w:val="8"/>
    <w:uiPriority w:val="9"/>
    <w:semiHidden/>
    <w:rsid w:val="00647CAD"/>
    <w:rPr>
      <w:rFonts w:eastAsia="宋体" w:cstheme="majorBidi"/>
      <w:color w:val="595959" w:themeColor="text1" w:themeTint="A6"/>
      <w:sz w:val="24"/>
      <w:szCs w:val="24"/>
    </w:rPr>
  </w:style>
  <w:style w:type="character" w:customStyle="1" w:styleId="90">
    <w:name w:val="标题 9 字符"/>
    <w:basedOn w:val="a0"/>
    <w:link w:val="9"/>
    <w:uiPriority w:val="9"/>
    <w:semiHidden/>
    <w:rsid w:val="00647CAD"/>
    <w:rPr>
      <w:rFonts w:eastAsiaTheme="majorEastAsia" w:cstheme="majorBidi"/>
      <w:color w:val="595959" w:themeColor="text1" w:themeTint="A6"/>
      <w:sz w:val="24"/>
      <w:szCs w:val="24"/>
    </w:rPr>
  </w:style>
  <w:style w:type="paragraph" w:customStyle="1" w:styleId="a7">
    <w:name w:val="公式样式"/>
    <w:basedOn w:val="a"/>
    <w:link w:val="a8"/>
    <w:qFormat/>
    <w:rsid w:val="00466AB5"/>
    <w:pPr>
      <w:tabs>
        <w:tab w:val="center" w:pos="4088"/>
        <w:tab w:val="right" w:pos="9820"/>
      </w:tabs>
      <w:ind w:firstLine="440"/>
    </w:pPr>
    <w:rPr>
      <w:rFonts w:ascii="Cambria Math" w:hAnsi="Cambria Math"/>
    </w:rPr>
  </w:style>
  <w:style w:type="character" w:customStyle="1" w:styleId="a8">
    <w:name w:val="公式样式 字符"/>
    <w:basedOn w:val="a0"/>
    <w:link w:val="a7"/>
    <w:rsid w:val="00466AB5"/>
    <w:rPr>
      <w:rFonts w:ascii="Cambria Math" w:eastAsia="宋体" w:hAnsi="Cambria Math"/>
      <w:sz w:val="24"/>
      <w:szCs w:val="24"/>
    </w:rPr>
  </w:style>
  <w:style w:type="character" w:styleId="a9">
    <w:name w:val="Placeholder Text"/>
    <w:basedOn w:val="a0"/>
    <w:uiPriority w:val="99"/>
    <w:semiHidden/>
    <w:rsid w:val="000C3977"/>
    <w:rPr>
      <w:color w:val="666666"/>
    </w:rPr>
  </w:style>
  <w:style w:type="paragraph" w:styleId="aa">
    <w:name w:val="No Spacing"/>
    <w:uiPriority w:val="1"/>
    <w:qFormat/>
    <w:rsid w:val="008E3275"/>
    <w:pPr>
      <w:widowControl w:val="0"/>
      <w:ind w:firstLineChars="200" w:firstLine="200"/>
    </w:pPr>
    <w:rPr>
      <w:rFonts w:eastAsia="宋体"/>
      <w:sz w:val="24"/>
      <w:szCs w:val="24"/>
    </w:rPr>
  </w:style>
  <w:style w:type="paragraph" w:styleId="ab">
    <w:name w:val="List Paragraph"/>
    <w:basedOn w:val="a"/>
    <w:uiPriority w:val="34"/>
    <w:qFormat/>
    <w:rsid w:val="00AE0689"/>
    <w:pPr>
      <w:spacing w:line="240" w:lineRule="auto"/>
      <w:ind w:left="720" w:firstLineChars="0" w:firstLine="0"/>
      <w:contextualSpacing/>
      <w:jc w:val="both"/>
    </w:pPr>
    <w:rPr>
      <w:rFonts w:eastAsiaTheme="minorEastAsia"/>
      <w:sz w:val="21"/>
      <w:szCs w:val="22"/>
      <w14:ligatures w14:val="none"/>
    </w:rPr>
  </w:style>
  <w:style w:type="table" w:styleId="ac">
    <w:name w:val="Table Grid"/>
    <w:basedOn w:val="a1"/>
    <w:uiPriority w:val="39"/>
    <w:rsid w:val="00C64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84716">
      <w:bodyDiv w:val="1"/>
      <w:marLeft w:val="0"/>
      <w:marRight w:val="0"/>
      <w:marTop w:val="0"/>
      <w:marBottom w:val="0"/>
      <w:divBdr>
        <w:top w:val="none" w:sz="0" w:space="0" w:color="auto"/>
        <w:left w:val="none" w:sz="0" w:space="0" w:color="auto"/>
        <w:bottom w:val="none" w:sz="0" w:space="0" w:color="auto"/>
        <w:right w:val="none" w:sz="0" w:space="0" w:color="auto"/>
      </w:divBdr>
    </w:div>
    <w:div w:id="280962083">
      <w:bodyDiv w:val="1"/>
      <w:marLeft w:val="0"/>
      <w:marRight w:val="0"/>
      <w:marTop w:val="0"/>
      <w:marBottom w:val="0"/>
      <w:divBdr>
        <w:top w:val="none" w:sz="0" w:space="0" w:color="auto"/>
        <w:left w:val="none" w:sz="0" w:space="0" w:color="auto"/>
        <w:bottom w:val="none" w:sz="0" w:space="0" w:color="auto"/>
        <w:right w:val="none" w:sz="0" w:space="0" w:color="auto"/>
      </w:divBdr>
    </w:div>
    <w:div w:id="282854341">
      <w:bodyDiv w:val="1"/>
      <w:marLeft w:val="0"/>
      <w:marRight w:val="0"/>
      <w:marTop w:val="0"/>
      <w:marBottom w:val="0"/>
      <w:divBdr>
        <w:top w:val="none" w:sz="0" w:space="0" w:color="auto"/>
        <w:left w:val="none" w:sz="0" w:space="0" w:color="auto"/>
        <w:bottom w:val="none" w:sz="0" w:space="0" w:color="auto"/>
        <w:right w:val="none" w:sz="0" w:space="0" w:color="auto"/>
      </w:divBdr>
    </w:div>
    <w:div w:id="475949297">
      <w:bodyDiv w:val="1"/>
      <w:marLeft w:val="0"/>
      <w:marRight w:val="0"/>
      <w:marTop w:val="0"/>
      <w:marBottom w:val="0"/>
      <w:divBdr>
        <w:top w:val="none" w:sz="0" w:space="0" w:color="auto"/>
        <w:left w:val="none" w:sz="0" w:space="0" w:color="auto"/>
        <w:bottom w:val="none" w:sz="0" w:space="0" w:color="auto"/>
        <w:right w:val="none" w:sz="0" w:space="0" w:color="auto"/>
      </w:divBdr>
    </w:div>
    <w:div w:id="539585305">
      <w:bodyDiv w:val="1"/>
      <w:marLeft w:val="0"/>
      <w:marRight w:val="0"/>
      <w:marTop w:val="0"/>
      <w:marBottom w:val="0"/>
      <w:divBdr>
        <w:top w:val="none" w:sz="0" w:space="0" w:color="auto"/>
        <w:left w:val="none" w:sz="0" w:space="0" w:color="auto"/>
        <w:bottom w:val="none" w:sz="0" w:space="0" w:color="auto"/>
        <w:right w:val="none" w:sz="0" w:space="0" w:color="auto"/>
      </w:divBdr>
    </w:div>
    <w:div w:id="979384960">
      <w:bodyDiv w:val="1"/>
      <w:marLeft w:val="0"/>
      <w:marRight w:val="0"/>
      <w:marTop w:val="0"/>
      <w:marBottom w:val="0"/>
      <w:divBdr>
        <w:top w:val="none" w:sz="0" w:space="0" w:color="auto"/>
        <w:left w:val="none" w:sz="0" w:space="0" w:color="auto"/>
        <w:bottom w:val="none" w:sz="0" w:space="0" w:color="auto"/>
        <w:right w:val="none" w:sz="0" w:space="0" w:color="auto"/>
      </w:divBdr>
    </w:div>
    <w:div w:id="1626154777">
      <w:bodyDiv w:val="1"/>
      <w:marLeft w:val="0"/>
      <w:marRight w:val="0"/>
      <w:marTop w:val="0"/>
      <w:marBottom w:val="0"/>
      <w:divBdr>
        <w:top w:val="none" w:sz="0" w:space="0" w:color="auto"/>
        <w:left w:val="none" w:sz="0" w:space="0" w:color="auto"/>
        <w:bottom w:val="none" w:sz="0" w:space="0" w:color="auto"/>
        <w:right w:val="none" w:sz="0" w:space="0" w:color="auto"/>
      </w:divBdr>
    </w:div>
    <w:div w:id="17683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2</Pages>
  <Words>537</Words>
  <Characters>549</Characters>
  <Application>Microsoft Office Word</Application>
  <DocSecurity>0</DocSecurity>
  <Lines>24</Lines>
  <Paragraphs>19</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升 高</dc:creator>
  <cp:keywords/>
  <dc:description/>
  <cp:lastModifiedBy>shuai zheng</cp:lastModifiedBy>
  <cp:revision>23</cp:revision>
  <dcterms:created xsi:type="dcterms:W3CDTF">2025-01-14T00:36:00Z</dcterms:created>
  <dcterms:modified xsi:type="dcterms:W3CDTF">2025-04-24T13:27:00Z</dcterms:modified>
</cp:coreProperties>
</file>