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480"/>
      </w:pPr>
      <w:r>
        <w:rPr>
          <w:rFonts w:ascii="Microsoft YaHei" w:cs="Microsoft YaHei" w:eastAsia="Microsoft YaHei" w:hAnsi="Microsoft YaHei"/>
          <w:b/>
          <w:bCs/>
          <w:color w:val="000000"/>
          <w:sz w:val="40"/>
          <w:szCs w:val="40"/>
        </w:rPr>
        <w:t xml:space="preserve">校园二手交易平台 - 开发文档</w:t>
      </w:r>
    </w:p>
    <w:p>
      <w:pPr>
        <w:pStyle w:val="Heading2"/>
        <w:spacing w:after="120" w:before="360"/>
      </w:pPr>
      <w:r>
        <w:rPr>
          <w:rFonts w:ascii="Microsoft YaHei" w:cs="Microsoft YaHei" w:eastAsia="Microsoft YaHei" w:hAnsi="Microsoft YaHei"/>
          <w:b/>
          <w:bCs/>
          <w:color w:val="000000"/>
          <w:sz w:val="36"/>
          <w:szCs w:val="36"/>
        </w:rPr>
        <w:t xml:space="preserve">1. 项目概述</w:t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校园二手交易平台是一个基于前后端分离架构的Web应用，旨在为校园内的师生提供一个安全、便捷的二手商品交易环境。平台支持商品发布、浏览、搜索、购买、评价等核心功能，同时提供社区交流、收藏管理、订单跟踪等增值服务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00000"/>
          <w:sz w:val="32"/>
          <w:szCs w:val="32"/>
        </w:rPr>
        <w:t xml:space="preserve">1.1 项目目标</w:t>
      </w:r>
    </w:p>
    <w:p>
      <w:pPr>
        <w:spacing w:after="120" w:before="0"/>
        <w:ind w:left="720" w:hanging="36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• </w:t>
      </w: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提供便捷的二手商品交易服务</w:t>
      </w:r>
    </w:p>
    <w:p>
      <w:pPr>
        <w:spacing w:after="120" w:before="0"/>
        <w:ind w:left="720" w:hanging="36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• </w:t>
      </w: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建立安全可靠的交易环境</w:t>
      </w:r>
    </w:p>
    <w:p>
      <w:pPr>
        <w:spacing w:after="120" w:before="0"/>
        <w:ind w:left="720" w:hanging="36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• </w:t>
      </w: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促进校园内资源的合理利用</w:t>
      </w:r>
    </w:p>
    <w:p>
      <w:pPr>
        <w:spacing w:after="120" w:before="0"/>
        <w:ind w:left="720" w:hanging="36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• </w:t>
      </w: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增强校园社区交流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00000"/>
          <w:sz w:val="32"/>
          <w:szCs w:val="32"/>
        </w:rPr>
        <w:t xml:space="preserve">1.2 主要功能</w:t>
      </w:r>
    </w:p>
    <w:p>
      <w:pPr>
        <w:spacing w:after="120" w:before="0"/>
        <w:ind w:left="720" w:hanging="36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• </w:t>
      </w: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用户认证与授权</w:t>
      </w:r>
    </w:p>
    <w:p>
      <w:pPr>
        <w:spacing w:after="120" w:before="0"/>
        <w:ind w:left="720" w:hanging="36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• </w:t>
      </w: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商品管理（发布、编辑、下架）</w:t>
      </w:r>
    </w:p>
    <w:p>
      <w:pPr>
        <w:spacing w:after="120" w:before="0"/>
        <w:ind w:left="720" w:hanging="36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• </w:t>
      </w: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商品浏览与搜索</w:t>
      </w:r>
    </w:p>
    <w:p>
      <w:pPr>
        <w:spacing w:after="120" w:before="0"/>
        <w:ind w:left="720" w:hanging="36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• </w:t>
      </w: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购物车与订单管理</w:t>
      </w:r>
    </w:p>
    <w:p>
      <w:pPr>
        <w:spacing w:after="120" w:before="0"/>
        <w:ind w:left="720" w:hanging="36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• </w:t>
      </w: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社区交流（讨论、评论、点赞）</w:t>
      </w:r>
    </w:p>
    <w:p>
      <w:pPr>
        <w:spacing w:after="120" w:before="0"/>
        <w:ind w:left="720" w:hanging="36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• </w:t>
      </w: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收藏管理</w:t>
      </w:r>
    </w:p>
    <w:p>
      <w:pPr>
        <w:spacing w:after="120" w:before="0"/>
        <w:ind w:left="720" w:hanging="36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• </w:t>
      </w: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个人中心</w:t>
      </w:r>
    </w:p>
    <w:p>
      <w:pPr>
        <w:spacing w:after="120" w:before="0"/>
        <w:ind w:left="720" w:hanging="36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• </w:t>
      </w: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管理员后台</w:t>
      </w:r>
    </w:p>
    <w:p>
      <w:pPr>
        <w:pStyle w:val="Heading2"/>
        <w:spacing w:after="120" w:before="360"/>
      </w:pPr>
      <w:r>
        <w:rPr>
          <w:rFonts w:ascii="Microsoft YaHei" w:cs="Microsoft YaHei" w:eastAsia="Microsoft YaHei" w:hAnsi="Microsoft YaHei"/>
          <w:b/>
          <w:bCs/>
          <w:color w:val="000000"/>
          <w:sz w:val="36"/>
          <w:szCs w:val="36"/>
        </w:rPr>
        <w:t xml:space="preserve">2. 技术栈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00000"/>
          <w:sz w:val="32"/>
          <w:szCs w:val="32"/>
        </w:rPr>
        <w:t xml:space="preserve">2.1 前端技术栈</w:t>
      </w:r>
    </w:p>
    <w:tbl>
      <w:tblPr>
        <w:tblW w:type="dxa" w:w="949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00"/>
          <w:bottom w:type="dxa" w:w="200"/>
        </w:tblCellMar>
      </w:tblPr>
      <w:tblGrid>
        <w:gridCol w:w="100"/>
        <w:gridCol w:w="100"/>
        <w:gridCol w:w="100"/>
      </w:tblGrid>
      <w:tr>
        <w:tc>
          <w:tcPr>
            <w:tcW w:type="dxa" w:w="465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ccccc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line="276" w:lineRule="auto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技术</w:t>
            </w:r>
          </w:p>
        </w:tc>
        <w:tc>
          <w:tcPr>
            <w:tcW w:type="dxa" w:w="170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ccccc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line="276" w:lineRule="auto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版本</w:t>
            </w:r>
          </w:p>
        </w:tc>
        <w:tc>
          <w:tcPr>
            <w:tcW w:type="dxa" w:w="313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ccccc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line="276" w:lineRule="auto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用途</w:t>
            </w:r>
          </w:p>
        </w:tc>
      </w:tr>
      <w:tr>
        <w:tc>
          <w:tcPr>
            <w:tcW w:type="dxa" w:w="465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Vue</w:t>
            </w:r>
          </w:p>
        </w:tc>
        <w:tc>
          <w:tcPr>
            <w:tcW w:type="dxa" w:w="170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3.x</w:t>
            </w:r>
          </w:p>
        </w:tc>
        <w:tc>
          <w:tcPr>
            <w:tcW w:type="dxa" w:w="313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前端框架</w:t>
            </w:r>
          </w:p>
        </w:tc>
      </w:tr>
      <w:tr>
        <w:tc>
          <w:tcPr>
            <w:tcW w:type="dxa" w:w="465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TypeScript</w:t>
            </w:r>
          </w:p>
        </w:tc>
        <w:tc>
          <w:tcPr>
            <w:tcW w:type="dxa" w:w="170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4.x</w:t>
            </w:r>
          </w:p>
        </w:tc>
        <w:tc>
          <w:tcPr>
            <w:tcW w:type="dxa" w:w="313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类型安全</w:t>
            </w:r>
          </w:p>
        </w:tc>
      </w:tr>
      <w:tr>
        <w:tc>
          <w:tcPr>
            <w:tcW w:type="dxa" w:w="465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Element Plus</w:t>
            </w:r>
          </w:p>
        </w:tc>
        <w:tc>
          <w:tcPr>
            <w:tcW w:type="dxa" w:w="170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2.x</w:t>
            </w:r>
          </w:p>
        </w:tc>
        <w:tc>
          <w:tcPr>
            <w:tcW w:type="dxa" w:w="313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UI组件库</w:t>
            </w:r>
          </w:p>
        </w:tc>
      </w:tr>
      <w:tr>
        <w:tc>
          <w:tcPr>
            <w:tcW w:type="dxa" w:w="465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Vite</w:t>
            </w:r>
          </w:p>
        </w:tc>
        <w:tc>
          <w:tcPr>
            <w:tcW w:type="dxa" w:w="170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4.x</w:t>
            </w:r>
          </w:p>
        </w:tc>
        <w:tc>
          <w:tcPr>
            <w:tcW w:type="dxa" w:w="313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构建工具</w:t>
            </w:r>
          </w:p>
        </w:tc>
      </w:tr>
      <w:tr>
        <w:tc>
          <w:tcPr>
            <w:tcW w:type="dxa" w:w="465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Pinia</w:t>
            </w:r>
          </w:p>
        </w:tc>
        <w:tc>
          <w:tcPr>
            <w:tcW w:type="dxa" w:w="170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2.x</w:t>
            </w:r>
          </w:p>
        </w:tc>
        <w:tc>
          <w:tcPr>
            <w:tcW w:type="dxa" w:w="313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状态管理</w:t>
            </w:r>
          </w:p>
        </w:tc>
      </w:tr>
      <w:tr>
        <w:tc>
          <w:tcPr>
            <w:tcW w:type="dxa" w:w="465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Vue Router</w:t>
            </w:r>
          </w:p>
        </w:tc>
        <w:tc>
          <w:tcPr>
            <w:tcW w:type="dxa" w:w="170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4.x</w:t>
            </w:r>
          </w:p>
        </w:tc>
        <w:tc>
          <w:tcPr>
            <w:tcW w:type="dxa" w:w="313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路由管理</w:t>
            </w:r>
          </w:p>
        </w:tc>
      </w:tr>
      <w:tr>
        <w:tc>
          <w:tcPr>
            <w:tcW w:type="dxa" w:w="465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Axios</w:t>
            </w:r>
          </w:p>
        </w:tc>
        <w:tc>
          <w:tcPr>
            <w:tcW w:type="dxa" w:w="170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1.x</w:t>
            </w:r>
          </w:p>
        </w:tc>
        <w:tc>
          <w:tcPr>
            <w:tcW w:type="dxa" w:w="313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HTTP客户端</w:t>
            </w:r>
          </w:p>
        </w:tc>
      </w:tr>
    </w:tbl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00000"/>
          <w:sz w:val="32"/>
          <w:szCs w:val="32"/>
        </w:rPr>
        <w:t xml:space="preserve">2.2 后端技术栈</w:t>
      </w:r>
    </w:p>
    <w:tbl>
      <w:tblPr>
        <w:tblW w:type="dxa" w:w="949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00"/>
          <w:bottom w:type="dxa" w:w="200"/>
        </w:tblCellMar>
      </w:tblPr>
      <w:tblGrid>
        <w:gridCol w:w="100"/>
        <w:gridCol w:w="100"/>
        <w:gridCol w:w="100"/>
      </w:tblGrid>
      <w:tr>
        <w:tc>
          <w:tcPr>
            <w:tcW w:type="dxa" w:w="522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ccccc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line="276" w:lineRule="auto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技术</w:t>
            </w:r>
          </w:p>
        </w:tc>
        <w:tc>
          <w:tcPr>
            <w:tcW w:type="dxa" w:w="189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ccccc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line="276" w:lineRule="auto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版本</w:t>
            </w:r>
          </w:p>
        </w:tc>
        <w:tc>
          <w:tcPr>
            <w:tcW w:type="dxa" w:w="23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ccccc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line="276" w:lineRule="auto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用途</w:t>
            </w:r>
          </w:p>
        </w:tc>
      </w:tr>
      <w:tr>
        <w:tc>
          <w:tcPr>
            <w:tcW w:type="dxa" w:w="522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Spring Boot</w:t>
            </w:r>
          </w:p>
        </w:tc>
        <w:tc>
          <w:tcPr>
            <w:tcW w:type="dxa" w:w="189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3.x</w:t>
            </w:r>
          </w:p>
        </w:tc>
        <w:tc>
          <w:tcPr>
            <w:tcW w:type="dxa" w:w="23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后端框架</w:t>
            </w:r>
          </w:p>
        </w:tc>
      </w:tr>
      <w:tr>
        <w:tc>
          <w:tcPr>
            <w:tcW w:type="dxa" w:w="522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Spring Security</w:t>
            </w:r>
          </w:p>
        </w:tc>
        <w:tc>
          <w:tcPr>
            <w:tcW w:type="dxa" w:w="189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6.x</w:t>
            </w:r>
          </w:p>
        </w:tc>
        <w:tc>
          <w:tcPr>
            <w:tcW w:type="dxa" w:w="23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安全框架</w:t>
            </w:r>
          </w:p>
        </w:tc>
      </w:tr>
      <w:tr>
        <w:tc>
          <w:tcPr>
            <w:tcW w:type="dxa" w:w="522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JWT</w:t>
            </w:r>
          </w:p>
        </w:tc>
        <w:tc>
          <w:tcPr>
            <w:tcW w:type="dxa" w:w="189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-</w:t>
            </w:r>
          </w:p>
        </w:tc>
        <w:tc>
          <w:tcPr>
            <w:tcW w:type="dxa" w:w="23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身份认证</w:t>
            </w:r>
          </w:p>
        </w:tc>
      </w:tr>
      <w:tr>
        <w:tc>
          <w:tcPr>
            <w:tcW w:type="dxa" w:w="522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Spring Data JPA</w:t>
            </w:r>
          </w:p>
        </w:tc>
        <w:tc>
          <w:tcPr>
            <w:tcW w:type="dxa" w:w="189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-</w:t>
            </w:r>
          </w:p>
        </w:tc>
        <w:tc>
          <w:tcPr>
            <w:tcW w:type="dxa" w:w="23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ORM框架</w:t>
            </w:r>
          </w:p>
        </w:tc>
      </w:tr>
      <w:tr>
        <w:tc>
          <w:tcPr>
            <w:tcW w:type="dxa" w:w="522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MySQL</w:t>
            </w:r>
          </w:p>
        </w:tc>
        <w:tc>
          <w:tcPr>
            <w:tcW w:type="dxa" w:w="189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8.x</w:t>
            </w:r>
          </w:p>
        </w:tc>
        <w:tc>
          <w:tcPr>
            <w:tcW w:type="dxa" w:w="23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数据库</w:t>
            </w:r>
          </w:p>
        </w:tc>
      </w:tr>
      <w:tr>
        <w:tc>
          <w:tcPr>
            <w:tcW w:type="dxa" w:w="522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Maven</w:t>
            </w:r>
          </w:p>
        </w:tc>
        <w:tc>
          <w:tcPr>
            <w:tcW w:type="dxa" w:w="189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3.6+</w:t>
            </w:r>
          </w:p>
        </w:tc>
        <w:tc>
          <w:tcPr>
            <w:tcW w:type="dxa" w:w="23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构建工具</w:t>
            </w:r>
          </w:p>
        </w:tc>
      </w:tr>
      <w:tr>
        <w:tc>
          <w:tcPr>
            <w:tcW w:type="dxa" w:w="522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Java</w:t>
            </w:r>
          </w:p>
        </w:tc>
        <w:tc>
          <w:tcPr>
            <w:tcW w:type="dxa" w:w="189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19+</w:t>
            </w:r>
          </w:p>
        </w:tc>
        <w:tc>
          <w:tcPr>
            <w:tcW w:type="dxa" w:w="23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开发语言</w:t>
            </w:r>
          </w:p>
        </w:tc>
      </w:tr>
    </w:tbl>
    <w:p>
      <w:pPr>
        <w:pStyle w:val="Heading2"/>
        <w:spacing w:after="120" w:before="360"/>
      </w:pPr>
      <w:r>
        <w:rPr>
          <w:rFonts w:ascii="Microsoft YaHei" w:cs="Microsoft YaHei" w:eastAsia="Microsoft YaHei" w:hAnsi="Microsoft YaHei"/>
          <w:b/>
          <w:bCs/>
          <w:color w:val="000000"/>
          <w:sz w:val="36"/>
          <w:szCs w:val="36"/>
        </w:rPr>
        <w:t xml:space="preserve">3. 项目结构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00000"/>
          <w:sz w:val="32"/>
          <w:szCs w:val="32"/>
        </w:rPr>
        <w:t xml:space="preserve">3.1 整体结构</w:t>
      </w:r>
    </w:p>
    <w:p>
      <w:pPr>
        <w:pBdr>
          <w:top w:val="single" w:color="DEE2E6" w:sz="4"/>
          <w:left w:val="single" w:color="DEE2E6" w:sz="4"/>
          <w:right w:val="single" w:color="DEE2E6" w:sz="4"/>
        </w:pBdr>
        <w:shd w:color="F8F9FA" w:val="clear"/>
        <w:spacing w:after="0" w:before="24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campus-second-hand-platform/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├── backend/           # 后端Spring Boot项目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├── frontend/          # 前端Vue 3项目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├── README.md          # 项目说明文档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├── DEVELOPMENT.md     # 开发文档（本文档）</w:t>
      </w:r>
    </w:p>
    <w:p>
      <w:pPr>
        <w:pBdr>
          <w:bottom w:val="single" w:color="DEE2E6" w:sz="4"/>
          <w:left w:val="single" w:color="DEE2E6" w:sz="4"/>
          <w:right w:val="single" w:color="DEE2E6" w:sz="4"/>
        </w:pBdr>
        <w:shd w:color="F8F9FA" w:val="clear"/>
        <w:spacing w:after="24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└── .gitignore         # Git忽略配置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00000"/>
          <w:sz w:val="32"/>
          <w:szCs w:val="32"/>
        </w:rPr>
        <w:t xml:space="preserve">3.2 后端结构</w:t>
      </w:r>
    </w:p>
    <w:p>
      <w:pPr>
        <w:pBdr>
          <w:top w:val="single" w:color="DEE2E6" w:sz="4"/>
          <w:left w:val="single" w:color="DEE2E6" w:sz="4"/>
          <w:right w:val="single" w:color="DEE2E6" w:sz="4"/>
        </w:pBdr>
        <w:shd w:color="F8F9FA" w:val="clear"/>
        <w:spacing w:after="0" w:before="24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backend/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├── src/main/java/com/campus/secondhandplatform/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│   ├── config/         # 配置类（CORS、数据库、安全等）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│   ├── controller/     # REST API控制器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│   ├── dto/            # 数据传输对象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│   ├── entity/         # JPA实体类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│   ├── repository/     # 数据访问层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│   ├── security/       # 安全相关（JWT、自定义用户服务）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│   ├── service/        # 业务逻辑层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│   │   └── impl/       # 业务逻辑实现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│   ├── util/           # 工具类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│   └── CampusSecondHandPlatformApplication.java # 应用入口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├── src/main/resources/ # 资源文件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│   ├── application.properties  # 应用配置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├── src/test/           # 测试代码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├── uploads/            # 文件上传目录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├── META-INF/           # Maven元数据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├── target/             # 构建输出目录</w:t>
      </w:r>
    </w:p>
    <w:p>
      <w:pPr>
        <w:pBdr>
          <w:bottom w:val="single" w:color="DEE2E6" w:sz="4"/>
          <w:left w:val="single" w:color="DEE2E6" w:sz="4"/>
          <w:right w:val="single" w:color="DEE2E6" w:sz="4"/>
        </w:pBdr>
        <w:shd w:color="F8F9FA" w:val="clear"/>
        <w:spacing w:after="24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└── pom.xml             # Maven配置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00000"/>
          <w:sz w:val="32"/>
          <w:szCs w:val="32"/>
        </w:rPr>
        <w:t xml:space="preserve">3.3 前端结构</w:t>
      </w:r>
    </w:p>
    <w:p>
      <w:pPr>
        <w:pBdr>
          <w:top w:val="single" w:color="DEE2E6" w:sz="4"/>
          <w:left w:val="single" w:color="DEE2E6" w:sz="4"/>
          <w:right w:val="single" w:color="DEE2E6" w:sz="4"/>
        </w:pBdr>
        <w:shd w:color="F8F9FA" w:val="clear"/>
        <w:spacing w:after="0" w:before="24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frontend/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├── src/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│   ├── api/            # API请求封装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│   ├── assets/         # 静态资源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│   ├── components/     # 通用组件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│   ├── plugins/        # 插件配置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│   ├── router/         # 路由配置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│   ├── store/          # Pinia状态管理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│   ├── styles/         # 全局样式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│   ├── types/          # TypeScript类型定义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│   ├── utils/          # 工具函数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│   ├── views/          # 页面组件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│   ├── App.vue         # 根组件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│   └── main.ts         # 入口文件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├── public/             # 公共资源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├── dist/               # 构建输出目录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├── node_modules/       # 依赖包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├── index.html          # HTML模板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├── package.json        # 依赖配置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├── package-lock.json   # 依赖锁文件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├── tsconfig.json       # TypeScript配置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├── tsconfig.node.json  # TypeScript Node配置</w:t>
      </w:r>
    </w:p>
    <w:p>
      <w:pPr>
        <w:pBdr>
          <w:bottom w:val="single" w:color="DEE2E6" w:sz="4"/>
          <w:left w:val="single" w:color="DEE2E6" w:sz="4"/>
          <w:right w:val="single" w:color="DEE2E6" w:sz="4"/>
        </w:pBdr>
        <w:shd w:color="F8F9FA" w:val="clear"/>
        <w:spacing w:after="24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└── vite.config.ts      # Vite配置</w:t>
      </w:r>
    </w:p>
    <w:p>
      <w:pPr>
        <w:pStyle w:val="Heading2"/>
        <w:spacing w:after="120" w:before="360"/>
      </w:pPr>
      <w:r>
        <w:rPr>
          <w:rFonts w:ascii="Microsoft YaHei" w:cs="Microsoft YaHei" w:eastAsia="Microsoft YaHei" w:hAnsi="Microsoft YaHei"/>
          <w:b/>
          <w:bCs/>
          <w:color w:val="000000"/>
          <w:sz w:val="36"/>
          <w:szCs w:val="36"/>
        </w:rPr>
        <w:t xml:space="preserve">4. 环境搭建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00000"/>
          <w:sz w:val="32"/>
          <w:szCs w:val="32"/>
        </w:rPr>
        <w:t xml:space="preserve">4.1 开发环境要求</w:t>
      </w:r>
    </w:p>
    <w:tbl>
      <w:tblPr>
        <w:tblW w:type="dxa" w:w="95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00"/>
          <w:bottom w:type="dxa" w:w="200"/>
        </w:tblCellMar>
      </w:tblPr>
      <w:tblGrid>
        <w:gridCol w:w="100"/>
        <w:gridCol w:w="100"/>
      </w:tblGrid>
      <w:tr>
        <w:tc>
          <w:tcPr>
            <w:tcW w:type="dxa" w:w="582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ccccc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line="276" w:lineRule="auto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环境</w:t>
            </w:r>
          </w:p>
        </w:tc>
        <w:tc>
          <w:tcPr>
            <w:tcW w:type="dxa" w:w="372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ccccc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line="276" w:lineRule="auto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版本</w:t>
            </w:r>
          </w:p>
        </w:tc>
      </w:tr>
      <w:tr>
        <w:tc>
          <w:tcPr>
            <w:tcW w:type="dxa" w:w="582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Java</w:t>
            </w:r>
          </w:p>
        </w:tc>
        <w:tc>
          <w:tcPr>
            <w:tcW w:type="dxa" w:w="372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19+</w:t>
            </w:r>
          </w:p>
        </w:tc>
      </w:tr>
      <w:tr>
        <w:tc>
          <w:tcPr>
            <w:tcW w:type="dxa" w:w="582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Maven</w:t>
            </w:r>
          </w:p>
        </w:tc>
        <w:tc>
          <w:tcPr>
            <w:tcW w:type="dxa" w:w="372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3.6+</w:t>
            </w:r>
          </w:p>
        </w:tc>
      </w:tr>
      <w:tr>
        <w:tc>
          <w:tcPr>
            <w:tcW w:type="dxa" w:w="582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Node.js</w:t>
            </w:r>
          </w:p>
        </w:tc>
        <w:tc>
          <w:tcPr>
            <w:tcW w:type="dxa" w:w="372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16+</w:t>
            </w:r>
          </w:p>
        </w:tc>
      </w:tr>
      <w:tr>
        <w:tc>
          <w:tcPr>
            <w:tcW w:type="dxa" w:w="582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npm</w:t>
            </w:r>
          </w:p>
        </w:tc>
        <w:tc>
          <w:tcPr>
            <w:tcW w:type="dxa" w:w="372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8+</w:t>
            </w:r>
          </w:p>
        </w:tc>
      </w:tr>
      <w:tr>
        <w:tc>
          <w:tcPr>
            <w:tcW w:type="dxa" w:w="582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MySQL</w:t>
            </w:r>
          </w:p>
        </w:tc>
        <w:tc>
          <w:tcPr>
            <w:tcW w:type="dxa" w:w="372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line="276" w:lineRule="auto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8.x</w:t>
            </w:r>
          </w:p>
        </w:tc>
      </w:tr>
    </w:tbl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00000"/>
          <w:sz w:val="32"/>
          <w:szCs w:val="32"/>
        </w:rPr>
        <w:t xml:space="preserve">4.2 后端环境搭建</w:t>
      </w:r>
    </w:p>
    <w:p>
      <w:pPr>
        <w:spacing w:after="120" w:before="0"/>
        <w:ind w:left="720" w:hanging="36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1. </w:t>
      </w:r>
      <w:r>
        <w:rPr>
          <w:rFonts w:ascii="Microsoft YaHei" w:cs="Microsoft YaHei" w:eastAsia="Microsoft YaHei" w:hAnsi="Microsoft YaHei"/>
          <w:b/>
          <w:bCs/>
          <w:color w:val="000000"/>
          <w:sz w:val="24"/>
          <w:szCs w:val="24"/>
        </w:rPr>
        <w:t xml:space="preserve">安装Java 19+</w:t>
      </w:r>
    </w:p>
    <w:p>
      <w:pPr>
        <w:spacing w:after="120" w:before="0"/>
        <w:ind w:left="1080" w:hanging="36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• </w:t>
      </w: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下载地址：</w:t>
      </w: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https://www.oracle.com/java/technologies/downloads/</w:t>
      </w:r>
    </w:p>
    <w:p>
      <w:pPr>
        <w:spacing w:after="120" w:before="0"/>
        <w:ind w:left="1080" w:hanging="36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• </w:t>
      </w: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配置JAVA_HOME环境变量</w:t>
      </w:r>
    </w:p>
    <w:p>
      <w:pPr>
        <w:spacing w:after="120" w:before="0"/>
        <w:ind w:left="720" w:hanging="36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2. </w:t>
      </w:r>
      <w:r>
        <w:rPr>
          <w:rFonts w:ascii="Microsoft YaHei" w:cs="Microsoft YaHei" w:eastAsia="Microsoft YaHei" w:hAnsi="Microsoft YaHei"/>
          <w:b/>
          <w:bCs/>
          <w:color w:val="000000"/>
          <w:sz w:val="24"/>
          <w:szCs w:val="24"/>
        </w:rPr>
        <w:t xml:space="preserve">安装Maven</w:t>
      </w:r>
    </w:p>
    <w:p>
      <w:pPr>
        <w:spacing w:after="120" w:before="0"/>
        <w:ind w:left="1080" w:hanging="36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• </w:t>
      </w: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下载地址：</w:t>
      </w: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https://maven.apache.org/download.cgi</w:t>
      </w:r>
    </w:p>
    <w:p>
      <w:pPr>
        <w:spacing w:after="120" w:before="0"/>
        <w:ind w:left="1080" w:hanging="36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• </w:t>
      </w: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配置MAVEN_HOME环境变量</w:t>
      </w:r>
    </w:p>
    <w:p>
      <w:pPr>
        <w:spacing w:after="120" w:before="0"/>
        <w:ind w:left="720" w:hanging="36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3. </w:t>
      </w:r>
      <w:r>
        <w:rPr>
          <w:rFonts w:ascii="Microsoft YaHei" w:cs="Microsoft YaHei" w:eastAsia="Microsoft YaHei" w:hAnsi="Microsoft YaHei"/>
          <w:b/>
          <w:bCs/>
          <w:color w:val="000000"/>
          <w:sz w:val="24"/>
          <w:szCs w:val="24"/>
        </w:rPr>
        <w:t xml:space="preserve">安装MySQL</w:t>
      </w:r>
    </w:p>
    <w:p>
      <w:pPr>
        <w:spacing w:after="120" w:before="0"/>
        <w:ind w:left="1080" w:hanging="36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• </w:t>
      </w: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下载地址：</w:t>
      </w: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https://dev.mysql.com/downloads/mysql/</w:t>
      </w:r>
    </w:p>
    <w:p>
      <w:pPr>
        <w:spacing w:after="120" w:before="0"/>
        <w:ind w:left="1080" w:hanging="36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• </w:t>
      </w: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创建数据库：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campus_secondhand</w:t>
      </w:r>
    </w:p>
    <w:p>
      <w:pPr>
        <w:spacing w:after="120" w:before="0"/>
        <w:ind w:left="1080" w:hanging="36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• </w:t>
      </w: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配置数据库用户和密码</w:t>
      </w:r>
    </w:p>
    <w:p>
      <w:pPr>
        <w:spacing w:after="120" w:before="0"/>
        <w:ind w:left="720" w:hanging="36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4. </w:t>
      </w:r>
      <w:r>
        <w:rPr>
          <w:rFonts w:ascii="Microsoft YaHei" w:cs="Microsoft YaHei" w:eastAsia="Microsoft YaHei" w:hAnsi="Microsoft YaHei"/>
          <w:b/>
          <w:bCs/>
          <w:color w:val="000000"/>
          <w:sz w:val="24"/>
          <w:szCs w:val="24"/>
        </w:rPr>
        <w:t xml:space="preserve">配置后端应用</w:t>
      </w:r>
    </w:p>
    <w:p>
      <w:pPr>
        <w:spacing w:after="120" w:before="0"/>
        <w:ind w:left="1080" w:hanging="36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• </w:t>
      </w: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编辑 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backend/src/main/resources/application.properties</w:t>
      </w:r>
    </w:p>
    <w:p>
      <w:pPr>
        <w:spacing w:after="120" w:before="0"/>
        <w:ind w:left="1080" w:hanging="36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• </w:t>
      </w: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修改数据库连接信息</w:t>
      </w:r>
    </w:p>
    <w:p>
      <w:pPr>
        <w:spacing w:after="120" w:before="0"/>
        <w:ind w:left="720" w:hanging="36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5. </w:t>
      </w:r>
      <w:r>
        <w:rPr>
          <w:rFonts w:ascii="Microsoft YaHei" w:cs="Microsoft YaHei" w:eastAsia="Microsoft YaHei" w:hAnsi="Microsoft YaHei"/>
          <w:b/>
          <w:bCs/>
          <w:color w:val="000000"/>
          <w:sz w:val="24"/>
          <w:szCs w:val="24"/>
        </w:rPr>
        <w:t xml:space="preserve">启动后端服务</w:t>
      </w:r>
    </w:p>
    <w:p>
      <w:pPr>
        <w:spacing w:after="120" w:before="0"/>
        <w:ind w:left="720" w:hanging="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cd backend
mvn spring-boot:run</w:t>
      </w:r>
    </w:p>
    <w:p>
      <w:pPr>
        <w:spacing w:after="120" w:before="0"/>
        <w:ind w:left="1080" w:hanging="36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• </w:t>
      </w: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后端服务默认运行在 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http://localhost:8080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00000"/>
          <w:sz w:val="32"/>
          <w:szCs w:val="32"/>
        </w:rPr>
        <w:t xml:space="preserve">4.3 前端环境搭建</w:t>
      </w:r>
    </w:p>
    <w:p>
      <w:pPr>
        <w:spacing w:after="120" w:before="0"/>
        <w:ind w:left="720" w:hanging="36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1. </w:t>
      </w:r>
      <w:r>
        <w:rPr>
          <w:rFonts w:ascii="Microsoft YaHei" w:cs="Microsoft YaHei" w:eastAsia="Microsoft YaHei" w:hAnsi="Microsoft YaHei"/>
          <w:b/>
          <w:bCs/>
          <w:color w:val="000000"/>
          <w:sz w:val="24"/>
          <w:szCs w:val="24"/>
        </w:rPr>
        <w:t xml:space="preserve">安装Node.js和npm</w:t>
      </w:r>
    </w:p>
    <w:p>
      <w:pPr>
        <w:spacing w:after="120" w:before="0"/>
        <w:ind w:left="1080" w:hanging="36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• </w:t>
      </w: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下载地址：</w:t>
      </w: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https://nodejs.org/</w:t>
      </w:r>
    </w:p>
    <w:p>
      <w:pPr>
        <w:spacing w:after="120" w:before="0"/>
        <w:ind w:left="720" w:hanging="36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2. </w:t>
      </w:r>
      <w:r>
        <w:rPr>
          <w:rFonts w:ascii="Microsoft YaHei" w:cs="Microsoft YaHei" w:eastAsia="Microsoft YaHei" w:hAnsi="Microsoft YaHei"/>
          <w:b/>
          <w:bCs/>
          <w:color w:val="000000"/>
          <w:sz w:val="24"/>
          <w:szCs w:val="24"/>
        </w:rPr>
        <w:t xml:space="preserve">安装依赖</w:t>
      </w:r>
    </w:p>
    <w:p>
      <w:pPr>
        <w:spacing w:after="120" w:before="0"/>
        <w:ind w:left="720" w:hanging="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cd frontend
npm install</w:t>
      </w:r>
    </w:p>
    <w:p>
      <w:pPr>
        <w:spacing w:after="120" w:before="0"/>
        <w:ind w:left="720" w:hanging="36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3. </w:t>
      </w:r>
      <w:r>
        <w:rPr>
          <w:rFonts w:ascii="Microsoft YaHei" w:cs="Microsoft YaHei" w:eastAsia="Microsoft YaHei" w:hAnsi="Microsoft YaHei"/>
          <w:b/>
          <w:bCs/>
          <w:color w:val="000000"/>
          <w:sz w:val="24"/>
          <w:szCs w:val="24"/>
        </w:rPr>
        <w:t xml:space="preserve">启动前端服务</w:t>
      </w:r>
    </w:p>
    <w:p>
      <w:pPr>
        <w:spacing w:after="120" w:before="0"/>
        <w:ind w:left="720" w:hanging="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npm run dev</w:t>
      </w:r>
    </w:p>
    <w:p>
      <w:pPr>
        <w:spacing w:after="120" w:before="0"/>
        <w:ind w:left="1080" w:hanging="36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• </w:t>
      </w: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前端服务默认运行在 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http://localhost:5173</w:t>
      </w:r>
    </w:p>
    <w:p>
      <w:pPr>
        <w:spacing w:after="120" w:before="0"/>
        <w:ind w:left="720" w:hanging="36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4. </w:t>
      </w:r>
      <w:r>
        <w:rPr>
          <w:rFonts w:ascii="Microsoft YaHei" w:cs="Microsoft YaHei" w:eastAsia="Microsoft YaHei" w:hAnsi="Microsoft YaHei"/>
          <w:b/>
          <w:bCs/>
          <w:color w:val="000000"/>
          <w:sz w:val="24"/>
          <w:szCs w:val="24"/>
        </w:rPr>
        <w:t xml:space="preserve">构建生产版本</w:t>
      </w:r>
    </w:p>
    <w:p>
      <w:pPr>
        <w:spacing w:after="120" w:before="0"/>
        <w:ind w:left="720" w:hanging="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npm run build</w:t>
      </w:r>
    </w:p>
    <w:p>
      <w:pPr>
        <w:pStyle w:val="Heading2"/>
        <w:spacing w:after="120" w:before="360"/>
      </w:pPr>
      <w:r>
        <w:rPr>
          <w:rFonts w:ascii="Microsoft YaHei" w:cs="Microsoft YaHei" w:eastAsia="Microsoft YaHei" w:hAnsi="Microsoft YaHei"/>
          <w:b/>
          <w:bCs/>
          <w:color w:val="000000"/>
          <w:sz w:val="36"/>
          <w:szCs w:val="36"/>
        </w:rPr>
        <w:t xml:space="preserve">5. 核心功能模块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00000"/>
          <w:sz w:val="32"/>
          <w:szCs w:val="32"/>
        </w:rPr>
        <w:t xml:space="preserve">5.1 用户认证模块</w:t>
      </w:r>
    </w:p>
    <w:p>
      <w:pPr>
        <w:pStyle w:val="Heading4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00000"/>
          <w:sz w:val="28"/>
          <w:szCs w:val="28"/>
        </w:rPr>
        <w:t xml:space="preserve">5.1.1 功能说明</w:t>
      </w:r>
    </w:p>
    <w:p>
      <w:pPr>
        <w:spacing w:after="120" w:before="0"/>
        <w:ind w:left="720" w:hanging="36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• </w:t>
      </w: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用户注册、登录、注销</w:t>
      </w:r>
    </w:p>
    <w:p>
      <w:pPr>
        <w:spacing w:after="120" w:before="0"/>
        <w:ind w:left="720" w:hanging="36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• </w:t>
      </w: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JWT令牌生成与验证</w:t>
      </w:r>
    </w:p>
    <w:p>
      <w:pPr>
        <w:spacing w:after="120" w:before="0"/>
        <w:ind w:left="720" w:hanging="36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• </w:t>
      </w: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角色权限管理</w:t>
      </w:r>
    </w:p>
    <w:p>
      <w:pPr>
        <w:pStyle w:val="Heading4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00000"/>
          <w:sz w:val="28"/>
          <w:szCs w:val="28"/>
        </w:rPr>
        <w:t xml:space="preserve">5.1.2 关键文件</w:t>
      </w:r>
    </w:p>
    <w:p>
      <w:pPr>
        <w:spacing w:after="120" w:before="0"/>
        <w:ind w:left="720" w:hanging="36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• </w:t>
      </w: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后端：</w:t>
      </w:r>
    </w:p>
    <w:p>
      <w:pPr>
        <w:spacing w:after="120" w:before="0"/>
        <w:ind w:left="1080" w:hanging="36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• 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AuthController.java</w:t>
      </w: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 - 认证API</w:t>
      </w:r>
    </w:p>
    <w:p>
      <w:pPr>
        <w:spacing w:after="120" w:before="0"/>
        <w:ind w:left="1080" w:hanging="36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• 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JwtUtil.java</w:t>
      </w: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 - JWT工具类</w:t>
      </w:r>
    </w:p>
    <w:p>
      <w:pPr>
        <w:spacing w:after="120" w:before="0"/>
        <w:ind w:left="1080" w:hanging="36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• 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SecurityConfig.java</w:t>
      </w: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 - 安全配置</w:t>
      </w:r>
    </w:p>
    <w:p>
      <w:pPr>
        <w:spacing w:after="120" w:before="0"/>
        <w:ind w:left="1080" w:hanging="36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• 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CustomUserDetailsService.java</w:t>
      </w: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 - 自定义用户服务</w:t>
      </w:r>
    </w:p>
    <w:p>
      <w:pPr>
        <w:spacing w:after="120" w:before="0"/>
        <w:ind w:left="720" w:hanging="36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• </w:t>
      </w: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前端：</w:t>
      </w:r>
    </w:p>
    <w:p>
      <w:pPr>
        <w:spacing w:after="120" w:before="0"/>
        <w:ind w:left="1080" w:hanging="36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• 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src/api/auth.ts</w:t>
      </w: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 - 认证API请求</w:t>
      </w:r>
    </w:p>
    <w:p>
      <w:pPr>
        <w:spacing w:after="120" w:before="0"/>
        <w:ind w:left="1080" w:hanging="36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• 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src/views/LoginView.vue</w:t>
      </w: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 - 登录页面</w:t>
      </w:r>
    </w:p>
    <w:p>
      <w:pPr>
        <w:spacing w:after="120" w:before="0"/>
        <w:ind w:left="1080" w:hanging="36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• 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src/views/RegisterView.vue</w:t>
      </w: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 - 注册页面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00000"/>
          <w:sz w:val="32"/>
          <w:szCs w:val="32"/>
        </w:rPr>
        <w:t xml:space="preserve">5.2 商品管理模块</w:t>
      </w:r>
    </w:p>
    <w:p>
      <w:pPr>
        <w:pStyle w:val="Heading4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00000"/>
          <w:sz w:val="28"/>
          <w:szCs w:val="28"/>
        </w:rPr>
        <w:t xml:space="preserve">5.2.1 功能说明</w:t>
      </w:r>
    </w:p>
    <w:p>
      <w:pPr>
        <w:spacing w:after="120" w:before="0"/>
        <w:ind w:left="720" w:hanging="36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• </w:t>
      </w: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商品发布、编辑、下架</w:t>
      </w:r>
    </w:p>
    <w:p>
      <w:pPr>
        <w:spacing w:after="120" w:before="0"/>
        <w:ind w:left="720" w:hanging="36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• </w:t>
      </w: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商品分类管理</w:t>
      </w:r>
    </w:p>
    <w:p>
      <w:pPr>
        <w:spacing w:after="120" w:before="0"/>
        <w:ind w:left="720" w:hanging="36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• </w:t>
      </w: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商品搜索与筛选</w:t>
      </w:r>
    </w:p>
    <w:p>
      <w:pPr>
        <w:spacing w:after="120" w:before="0"/>
        <w:ind w:left="720" w:hanging="36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• </w:t>
      </w: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商品详情展示</w:t>
      </w:r>
    </w:p>
    <w:p>
      <w:pPr>
        <w:pStyle w:val="Heading4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00000"/>
          <w:sz w:val="28"/>
          <w:szCs w:val="28"/>
        </w:rPr>
        <w:t xml:space="preserve">5.2.2 关键文件</w:t>
      </w:r>
    </w:p>
    <w:p>
      <w:pPr>
        <w:spacing w:after="120" w:before="0"/>
        <w:ind w:left="720" w:hanging="36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• </w:t>
      </w: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后端：</w:t>
      </w:r>
    </w:p>
    <w:p>
      <w:pPr>
        <w:spacing w:after="120" w:before="0"/>
        <w:ind w:left="1080" w:hanging="36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• 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ProductController.java</w:t>
      </w: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 - 商品API</w:t>
      </w:r>
    </w:p>
    <w:p>
      <w:pPr>
        <w:spacing w:after="120" w:before="0"/>
        <w:ind w:left="1080" w:hanging="36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• 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CategoryController.java</w:t>
      </w: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 - 分类API</w:t>
      </w:r>
    </w:p>
    <w:p>
      <w:pPr>
        <w:spacing w:after="120" w:before="0"/>
        <w:ind w:left="1080" w:hanging="36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• 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ProductService.java</w:t>
      </w: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 - 商品业务逻辑</w:t>
      </w:r>
    </w:p>
    <w:p>
      <w:pPr>
        <w:spacing w:after="120" w:before="0"/>
        <w:ind w:left="720" w:hanging="36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• </w:t>
      </w: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前端：</w:t>
      </w:r>
    </w:p>
    <w:p>
      <w:pPr>
        <w:spacing w:after="120" w:before="0"/>
        <w:ind w:left="1080" w:hanging="36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• 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src/api/product.ts</w:t>
      </w: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 - 商品API请求</w:t>
      </w:r>
    </w:p>
    <w:p>
      <w:pPr>
        <w:spacing w:after="120" w:before="0"/>
        <w:ind w:left="1080" w:hanging="36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• 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src/views/PublishView.vue</w:t>
      </w: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 - 商品发布页面</w:t>
      </w:r>
    </w:p>
    <w:p>
      <w:pPr>
        <w:spacing w:after="120" w:before="0"/>
        <w:ind w:left="1080" w:hanging="36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• 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src/views/ProductDetailView.vue</w:t>
      </w: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 - 商品详情页面</w:t>
      </w:r>
    </w:p>
    <w:p>
      <w:pPr>
        <w:spacing w:after="120" w:before="0"/>
        <w:ind w:left="1080" w:hanging="36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• 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src/views/ProductsView.vue</w:t>
      </w: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 - 商品列表页面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00000"/>
          <w:sz w:val="32"/>
          <w:szCs w:val="32"/>
        </w:rPr>
        <w:t xml:space="preserve">5.3 订单管理模块</w:t>
      </w:r>
    </w:p>
    <w:p>
      <w:pPr>
        <w:pStyle w:val="Heading4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00000"/>
          <w:sz w:val="28"/>
          <w:szCs w:val="28"/>
        </w:rPr>
        <w:t xml:space="preserve">5.3.1 功能说明</w:t>
      </w:r>
    </w:p>
    <w:p>
      <w:pPr>
        <w:spacing w:after="120" w:before="0"/>
        <w:ind w:left="720" w:hanging="36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• </w:t>
      </w: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购物车管理</w:t>
      </w:r>
    </w:p>
    <w:p>
      <w:pPr>
        <w:spacing w:after="120" w:before="0"/>
        <w:ind w:left="720" w:hanging="36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• </w:t>
      </w: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订单创建、支付、取消</w:t>
      </w:r>
    </w:p>
    <w:p>
      <w:pPr>
        <w:spacing w:after="120" w:before="0"/>
        <w:ind w:left="720" w:hanging="36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• </w:t>
      </w: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订单状态跟踪</w:t>
      </w:r>
    </w:p>
    <w:p>
      <w:pPr>
        <w:pStyle w:val="Heading4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00000"/>
          <w:sz w:val="28"/>
          <w:szCs w:val="28"/>
        </w:rPr>
        <w:t xml:space="preserve">5.3.2 关键文件</w:t>
      </w:r>
    </w:p>
    <w:p>
      <w:pPr>
        <w:spacing w:after="120" w:before="0"/>
        <w:ind w:left="720" w:hanging="36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• </w:t>
      </w: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后端：</w:t>
      </w:r>
    </w:p>
    <w:p>
      <w:pPr>
        <w:spacing w:after="120" w:before="0"/>
        <w:ind w:left="1080" w:hanging="36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• 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CartController.java</w:t>
      </w: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 - 购物车API</w:t>
      </w:r>
    </w:p>
    <w:p>
      <w:pPr>
        <w:spacing w:after="120" w:before="0"/>
        <w:ind w:left="1080" w:hanging="36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• 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OrderController.java</w:t>
      </w: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 - 订单API</w:t>
      </w:r>
    </w:p>
    <w:p>
      <w:pPr>
        <w:spacing w:after="120" w:before="0"/>
        <w:ind w:left="1080" w:hanging="36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• 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PickupPointController.java</w:t>
      </w: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 - 取货点API</w:t>
      </w:r>
    </w:p>
    <w:p>
      <w:pPr>
        <w:spacing w:after="120" w:before="0"/>
        <w:ind w:left="720" w:hanging="36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• </w:t>
      </w: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前端：</w:t>
      </w:r>
    </w:p>
    <w:p>
      <w:pPr>
        <w:spacing w:after="120" w:before="0"/>
        <w:ind w:left="1080" w:hanging="36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• 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src/api/cartApi.ts</w:t>
      </w: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 - 购物车API请求</w:t>
      </w:r>
    </w:p>
    <w:p>
      <w:pPr>
        <w:spacing w:after="120" w:before="0"/>
        <w:ind w:left="1080" w:hanging="36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• 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src/api/order.ts</w:t>
      </w: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 - 订单API请求</w:t>
      </w:r>
    </w:p>
    <w:p>
      <w:pPr>
        <w:spacing w:after="120" w:before="0"/>
        <w:ind w:left="1080" w:hanging="36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• 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src/views/CartView.vue</w:t>
      </w: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 - 购物车页面</w:t>
      </w:r>
    </w:p>
    <w:p>
      <w:pPr>
        <w:spacing w:after="120" w:before="0"/>
        <w:ind w:left="1080" w:hanging="36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• 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src/views/OrderCreateView.vue</w:t>
      </w: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 - 订单创建页面</w:t>
      </w:r>
    </w:p>
    <w:p>
      <w:pPr>
        <w:spacing w:after="120" w:before="0"/>
        <w:ind w:left="1080" w:hanging="36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• 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src/views/OrdersView.vue</w:t>
      </w: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 - 订单列表页面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00000"/>
          <w:sz w:val="32"/>
          <w:szCs w:val="32"/>
        </w:rPr>
        <w:t xml:space="preserve">5.4 社区交流模块</w:t>
      </w:r>
    </w:p>
    <w:p>
      <w:pPr>
        <w:pStyle w:val="Heading4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00000"/>
          <w:sz w:val="28"/>
          <w:szCs w:val="28"/>
        </w:rPr>
        <w:t xml:space="preserve">5.4.1 功能说明</w:t>
      </w:r>
    </w:p>
    <w:p>
      <w:pPr>
        <w:spacing w:after="120" w:before="0"/>
        <w:ind w:left="720" w:hanging="36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• </w:t>
      </w: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讨论发布、评论、点赞</w:t>
      </w:r>
    </w:p>
    <w:p>
      <w:pPr>
        <w:spacing w:after="120" w:before="0"/>
        <w:ind w:left="720" w:hanging="36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• </w:t>
      </w: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热门讨论展示</w:t>
      </w:r>
    </w:p>
    <w:p>
      <w:pPr>
        <w:spacing w:after="120" w:before="0"/>
        <w:ind w:left="720" w:hanging="36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• </w:t>
      </w: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讨论详情查看</w:t>
      </w:r>
    </w:p>
    <w:p>
      <w:pPr>
        <w:pStyle w:val="Heading4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00000"/>
          <w:sz w:val="28"/>
          <w:szCs w:val="28"/>
        </w:rPr>
        <w:t xml:space="preserve">5.4.2 关键文件</w:t>
      </w:r>
    </w:p>
    <w:p>
      <w:pPr>
        <w:spacing w:after="120" w:before="0"/>
        <w:ind w:left="720" w:hanging="36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• </w:t>
      </w: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后端：</w:t>
      </w:r>
    </w:p>
    <w:p>
      <w:pPr>
        <w:spacing w:after="120" w:before="0"/>
        <w:ind w:left="1080" w:hanging="36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• 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DiscussionController.java</w:t>
      </w: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 - 讨论API</w:t>
      </w:r>
    </w:p>
    <w:p>
      <w:pPr>
        <w:spacing w:after="120" w:before="0"/>
        <w:ind w:left="1080" w:hanging="36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• 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CommentController.java</w:t>
      </w: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 - 评论API</w:t>
      </w:r>
    </w:p>
    <w:p>
      <w:pPr>
        <w:spacing w:after="120" w:before="0"/>
        <w:ind w:left="720" w:hanging="36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• </w:t>
      </w: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前端：</w:t>
      </w:r>
    </w:p>
    <w:p>
      <w:pPr>
        <w:spacing w:after="120" w:before="0"/>
        <w:ind w:left="1080" w:hanging="36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• 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src/api/community.ts</w:t>
      </w: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 - 社区API请求</w:t>
      </w:r>
    </w:p>
    <w:p>
      <w:pPr>
        <w:spacing w:after="120" w:before="0"/>
        <w:ind w:left="1080" w:hanging="36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• 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src/views/CommunityView.vue</w:t>
      </w: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 - 社区页面</w:t>
      </w:r>
    </w:p>
    <w:p>
      <w:pPr>
        <w:spacing w:after="120" w:before="0"/>
        <w:ind w:left="1080" w:hanging="36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• 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src/views/DiscussionDetailView.vue</w:t>
      </w: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 - 讨论详情页面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00000"/>
          <w:sz w:val="32"/>
          <w:szCs w:val="32"/>
        </w:rPr>
        <w:t xml:space="preserve">5.5 个人中心模块</w:t>
      </w:r>
    </w:p>
    <w:p>
      <w:pPr>
        <w:pStyle w:val="Heading4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00000"/>
          <w:sz w:val="28"/>
          <w:szCs w:val="28"/>
        </w:rPr>
        <w:t xml:space="preserve">5.5.1 功能说明</w:t>
      </w:r>
    </w:p>
    <w:p>
      <w:pPr>
        <w:spacing w:after="120" w:before="0"/>
        <w:ind w:left="720" w:hanging="36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• </w:t>
      </w: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个人信息管理</w:t>
      </w:r>
    </w:p>
    <w:p>
      <w:pPr>
        <w:spacing w:after="120" w:before="0"/>
        <w:ind w:left="720" w:hanging="36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• </w:t>
      </w: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我的发布、我的订单</w:t>
      </w:r>
    </w:p>
    <w:p>
      <w:pPr>
        <w:spacing w:after="120" w:before="0"/>
        <w:ind w:left="720" w:hanging="36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• </w:t>
      </w: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收藏管理</w:t>
      </w:r>
    </w:p>
    <w:p>
      <w:pPr>
        <w:spacing w:after="120" w:before="0"/>
        <w:ind w:left="720" w:hanging="36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• </w:t>
      </w: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消息通知</w:t>
      </w:r>
    </w:p>
    <w:p>
      <w:pPr>
        <w:pStyle w:val="Heading4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00000"/>
          <w:sz w:val="28"/>
          <w:szCs w:val="28"/>
        </w:rPr>
        <w:t xml:space="preserve">5.5.2 关键文件</w:t>
      </w:r>
    </w:p>
    <w:p>
      <w:pPr>
        <w:spacing w:after="120" w:before="0"/>
        <w:ind w:left="720" w:hanging="36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• </w:t>
      </w: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后端：</w:t>
      </w:r>
    </w:p>
    <w:p>
      <w:pPr>
        <w:spacing w:after="120" w:before="0"/>
        <w:ind w:left="1080" w:hanging="36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• 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UserController.java</w:t>
      </w: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 - 用户API</w:t>
      </w:r>
    </w:p>
    <w:p>
      <w:pPr>
        <w:spacing w:after="120" w:before="0"/>
        <w:ind w:left="1080" w:hanging="36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• 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FavoriteController.java</w:t>
      </w: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 - 收藏API</w:t>
      </w:r>
    </w:p>
    <w:p>
      <w:pPr>
        <w:spacing w:after="120" w:before="0"/>
        <w:ind w:left="1080" w:hanging="36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• 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MessageController.java</w:t>
      </w: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 - 消息API</w:t>
      </w:r>
    </w:p>
    <w:p>
      <w:pPr>
        <w:spacing w:after="120" w:before="0"/>
        <w:ind w:left="720" w:hanging="36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• </w:t>
      </w: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前端：</w:t>
      </w:r>
    </w:p>
    <w:p>
      <w:pPr>
        <w:spacing w:after="120" w:before="0"/>
        <w:ind w:left="1080" w:hanging="36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• 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src/api/user.ts</w:t>
      </w: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 - 用户API请求</w:t>
      </w:r>
    </w:p>
    <w:p>
      <w:pPr>
        <w:spacing w:after="120" w:before="0"/>
        <w:ind w:left="1080" w:hanging="36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• 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src/api/favorite.ts</w:t>
      </w: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 - 收藏API请求</w:t>
      </w:r>
    </w:p>
    <w:p>
      <w:pPr>
        <w:spacing w:after="120" w:before="0"/>
        <w:ind w:left="1080" w:hanging="36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• 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src/views/ProfileView.vue</w:t>
      </w: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 - 个人中心页面</w:t>
      </w:r>
    </w:p>
    <w:p>
      <w:pPr>
        <w:spacing w:after="120" w:before="0"/>
        <w:ind w:left="1080" w:hanging="36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• 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src/views/FavoritesView.vue</w:t>
      </w: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 - 收藏页面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00000"/>
          <w:sz w:val="32"/>
          <w:szCs w:val="32"/>
        </w:rPr>
        <w:t xml:space="preserve">5.6 管理员模块</w:t>
      </w:r>
    </w:p>
    <w:p>
      <w:pPr>
        <w:pStyle w:val="Heading4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00000"/>
          <w:sz w:val="28"/>
          <w:szCs w:val="28"/>
        </w:rPr>
        <w:t xml:space="preserve">5.6.1 功能说明</w:t>
      </w:r>
    </w:p>
    <w:p>
      <w:pPr>
        <w:spacing w:after="120" w:before="0"/>
        <w:ind w:left="720" w:hanging="36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• </w:t>
      </w: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用户管理（列表、角色分配、禁用/启用）</w:t>
      </w:r>
    </w:p>
    <w:p>
      <w:pPr>
        <w:spacing w:after="120" w:before="0"/>
        <w:ind w:left="720" w:hanging="36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• </w:t>
      </w: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商品管理（审核、下架、批量操作）</w:t>
      </w:r>
    </w:p>
    <w:p>
      <w:pPr>
        <w:spacing w:after="120" w:before="0"/>
        <w:ind w:left="720" w:hanging="36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• </w:t>
      </w: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订单管理（列表、详情、状态更新）</w:t>
      </w:r>
    </w:p>
    <w:p>
      <w:pPr>
        <w:spacing w:after="120" w:before="0"/>
        <w:ind w:left="720" w:hanging="36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• </w:t>
      </w: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分类管理（添加、编辑、删除）</w:t>
      </w:r>
    </w:p>
    <w:p>
      <w:pPr>
        <w:spacing w:after="120" w:before="0"/>
        <w:ind w:left="720" w:hanging="36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• </w:t>
      </w: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数据统计（销售统计、用户统计、商品统计）</w:t>
      </w:r>
    </w:p>
    <w:p>
      <w:pPr>
        <w:spacing w:after="120" w:before="0"/>
        <w:ind w:left="720" w:hanging="36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• </w:t>
      </w: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系统设置（平台参数、取货点管理）</w:t>
      </w:r>
    </w:p>
    <w:p>
      <w:pPr>
        <w:pStyle w:val="Heading4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00000"/>
          <w:sz w:val="28"/>
          <w:szCs w:val="28"/>
        </w:rPr>
        <w:t xml:space="preserve">5.6.2 关键文件</w:t>
      </w:r>
    </w:p>
    <w:p>
      <w:pPr>
        <w:spacing w:after="120" w:before="0"/>
        <w:ind w:left="720" w:hanging="36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• </w:t>
      </w: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后端：</w:t>
      </w:r>
    </w:p>
    <w:p>
      <w:pPr>
        <w:spacing w:after="120" w:before="0"/>
        <w:ind w:left="1080" w:hanging="36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• 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RoleController.java</w:t>
      </w: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 - 角色管理API</w:t>
      </w:r>
    </w:p>
    <w:p>
      <w:pPr>
        <w:spacing w:after="120" w:before="0"/>
        <w:ind w:left="1080" w:hanging="36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• 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PlatformParamController.java</w:t>
      </w: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 - 平台参数API</w:t>
      </w:r>
    </w:p>
    <w:p>
      <w:pPr>
        <w:spacing w:after="120" w:before="0"/>
        <w:ind w:left="1080" w:hanging="36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• 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StatisticsController.java</w:t>
      </w: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 - 统计API</w:t>
      </w:r>
    </w:p>
    <w:p>
      <w:pPr>
        <w:spacing w:after="120" w:before="0"/>
        <w:ind w:left="1080" w:hanging="36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• 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HealthController.java</w:t>
      </w: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 - 健康检查API</w:t>
      </w:r>
    </w:p>
    <w:p>
      <w:pPr>
        <w:spacing w:after="120" w:before="0"/>
        <w:ind w:left="720" w:hanging="36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• </w:t>
      </w: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前端：</w:t>
      </w:r>
    </w:p>
    <w:p>
      <w:pPr>
        <w:spacing w:after="120" w:before="0"/>
        <w:ind w:left="1080" w:hanging="36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• 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src/views/AdminView.vue</w:t>
      </w: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 - 管理员后台页面</w:t>
      </w:r>
    </w:p>
    <w:p>
      <w:pPr>
        <w:spacing w:after="120" w:before="0"/>
        <w:ind w:left="1080" w:hanging="36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• 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src/views/UserManagementView.vue</w:t>
      </w: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 - 用户管理页面</w:t>
      </w:r>
    </w:p>
    <w:p>
      <w:pPr>
        <w:spacing w:after="120" w:before="0"/>
        <w:ind w:left="1080" w:hanging="36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• 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src/views/ProductManagementView.vue</w:t>
      </w: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 - 商品管理页面</w:t>
      </w:r>
    </w:p>
    <w:p>
      <w:pPr>
        <w:spacing w:after="120" w:before="0"/>
        <w:ind w:left="1080" w:hanging="36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• 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src/views/OrderManagementView.vue</w:t>
      </w: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 - 订单管理页面</w:t>
      </w:r>
    </w:p>
    <w:p>
      <w:pPr>
        <w:spacing w:after="120" w:before="0"/>
        <w:ind w:left="1080" w:hanging="36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• 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src/views/CategoryManagementView.vue</w:t>
      </w: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 - 分类管理页面</w:t>
      </w:r>
    </w:p>
    <w:p>
      <w:pPr>
        <w:spacing w:after="120" w:before="0"/>
        <w:ind w:left="1080" w:hanging="36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• 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src/views/StatisticsView.vue</w:t>
      </w: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 - 统计页面</w:t>
      </w:r>
    </w:p>
    <w:p>
      <w:pPr>
        <w:pStyle w:val="Heading2"/>
        <w:spacing w:after="120" w:before="360"/>
      </w:pPr>
      <w:r>
        <w:rPr>
          <w:rFonts w:ascii="Microsoft YaHei" w:cs="Microsoft YaHei" w:eastAsia="Microsoft YaHei" w:hAnsi="Microsoft YaHei"/>
          <w:b/>
          <w:bCs/>
          <w:color w:val="000000"/>
          <w:sz w:val="36"/>
          <w:szCs w:val="36"/>
        </w:rPr>
        <w:t xml:space="preserve">6. API文档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00000"/>
          <w:sz w:val="32"/>
          <w:szCs w:val="32"/>
        </w:rPr>
        <w:t xml:space="preserve">6.1 Swagger文档</w:t>
      </w:r>
    </w:p>
    <w:p>
      <w:pPr>
        <w:spacing w:after="120" w:before="0"/>
        <w:ind w:left="720" w:hanging="36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• </w:t>
      </w: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访问地址：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http://localhost:8080/swagger-ui.html</w:t>
      </w:r>
    </w:p>
    <w:p>
      <w:pPr>
        <w:spacing w:after="120" w:before="0"/>
        <w:ind w:left="720" w:hanging="36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• </w:t>
      </w: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支持在线API测试</w:t>
      </w:r>
    </w:p>
    <w:p>
      <w:pPr>
        <w:spacing w:after="120" w:before="0"/>
        <w:ind w:left="720" w:hanging="36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• </w:t>
      </w: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包含所有RESTful API的详细说明</w:t>
      </w:r>
    </w:p>
    <w:p>
      <w:pPr>
        <w:spacing w:after="120" w:before="0"/>
        <w:ind w:left="720" w:hanging="36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• </w:t>
      </w: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健康检查：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http://localhost:8080/api/health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00000"/>
          <w:sz w:val="32"/>
          <w:szCs w:val="32"/>
        </w:rPr>
        <w:t xml:space="preserve">6.2 API命名规范</w:t>
      </w:r>
    </w:p>
    <w:p>
      <w:pPr>
        <w:spacing w:after="120" w:before="0"/>
        <w:ind w:left="720" w:hanging="36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• </w:t>
      </w: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采用RESTful风格</w:t>
      </w:r>
    </w:p>
    <w:p>
      <w:pPr>
        <w:spacing w:after="120" w:before="0"/>
        <w:ind w:left="720" w:hanging="36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• </w:t>
      </w: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资源名使用复数形式</w:t>
      </w:r>
    </w:p>
    <w:p>
      <w:pPr>
        <w:spacing w:after="120" w:before="0"/>
        <w:ind w:left="720" w:hanging="36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• </w:t>
      </w: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HTTP方法使用规范：</w:t>
      </w:r>
    </w:p>
    <w:p>
      <w:pPr>
        <w:spacing w:after="120" w:before="0"/>
        <w:ind w:left="1080" w:hanging="36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• </w:t>
      </w: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GET：获取资源</w:t>
      </w:r>
    </w:p>
    <w:p>
      <w:pPr>
        <w:spacing w:after="120" w:before="0"/>
        <w:ind w:left="1080" w:hanging="36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• </w:t>
      </w: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POST：创建资源</w:t>
      </w:r>
    </w:p>
    <w:p>
      <w:pPr>
        <w:spacing w:after="120" w:before="0"/>
        <w:ind w:left="1080" w:hanging="36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• </w:t>
      </w: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PUT：更新资源</w:t>
      </w:r>
    </w:p>
    <w:p>
      <w:pPr>
        <w:spacing w:after="120" w:before="0"/>
        <w:ind w:left="1080" w:hanging="36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• </w:t>
      </w: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DELETE：删除资源</w:t>
      </w:r>
    </w:p>
    <w:p>
      <w:pPr>
        <w:spacing w:after="120" w:before="0"/>
        <w:ind w:left="720" w:hanging="36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• </w:t>
      </w: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路径示例：</w:t>
      </w:r>
    </w:p>
    <w:p>
      <w:pPr>
        <w:spacing w:after="120" w:before="0"/>
        <w:ind w:left="1080" w:hanging="36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• 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GET /api/products</w:t>
      </w: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 - 获取商品列表</w:t>
      </w:r>
    </w:p>
    <w:p>
      <w:pPr>
        <w:spacing w:after="120" w:before="0"/>
        <w:ind w:left="1080" w:hanging="36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• 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GET /api/products/{id}</w:t>
      </w: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 - 获取商品详情</w:t>
      </w:r>
    </w:p>
    <w:p>
      <w:pPr>
        <w:spacing w:after="120" w:before="0"/>
        <w:ind w:left="1080" w:hanging="36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• 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POST /api/products</w:t>
      </w: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 - 创建商品</w:t>
      </w:r>
    </w:p>
    <w:p>
      <w:pPr>
        <w:spacing w:after="120" w:before="0"/>
        <w:ind w:left="1080" w:hanging="36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• 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PUT /api/products/{id}</w:t>
      </w: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 - 更新商品</w:t>
      </w:r>
    </w:p>
    <w:p>
      <w:pPr>
        <w:spacing w:after="120" w:before="0"/>
        <w:ind w:left="1080" w:hanging="36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• 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DELETE /api/products/{id}</w:t>
      </w: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 - 删除商品</w:t>
      </w:r>
    </w:p>
    <w:p>
      <w:pPr>
        <w:pStyle w:val="Heading2"/>
        <w:spacing w:after="120" w:before="360"/>
      </w:pPr>
      <w:r>
        <w:rPr>
          <w:rFonts w:ascii="Microsoft YaHei" w:cs="Microsoft YaHei" w:eastAsia="Microsoft YaHei" w:hAnsi="Microsoft YaHei"/>
          <w:b/>
          <w:bCs/>
          <w:color w:val="000000"/>
          <w:sz w:val="36"/>
          <w:szCs w:val="36"/>
        </w:rPr>
        <w:t xml:space="preserve">7. 数据库设计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00000"/>
          <w:sz w:val="32"/>
          <w:szCs w:val="32"/>
        </w:rPr>
        <w:t xml:space="preserve">7.1 核心实体关系</w:t>
      </w:r>
    </w:p>
    <w:p>
      <w:pPr>
        <w:pBdr>
          <w:top w:val="single" w:color="DEE2E6" w:sz="4"/>
          <w:left w:val="single" w:color="DEE2E6" w:sz="4"/>
          <w:right w:val="single" w:color="DEE2E6" w:sz="4"/>
        </w:pBdr>
        <w:shd w:color="F8F9FA" w:val="clear"/>
        <w:spacing w:after="0" w:before="24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用户 (User) ────┬─── 订单 (Order) ──── 订单项 (OrderItem)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          │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          ├─── 商品 (Product) ──── 商品分类 (Category)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          │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          ├─── 收藏 (Favorite)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          │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          ├─── 讨论 (Discussion) ────┬─── 评论 (Comment)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          │                           │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          │                           └─── 讨论点赞 (DiscussionLike)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          │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          ├─── 消息 (Message)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          │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          ├─── 购物车 (CartItem)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          │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          ├─── 公告 (Announcement)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          │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          ├─── 取货点 (PickupPoint)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          │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          ├─── 平台参数 (PlatformParam)</w:t>
      </w:r>
    </w:p>
    <w:p>
      <w:pPr>
        <w:pBdr>
          <w:left w:val="single" w:color="DEE2E6" w:sz="4"/>
          <w:right w:val="single" w:color="DEE2E6" w:sz="4"/>
        </w:pBdr>
        <w:shd w:color="F8F9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          │</w:t>
      </w:r>
    </w:p>
    <w:p>
      <w:pPr>
        <w:pBdr>
          <w:bottom w:val="single" w:color="DEE2E6" w:sz="4"/>
          <w:left w:val="single" w:color="DEE2E6" w:sz="4"/>
          <w:right w:val="single" w:color="DEE2E6" w:sz="4"/>
        </w:pBdr>
        <w:shd w:color="F8F9FA" w:val="clear"/>
        <w:spacing w:after="240" w:before="0"/>
        <w:ind w:left="360" w:right="36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                └─── 角色 (Role)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00000"/>
          <w:sz w:val="32"/>
          <w:szCs w:val="32"/>
        </w:rPr>
        <w:t xml:space="preserve">7.2 主要实体类</w:t>
      </w:r>
    </w:p>
    <w:p>
      <w:pPr>
        <w:spacing w:after="120" w:before="0"/>
        <w:ind w:left="720" w:hanging="36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• 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User</w:t>
      </w: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 - 用户信息</w:t>
      </w:r>
    </w:p>
    <w:p>
      <w:pPr>
        <w:spacing w:after="120" w:before="0"/>
        <w:ind w:left="720" w:hanging="36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• 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Product</w:t>
      </w: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 - 商品信息</w:t>
      </w:r>
    </w:p>
    <w:p>
      <w:pPr>
        <w:spacing w:after="120" w:before="0"/>
        <w:ind w:left="720" w:hanging="36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• 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Order</w:t>
      </w: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 - 订单信息</w:t>
      </w:r>
    </w:p>
    <w:p>
      <w:pPr>
        <w:spacing w:after="120" w:before="0"/>
        <w:ind w:left="720" w:hanging="36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• 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OrderItem</w:t>
      </w: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 - 订单项</w:t>
      </w:r>
    </w:p>
    <w:p>
      <w:pPr>
        <w:spacing w:after="120" w:before="0"/>
        <w:ind w:left="720" w:hanging="36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• 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Category</w:t>
      </w: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 - 商品分类</w:t>
      </w:r>
    </w:p>
    <w:p>
      <w:pPr>
        <w:spacing w:after="120" w:before="0"/>
        <w:ind w:left="720" w:hanging="36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• 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Discussion</w:t>
      </w: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 - 社区讨论</w:t>
      </w:r>
    </w:p>
    <w:p>
      <w:pPr>
        <w:spacing w:after="120" w:before="0"/>
        <w:ind w:left="720" w:hanging="36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• 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DiscussionLike</w:t>
      </w: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 - 讨论点赞</w:t>
      </w:r>
    </w:p>
    <w:p>
      <w:pPr>
        <w:spacing w:after="120" w:before="0"/>
        <w:ind w:left="720" w:hanging="36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• 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Comment</w:t>
      </w: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 - 评论信息</w:t>
      </w:r>
    </w:p>
    <w:p>
      <w:pPr>
        <w:spacing w:after="120" w:before="0"/>
        <w:ind w:left="720" w:hanging="36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• 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Favorite</w:t>
      </w: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 - 收藏信息</w:t>
      </w:r>
    </w:p>
    <w:p>
      <w:pPr>
        <w:spacing w:after="120" w:before="0"/>
        <w:ind w:left="720" w:hanging="36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• 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Message</w:t>
      </w: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 - 消息信息</w:t>
      </w:r>
    </w:p>
    <w:p>
      <w:pPr>
        <w:spacing w:after="120" w:before="0"/>
        <w:ind w:left="720" w:hanging="36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• 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CartItem</w:t>
      </w: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 - 购物车项</w:t>
      </w:r>
    </w:p>
    <w:p>
      <w:pPr>
        <w:spacing w:after="120" w:before="0"/>
        <w:ind w:left="720" w:hanging="36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• 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Announcement</w:t>
      </w: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 - 公告</w:t>
      </w:r>
    </w:p>
    <w:p>
      <w:pPr>
        <w:spacing w:after="120" w:before="0"/>
        <w:ind w:left="720" w:hanging="36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• 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PickupPoint</w:t>
      </w: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 - 取货点</w:t>
      </w:r>
    </w:p>
    <w:p>
      <w:pPr>
        <w:spacing w:after="120" w:before="0"/>
        <w:ind w:left="720" w:hanging="36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• 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PlatformParam</w:t>
      </w: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 - 平台参数</w:t>
      </w:r>
    </w:p>
    <w:p>
      <w:pPr>
        <w:spacing w:after="120" w:before="0"/>
        <w:ind w:left="720" w:hanging="36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• 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Role</w:t>
      </w: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 - 角色信息</w:t>
      </w:r>
    </w:p>
    <w:p>
      <w:pPr>
        <w:pStyle w:val="Heading2"/>
        <w:spacing w:after="120" w:before="360"/>
      </w:pPr>
      <w:r>
        <w:rPr>
          <w:rFonts w:ascii="Microsoft YaHei" w:cs="Microsoft YaHei" w:eastAsia="Microsoft YaHei" w:hAnsi="Microsoft YaHei"/>
          <w:b/>
          <w:bCs/>
          <w:color w:val="000000"/>
          <w:sz w:val="36"/>
          <w:szCs w:val="36"/>
        </w:rPr>
        <w:t xml:space="preserve">8. 开发规范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00000"/>
          <w:sz w:val="32"/>
          <w:szCs w:val="32"/>
        </w:rPr>
        <w:t xml:space="preserve">8.1 代码风格</w:t>
      </w:r>
    </w:p>
    <w:p>
      <w:pPr>
        <w:spacing w:after="120" w:before="0"/>
        <w:ind w:left="720" w:hanging="36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• </w:t>
      </w: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后端：遵循Java编码规范，使用4空格缩进</w:t>
      </w:r>
    </w:p>
    <w:p>
      <w:pPr>
        <w:spacing w:after="120" w:before="0"/>
        <w:ind w:left="720" w:hanging="36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• </w:t>
      </w: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前端：遵循TypeScript编码规范，使用2空格缩进</w:t>
      </w:r>
    </w:p>
    <w:p>
      <w:pPr>
        <w:spacing w:after="120" w:before="0"/>
        <w:ind w:left="720" w:hanging="36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• </w:t>
      </w: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统一使用UTF-8编码</w:t>
      </w:r>
    </w:p>
    <w:p>
      <w:pPr>
        <w:spacing w:after="120" w:before="0"/>
        <w:ind w:left="720" w:hanging="36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• </w:t>
      </w: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文件名使用驼峰命名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00000"/>
          <w:sz w:val="32"/>
          <w:szCs w:val="32"/>
        </w:rPr>
        <w:t xml:space="preserve">8.2 提交规范</w:t>
      </w:r>
    </w:p>
    <w:p>
      <w:pPr>
        <w:spacing w:after="120" w:before="0"/>
        <w:ind w:left="720" w:hanging="36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• </w:t>
      </w: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提交信息清晰明了</w:t>
      </w:r>
    </w:p>
    <w:p>
      <w:pPr>
        <w:spacing w:after="120" w:before="0"/>
        <w:ind w:left="720" w:hanging="36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• </w:t>
      </w: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遵循Conventional Commits规范</w:t>
      </w:r>
    </w:p>
    <w:p>
      <w:pPr>
        <w:spacing w:after="120" w:before="0"/>
        <w:ind w:left="720" w:hanging="36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• </w:t>
      </w: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示例：</w:t>
      </w:r>
    </w:p>
    <w:p>
      <w:pPr>
        <w:spacing w:after="120" w:before="0"/>
        <w:ind w:left="1080" w:hanging="36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• 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feat: 添加商品搜索功能</w:t>
      </w:r>
    </w:p>
    <w:p>
      <w:pPr>
        <w:spacing w:after="120" w:before="0"/>
        <w:ind w:left="1080" w:hanging="36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• 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fix: 修复登录页表单验证问题</w:t>
      </w:r>
    </w:p>
    <w:p>
      <w:pPr>
        <w:spacing w:after="120" w:before="0"/>
        <w:ind w:left="1080" w:hanging="36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• 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docs: 更新开发文档</w:t>
      </w:r>
    </w:p>
    <w:p>
      <w:pPr>
        <w:spacing w:after="120" w:before="0"/>
        <w:ind w:left="1080" w:hanging="36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• 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refactor: 重构订单管理模块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00000"/>
          <w:sz w:val="32"/>
          <w:szCs w:val="32"/>
        </w:rPr>
        <w:t xml:space="preserve">8.3 分支管理</w:t>
      </w:r>
    </w:p>
    <w:p>
      <w:pPr>
        <w:spacing w:after="120" w:before="0"/>
        <w:ind w:left="720" w:hanging="36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• 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master</w:t>
      </w: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 - 主分支，用于生产环境</w:t>
      </w:r>
    </w:p>
    <w:p>
      <w:pPr>
        <w:spacing w:after="120" w:before="0"/>
        <w:ind w:left="720" w:hanging="36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• 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develop</w:t>
      </w: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 - 开发分支，用于集成测试</w:t>
      </w:r>
    </w:p>
    <w:p>
      <w:pPr>
        <w:spacing w:after="120" w:before="0"/>
        <w:ind w:left="720" w:hanging="36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• 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feature/*</w:t>
      </w: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 - 功能分支，用于开发新功能</w:t>
      </w:r>
    </w:p>
    <w:p>
      <w:pPr>
        <w:spacing w:after="120" w:before="0"/>
        <w:ind w:left="720" w:hanging="36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• 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bugfix/*</w:t>
      </w: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 - 修复分支，用于修复bug</w:t>
      </w:r>
    </w:p>
    <w:p>
      <w:pPr>
        <w:pStyle w:val="Heading2"/>
        <w:spacing w:after="120" w:before="360"/>
      </w:pPr>
      <w:r>
        <w:rPr>
          <w:rFonts w:ascii="Microsoft YaHei" w:cs="Microsoft YaHei" w:eastAsia="Microsoft YaHei" w:hAnsi="Microsoft YaHei"/>
          <w:b/>
          <w:bCs/>
          <w:color w:val="000000"/>
          <w:sz w:val="36"/>
          <w:szCs w:val="36"/>
        </w:rPr>
        <w:t xml:space="preserve">9. 部署指南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00000"/>
          <w:sz w:val="32"/>
          <w:szCs w:val="32"/>
        </w:rPr>
        <w:t xml:space="preserve">9.1 后端部署</w:t>
      </w:r>
    </w:p>
    <w:p>
      <w:pPr>
        <w:spacing w:after="120" w:before="0"/>
        <w:ind w:left="720" w:hanging="36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1. </w:t>
      </w:r>
      <w:r>
        <w:rPr>
          <w:rFonts w:ascii="Microsoft YaHei" w:cs="Microsoft YaHei" w:eastAsia="Microsoft YaHei" w:hAnsi="Microsoft YaHei"/>
          <w:b/>
          <w:bCs/>
          <w:color w:val="000000"/>
          <w:sz w:val="24"/>
          <w:szCs w:val="24"/>
        </w:rPr>
        <w:t xml:space="preserve">编译打包</w:t>
      </w:r>
    </w:p>
    <w:p>
      <w:pPr>
        <w:spacing w:after="120" w:before="0"/>
        <w:ind w:left="720" w:hanging="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cd backend
mvn clean package -DskipTests</w:t>
      </w:r>
    </w:p>
    <w:p>
      <w:pPr>
        <w:spacing w:after="120" w:before="0"/>
        <w:ind w:left="720" w:hanging="36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2. </w:t>
      </w:r>
      <w:r>
        <w:rPr>
          <w:rFonts w:ascii="Microsoft YaHei" w:cs="Microsoft YaHei" w:eastAsia="Microsoft YaHei" w:hAnsi="Microsoft YaHei"/>
          <w:b/>
          <w:bCs/>
          <w:color w:val="000000"/>
          <w:sz w:val="24"/>
          <w:szCs w:val="24"/>
        </w:rPr>
        <w:t xml:space="preserve">运行Jar包</w:t>
      </w:r>
    </w:p>
    <w:p>
      <w:pPr>
        <w:spacing w:after="120" w:before="0"/>
        <w:ind w:left="720" w:hanging="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java -jar target/campus-second-hand-platform-1.0.0.jar</w:t>
      </w:r>
    </w:p>
    <w:p>
      <w:pPr>
        <w:spacing w:after="120" w:before="0"/>
        <w:ind w:left="720" w:hanging="36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3. </w:t>
      </w:r>
      <w:r>
        <w:rPr>
          <w:rFonts w:ascii="Microsoft YaHei" w:cs="Microsoft YaHei" w:eastAsia="Microsoft YaHei" w:hAnsi="Microsoft YaHei"/>
          <w:b/>
          <w:bCs/>
          <w:color w:val="000000"/>
          <w:sz w:val="24"/>
          <w:szCs w:val="24"/>
        </w:rPr>
        <w:t xml:space="preserve">配置文件外部化</w:t>
      </w:r>
    </w:p>
    <w:p>
      <w:pPr>
        <w:spacing w:after="120" w:before="0"/>
        <w:ind w:left="1080" w:hanging="36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• </w:t>
      </w: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可以将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application.properties</w:t>
      </w: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文件放在Jar包同级目录下，便于修改配置</w:t>
      </w:r>
    </w:p>
    <w:p>
      <w:pPr>
        <w:spacing w:after="120" w:before="0"/>
        <w:ind w:left="1080" w:hanging="36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• </w:t>
      </w: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支持通过命令行参数覆盖配置：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java -jar target/campus-second-hand-platform-1.0.0.jar --spring.datasource.url=jdbc:mysql://localhost:3306/campus_secondhand</w:t>
      </w:r>
    </w:p>
    <w:p>
      <w:pPr>
        <w:spacing w:after="120" w:before="0"/>
        <w:ind w:left="720" w:hanging="36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4. </w:t>
      </w:r>
      <w:r>
        <w:rPr>
          <w:rFonts w:ascii="Microsoft YaHei" w:cs="Microsoft YaHei" w:eastAsia="Microsoft YaHei" w:hAnsi="Microsoft YaHei"/>
          <w:b/>
          <w:bCs/>
          <w:color w:val="000000"/>
          <w:sz w:val="24"/>
          <w:szCs w:val="24"/>
        </w:rPr>
        <w:t xml:space="preserve">Docker部署（可选）</w:t>
      </w:r>
    </w:p>
    <w:p>
      <w:pPr>
        <w:spacing w:after="120" w:before="0"/>
        <w:ind w:left="1080" w:hanging="36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• </w:t>
      </w: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创建Dockerfile</w:t>
      </w:r>
    </w:p>
    <w:p>
      <w:pPr>
        <w:spacing w:after="120" w:before="0"/>
        <w:ind w:left="1080" w:hanging="36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• </w:t>
      </w: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构建Docker镜像</w:t>
      </w:r>
    </w:p>
    <w:p>
      <w:pPr>
        <w:spacing w:after="120" w:before="0"/>
        <w:ind w:left="1080" w:hanging="36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• </w:t>
      </w: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运行Docker容器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00000"/>
          <w:sz w:val="32"/>
          <w:szCs w:val="32"/>
        </w:rPr>
        <w:t xml:space="preserve">9.2 前端部署</w:t>
      </w:r>
    </w:p>
    <w:p>
      <w:pPr>
        <w:spacing w:after="120" w:before="0"/>
        <w:ind w:left="720" w:hanging="36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1. </w:t>
      </w:r>
      <w:r>
        <w:rPr>
          <w:rFonts w:ascii="Microsoft YaHei" w:cs="Microsoft YaHei" w:eastAsia="Microsoft YaHei" w:hAnsi="Microsoft YaHei"/>
          <w:b/>
          <w:bCs/>
          <w:color w:val="000000"/>
          <w:sz w:val="24"/>
          <w:szCs w:val="24"/>
        </w:rPr>
        <w:t xml:space="preserve">构建生产版本</w:t>
      </w:r>
    </w:p>
    <w:p>
      <w:pPr>
        <w:spacing w:after="120" w:before="0"/>
        <w:ind w:left="720" w:hanging="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cd frontend
npm run build</w:t>
      </w:r>
    </w:p>
    <w:p>
      <w:pPr>
        <w:spacing w:after="120" w:before="0"/>
        <w:ind w:left="720" w:hanging="36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2. </w:t>
      </w:r>
      <w:r>
        <w:rPr>
          <w:rFonts w:ascii="Microsoft YaHei" w:cs="Microsoft YaHei" w:eastAsia="Microsoft YaHei" w:hAnsi="Microsoft YaHei"/>
          <w:b/>
          <w:bCs/>
          <w:color w:val="000000"/>
          <w:sz w:val="24"/>
          <w:szCs w:val="24"/>
        </w:rPr>
        <w:t xml:space="preserve">部署到Nginx</w:t>
      </w:r>
    </w:p>
    <w:p>
      <w:pPr>
        <w:spacing w:after="120" w:before="0"/>
        <w:ind w:left="1080" w:hanging="36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• </w:t>
      </w: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复制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dist</w:t>
      </w: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目录到Nginx的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html</w:t>
      </w: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目录</w:t>
      </w:r>
    </w:p>
    <w:p>
      <w:pPr>
        <w:spacing w:after="120" w:before="0"/>
        <w:ind w:left="1080" w:hanging="36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• </w:t>
      </w: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配置Nginx反向代理到后端服务</w:t>
      </w:r>
    </w:p>
    <w:p>
      <w:pPr>
        <w:spacing w:after="120" w:before="0"/>
        <w:ind w:left="1080" w:hanging="36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• </w:t>
      </w: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示例Nginx配置：</w:t>
      </w:r>
    </w:p>
    <w:p>
      <w:pPr>
        <w:spacing w:after="120" w:before="0"/>
        <w:ind w:left="1080" w:hanging="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server {
    listen 80;
    server_name localhost;
    location / {
        root   html/dist;
        index  index.html index.htm;
        try_files MATHINLINE0uri/ /index.html;
    }
    location /api {
        proxy_pass http://localhost:8080;
        proxy_set_header Host $host;
        proxy_set_header X-Real-IP $remote_addr;
        proxy_set_header X-Forwarded-For $proxy_add_x_forwarded_for;
    }
}</w:t>
      </w:r>
    </w:p>
    <w:p>
      <w:pPr>
        <w:pStyle w:val="Heading2"/>
        <w:spacing w:after="120" w:before="360"/>
      </w:pPr>
      <w:r>
        <w:rPr>
          <w:rFonts w:ascii="Microsoft YaHei" w:cs="Microsoft YaHei" w:eastAsia="Microsoft YaHei" w:hAnsi="Microsoft YaHei"/>
          <w:b/>
          <w:bCs/>
          <w:color w:val="000000"/>
          <w:sz w:val="36"/>
          <w:szCs w:val="36"/>
        </w:rPr>
        <w:t xml:space="preserve">10. 常见问题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00000"/>
          <w:sz w:val="32"/>
          <w:szCs w:val="32"/>
        </w:rPr>
        <w:t xml:space="preserve">10.1 后端启动失败</w:t>
      </w:r>
    </w:p>
    <w:p>
      <w:pPr>
        <w:spacing w:after="120" w:before="0"/>
        <w:ind w:left="720" w:hanging="36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• </w:t>
      </w: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检查数据库连接配置（用户名、密码、数据库名是否正确）</w:t>
      </w:r>
    </w:p>
    <w:p>
      <w:pPr>
        <w:spacing w:after="120" w:before="0"/>
        <w:ind w:left="720" w:hanging="36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• </w:t>
      </w: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检查Java版本是否符合要求（必须Java 19+）</w:t>
      </w:r>
    </w:p>
    <w:p>
      <w:pPr>
        <w:spacing w:after="120" w:before="0"/>
        <w:ind w:left="720" w:hanging="36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• </w:t>
      </w: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查看控制台日志获取详细错误信息</w:t>
      </w:r>
    </w:p>
    <w:p>
      <w:pPr>
        <w:spacing w:after="120" w:before="0"/>
        <w:ind w:left="720" w:hanging="36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• </w:t>
      </w: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确保端口8080未被占用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00000"/>
          <w:sz w:val="32"/>
          <w:szCs w:val="32"/>
        </w:rPr>
        <w:t xml:space="preserve">10.2 前端无法连接后端</w:t>
      </w:r>
    </w:p>
    <w:p>
      <w:pPr>
        <w:spacing w:after="120" w:before="0"/>
        <w:ind w:left="720" w:hanging="36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• </w:t>
      </w: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检查后端服务是否正常运行（访问 </w:t>
      </w: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http://localhost:8080/api/health</w:t>
      </w: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 验证）</w:t>
      </w:r>
    </w:p>
    <w:p>
      <w:pPr>
        <w:spacing w:after="120" w:before="0"/>
        <w:ind w:left="720" w:hanging="36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• </w:t>
      </w: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检查CORS配置是否正确</w:t>
      </w:r>
    </w:p>
    <w:p>
      <w:pPr>
        <w:spacing w:after="120" w:before="0"/>
        <w:ind w:left="720" w:hanging="36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• </w:t>
      </w: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检查API请求地址是否正确（确保前端配置的后端地址与实际运行地址一致）</w:t>
      </w:r>
    </w:p>
    <w:p>
      <w:pPr>
        <w:spacing w:after="120" w:before="0"/>
        <w:ind w:left="720" w:hanging="36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• </w:t>
      </w: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检查浏览器控制台的网络请求和错误信息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00000"/>
          <w:sz w:val="32"/>
          <w:szCs w:val="32"/>
        </w:rPr>
        <w:t xml:space="preserve">10.3 数据库连接问题</w:t>
      </w:r>
    </w:p>
    <w:p>
      <w:pPr>
        <w:spacing w:after="120" w:before="0"/>
        <w:ind w:left="720" w:hanging="36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• </w:t>
      </w: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确保MySQL服务已启动</w:t>
      </w:r>
    </w:p>
    <w:p>
      <w:pPr>
        <w:spacing w:after="120" w:before="0"/>
        <w:ind w:left="720" w:hanging="36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• </w:t>
      </w: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确保数据库名称、用户名、密码正确</w:t>
      </w:r>
    </w:p>
    <w:p>
      <w:pPr>
        <w:spacing w:after="120" w:before="0"/>
        <w:ind w:left="720" w:hanging="36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• </w:t>
      </w: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确保数据库用户有足够的权限（CREATE、ALTER、SELECT、INSERT、UPDATE、DELETE）</w:t>
      </w:r>
    </w:p>
    <w:p>
      <w:pPr>
        <w:spacing w:after="120" w:before="0"/>
        <w:ind w:left="720" w:hanging="36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• </w:t>
      </w: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确保数据库字符集设置正确（推荐使用UTF-8）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00000"/>
          <w:sz w:val="32"/>
          <w:szCs w:val="32"/>
        </w:rPr>
        <w:t xml:space="preserve">10.4 前端构建失败</w:t>
      </w:r>
    </w:p>
    <w:p>
      <w:pPr>
        <w:spacing w:after="120" w:before="0"/>
        <w:ind w:left="720" w:hanging="36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• </w:t>
      </w: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确保Node.js版本符合要求（推荐Node.js 16+）</w:t>
      </w:r>
    </w:p>
    <w:p>
      <w:pPr>
        <w:spacing w:after="120" w:before="0"/>
        <w:ind w:left="720" w:hanging="36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• </w:t>
      </w: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尝试删除node_modules目录和package-lock.json文件，重新安装依赖</w:t>
      </w:r>
    </w:p>
    <w:p>
      <w:pPr>
        <w:spacing w:after="120" w:before="0"/>
        <w:ind w:left="720" w:hanging="36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• </w:t>
      </w: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检查控制台错误信息，根据错误提示修复问题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00000"/>
          <w:sz w:val="32"/>
          <w:szCs w:val="32"/>
        </w:rPr>
        <w:t xml:space="preserve">10.5 权限问题</w:t>
      </w:r>
    </w:p>
    <w:p>
      <w:pPr>
        <w:spacing w:after="120" w:before="0"/>
        <w:ind w:left="720" w:hanging="36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• </w:t>
      </w: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检查用户角色是否正确配置</w:t>
      </w:r>
    </w:p>
    <w:p>
      <w:pPr>
        <w:spacing w:after="120" w:before="0"/>
        <w:ind w:left="720" w:hanging="36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• </w:t>
      </w: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检查JWT令牌是否有效</w:t>
      </w:r>
    </w:p>
    <w:p>
      <w:pPr>
        <w:spacing w:after="120" w:before="0"/>
        <w:ind w:left="720" w:hanging="36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• </w:t>
      </w: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检查接口的权限配置是否正确</w:t>
      </w:r>
    </w:p>
    <w:p>
      <w:pPr>
        <w:pStyle w:val="Heading2"/>
        <w:spacing w:after="120" w:before="360"/>
      </w:pPr>
      <w:r>
        <w:rPr>
          <w:rFonts w:ascii="Microsoft YaHei" w:cs="Microsoft YaHei" w:eastAsia="Microsoft YaHei" w:hAnsi="Microsoft YaHei"/>
          <w:b/>
          <w:bCs/>
          <w:color w:val="000000"/>
          <w:sz w:val="36"/>
          <w:szCs w:val="36"/>
        </w:rPr>
        <w:t xml:space="preserve">11. 开发工具推荐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00000"/>
          <w:sz w:val="32"/>
          <w:szCs w:val="32"/>
        </w:rPr>
        <w:t xml:space="preserve">11.1 后端开发工具</w:t>
      </w:r>
    </w:p>
    <w:p>
      <w:pPr>
        <w:spacing w:after="120" w:before="0"/>
        <w:ind w:left="720" w:hanging="36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• </w:t>
      </w: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IntelliJ IDEA - Java开发IDE</w:t>
      </w:r>
    </w:p>
    <w:p>
      <w:pPr>
        <w:spacing w:after="120" w:before="0"/>
        <w:ind w:left="720" w:hanging="36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• </w:t>
      </w: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MySQL Workbench - 数据库管理工具</w:t>
      </w:r>
    </w:p>
    <w:p>
      <w:pPr>
        <w:spacing w:after="120" w:before="0"/>
        <w:ind w:left="720" w:hanging="36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• </w:t>
      </w: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Postman - API测试工具</w:t>
      </w:r>
    </w:p>
    <w:p>
      <w:pPr>
        <w:spacing w:after="120" w:before="0"/>
        <w:ind w:left="720" w:hanging="36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• </w:t>
      </w: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Maven - 构建工具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00000"/>
          <w:sz w:val="32"/>
          <w:szCs w:val="32"/>
        </w:rPr>
        <w:t xml:space="preserve">11.2 前端开发工具</w:t>
      </w:r>
    </w:p>
    <w:p>
      <w:pPr>
        <w:spacing w:after="120" w:before="0"/>
        <w:ind w:left="720" w:hanging="36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• </w:t>
      </w: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VS Code - 前端开发IDE</w:t>
      </w:r>
    </w:p>
    <w:p>
      <w:pPr>
        <w:spacing w:after="120" w:before="0"/>
        <w:ind w:left="720" w:hanging="36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• </w:t>
      </w: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Chrome DevTools - 浏览器调试工具</w:t>
      </w:r>
    </w:p>
    <w:p>
      <w:pPr>
        <w:spacing w:after="120" w:before="0"/>
        <w:ind w:left="720" w:hanging="36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• </w:t>
      </w: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Vue DevTools - Vue调试插件</w:t>
      </w:r>
    </w:p>
    <w:p>
      <w:pPr>
        <w:spacing w:after="120" w:before="0"/>
        <w:ind w:left="720" w:hanging="36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• </w:t>
      </w: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Vite - 构建工具</w:t>
      </w:r>
    </w:p>
    <w:p>
      <w:pPr>
        <w:pStyle w:val="Heading2"/>
        <w:spacing w:after="120" w:before="360"/>
      </w:pPr>
      <w:r>
        <w:rPr>
          <w:rFonts w:ascii="Microsoft YaHei" w:cs="Microsoft YaHei" w:eastAsia="Microsoft YaHei" w:hAnsi="Microsoft YaHei"/>
          <w:b/>
          <w:bCs/>
          <w:color w:val="000000"/>
          <w:sz w:val="36"/>
          <w:szCs w:val="36"/>
        </w:rPr>
        <w:t xml:space="preserve">12. 贡献指南</w:t>
      </w:r>
    </w:p>
    <w:p>
      <w:pPr>
        <w:spacing w:after="120" w:before="0"/>
        <w:ind w:left="720" w:hanging="36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1. </w:t>
      </w: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Fork 项目</w:t>
      </w:r>
    </w:p>
    <w:p>
      <w:pPr>
        <w:spacing w:after="120" w:before="0"/>
        <w:ind w:left="720" w:hanging="36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2. </w:t>
      </w: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创建功能分支 (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git checkout -b feature/AmazingFeature</w:t>
      </w: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)</w:t>
      </w:r>
    </w:p>
    <w:p>
      <w:pPr>
        <w:spacing w:after="120" w:before="0"/>
        <w:ind w:left="720" w:hanging="36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3. </w:t>
      </w: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提交更改 (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git commit -m 'feat: 添加AmazingFeature功能'</w:t>
      </w: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)</w:t>
      </w:r>
    </w:p>
    <w:p>
      <w:pPr>
        <w:spacing w:after="120" w:before="0"/>
        <w:ind w:left="720" w:hanging="36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4. </w:t>
      </w: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推送到分支 (</w:t>
      </w:r>
      <w:r>
        <w:rPr>
          <w:rFonts w:ascii="JetBrains Mono" w:cs="JetBrains Mono" w:eastAsia="JetBrains Mono" w:hAnsi="JetBrains Mono"/>
          <w:sz w:val="20"/>
          <w:szCs w:val="20"/>
          <w:shd w:fill="E5E7EB"/>
        </w:rPr>
        <w:t xml:space="preserve">git push origin feature/AmazingFeature</w:t>
      </w: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)</w:t>
      </w:r>
    </w:p>
    <w:p>
      <w:pPr>
        <w:spacing w:after="120" w:before="0"/>
        <w:ind w:left="720" w:hanging="36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5. </w:t>
      </w: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打开 Pull Request</w:t>
      </w:r>
    </w:p>
    <w:p>
      <w:pPr>
        <w:pStyle w:val="Heading2"/>
        <w:spacing w:after="120" w:before="360"/>
      </w:pPr>
      <w:r>
        <w:rPr>
          <w:rFonts w:ascii="Microsoft YaHei" w:cs="Microsoft YaHei" w:eastAsia="Microsoft YaHei" w:hAnsi="Microsoft YaHei"/>
          <w:b/>
          <w:bCs/>
          <w:color w:val="000000"/>
          <w:sz w:val="36"/>
          <w:szCs w:val="36"/>
        </w:rPr>
        <w:t xml:space="preserve">13. 联系方式</w:t>
      </w:r>
    </w:p>
    <w:p>
      <w:pPr>
        <w:spacing w:after="120" w:before="0"/>
        <w:ind w:left="720" w:hanging="36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• </w:t>
      </w: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项目维护者：[-xiaobaizys]</w:t>
      </w:r>
    </w:p>
    <w:p>
      <w:pPr>
        <w:spacing w:after="120" w:before="0"/>
        <w:ind w:left="720" w:hanging="36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• </w:t>
      </w: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邮箱：[</w:t>
      </w: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zys6606@163.com</w:t>
      </w: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]</w:t>
      </w:r>
    </w:p>
    <w:p>
      <w:pPr>
        <w:spacing w:after="120" w:before="0"/>
        <w:ind w:left="720" w:hanging="36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• </w:t>
      </w: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项目地址：</w:t>
      </w: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https://gitee.com/xbzys/campus-second-hand-platform</w:t>
      </w:r>
    </w:p>
    <w:p>
      <w:pPr>
        <w:pStyle w:val="Heading2"/>
        <w:spacing w:after="120" w:before="360"/>
      </w:pPr>
      <w:r>
        <w:rPr>
          <w:rFonts w:ascii="Microsoft YaHei" w:cs="Microsoft YaHei" w:eastAsia="Microsoft YaHei" w:hAnsi="Microsoft YaHei"/>
          <w:b/>
          <w:bCs/>
          <w:color w:val="000000"/>
          <w:sz w:val="36"/>
          <w:szCs w:val="36"/>
        </w:rPr>
        <w:t xml:space="preserve">14. 更新日志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00000"/>
          <w:sz w:val="32"/>
          <w:szCs w:val="32"/>
        </w:rPr>
        <w:t xml:space="preserve">v1.0.0 (2023-xx-xx)</w:t>
      </w:r>
    </w:p>
    <w:p>
      <w:pPr>
        <w:spacing w:after="120" w:before="0"/>
        <w:ind w:left="720" w:hanging="36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• </w:t>
      </w: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初始版本发布</w:t>
      </w:r>
    </w:p>
    <w:p>
      <w:pPr>
        <w:spacing w:after="120" w:before="0"/>
        <w:ind w:left="720" w:hanging="36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• </w:t>
      </w: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实现用户认证功能</w:t>
      </w:r>
    </w:p>
    <w:p>
      <w:pPr>
        <w:spacing w:after="120" w:before="0"/>
        <w:ind w:left="720" w:hanging="36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• </w:t>
      </w: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实现商品发布、浏览、搜索功能</w:t>
      </w:r>
    </w:p>
    <w:p>
      <w:pPr>
        <w:spacing w:after="120" w:before="0"/>
        <w:ind w:left="720" w:hanging="36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• </w:t>
      </w: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实现购物车和订单管理</w:t>
      </w:r>
    </w:p>
    <w:p>
      <w:pPr>
        <w:spacing w:after="120" w:before="0"/>
        <w:ind w:left="720" w:hanging="36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• </w:t>
      </w: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实现社区交流功能</w:t>
      </w:r>
    </w:p>
    <w:p>
      <w:pPr>
        <w:spacing w:after="120" w:before="0"/>
        <w:ind w:left="720" w:hanging="36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• </w:t>
      </w: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实现个人中心功能</w:t>
      </w:r>
    </w:p>
    <w:p>
      <w:pPr>
        <w:spacing w:after="120" w:before="0"/>
        <w:ind w:left="720" w:hanging="36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• </w:t>
      </w: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实现管理员后台功能</w:t>
      </w:r>
    </w:p>
    <w:p>
      <w:pPr>
        <w:spacing w:after="120" w:before="0"/>
        <w:ind w:left="720" w:hanging="36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• </w:t>
      </w: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实现数据统计功能</w:t>
      </w:r>
    </w:p>
    <w:p>
      <w:pPr>
        <w:spacing w:after="120" w:before="0"/>
        <w:ind w:left="720" w:hanging="36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• </w:t>
      </w: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实现取货点管理功能</w:t>
      </w:r>
    </w:p>
    <w:p>
      <w:pPr>
        <w:spacing w:after="120" w:before="0"/>
        <w:ind w:left="720" w:hanging="36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• </w:t>
      </w: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实现平台参数配置功能</w:t>
      </w:r>
    </w:p>
    <w:p>
      <w:pPr>
        <w:spacing w:after="200" w:before="200"/>
        <w:jc w:val="center"/>
      </w:pPr>
      <w:r>
        <w:t xml:space="preserve">──────────────────────────────────────────────────</w:t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感谢您阅读本开发文档！希望本文档能帮助您快速了解和参与校园二手交易平台的开发。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ormal">
    <w:name w:val="Normal"/>
    <w:basedOn w:val="Normal"/>
    <w:next w:val="Normal"/>
    <w:pPr>
      <w:spacing w:line="288"/>
    </w:pPr>
    <w:rPr>
      <w:rFonts w:ascii="Microsoft YaHei" w:cs="Microsoft YaHei" w:eastAsia="Microsoft YaHei" w:hAnsi="Microsoft YaHei"/>
      <w:color w:val="000000"/>
      <w:sz w:val="24"/>
      <w:szCs w:val="24"/>
    </w:rPr>
  </w:style>
  <w:style w:type="paragraph" w:styleId="Heading1">
    <w:name w:val="Heading 1"/>
    <w:basedOn w:val="Normal"/>
    <w:next w:val="Normal"/>
    <w:pPr>
      <w:spacing w:after="120" w:before="480"/>
    </w:pPr>
    <w:rPr>
      <w:rFonts w:ascii="Microsoft YaHei" w:cs="Microsoft YaHei" w:eastAsia="Microsoft YaHei" w:hAnsi="Microsoft YaHei"/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pPr>
      <w:spacing w:after="120" w:before="360"/>
    </w:pPr>
    <w:rPr>
      <w:rFonts w:ascii="Microsoft YaHei" w:cs="Microsoft YaHei" w:eastAsia="Microsoft YaHei" w:hAnsi="Microsoft YaHei"/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pPr>
      <w:spacing w:after="120" w:before="240"/>
    </w:pPr>
    <w:rPr>
      <w:rFonts w:ascii="Microsoft YaHei" w:cs="Microsoft YaHei" w:eastAsia="Microsoft YaHei" w:hAnsi="Microsoft YaHei"/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pPr>
      <w:spacing w:after="120" w:before="240"/>
    </w:pPr>
    <w:rPr>
      <w:rFonts w:ascii="Microsoft YaHei" w:cs="Microsoft YaHei" w:eastAsia="Microsoft YaHei" w:hAnsi="Microsoft YaHei"/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pPr>
      <w:spacing w:after="120" w:before="240"/>
    </w:pPr>
    <w:rPr>
      <w:rFonts w:ascii="Microsoft YaHei" w:cs="Microsoft YaHei" w:eastAsia="Microsoft YaHei" w:hAnsi="Microsoft YaHei"/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pPr>
      <w:spacing w:after="120" w:before="240"/>
    </w:pPr>
    <w:rPr>
      <w:rFonts w:ascii="Microsoft YaHei" w:cs="Microsoft YaHei" w:eastAsia="Microsoft YaHei" w:hAnsi="Microsoft YaHei"/>
      <w:b/>
      <w:bCs/>
      <w:color w:val="000000"/>
      <w:sz w:val="24"/>
      <w:szCs w:val="24"/>
    </w:rPr>
  </w:style>
  <w:style w:type="paragraph" w:styleId="ListParagraph">
    <w:name w:val="List Paragraph"/>
    <w:basedOn w:val="Normal"/>
    <w:next w:val="ListParagraph"/>
    <w:pPr>
      <w:spacing w:line="288"/>
      <w:ind w:left="720"/>
    </w:pPr>
    <w:rPr>
      <w:rFonts w:ascii="Microsoft YaHei" w:cs="Microsoft YaHei" w:eastAsia="Microsoft YaHei" w:hAnsi="Microsoft YaHei"/>
      <w:color w:val="000000"/>
      <w:sz w:val="24"/>
      <w:szCs w:val="24"/>
    </w:rPr>
  </w:style>
  <w:style w:type="paragraph" w:styleId="BlockMath">
    <w:name w:val="Block Math"/>
    <w:basedOn w:val="Normal"/>
    <w:next w:val="Normal"/>
    <w:pPr>
      <w:spacing w:line="360" w:after="300" w:before="300"/>
      <w:jc w:val="center"/>
    </w:pPr>
    <w:rPr>
      <w:rFonts w:ascii="Cambria Math" w:cs="Cambria Math" w:eastAsia="Cambria Math" w:hAnsi="Cambria Math"/>
      <w:color w:val="000000"/>
      <w:sz w:val="24"/>
      <w:szCs w:val="24"/>
    </w:rPr>
  </w:style>
  <w:style w:type="paragraph" w:styleId="InlineMath">
    <w:name w:val="Inline Math"/>
    <w:basedOn w:val="Normal"/>
    <w:next w:val="Normal"/>
    <w:rPr>
      <w:rFonts w:ascii="Cambria Math" w:cs="Cambria Math" w:eastAsia="Cambria Math" w:hAnsi="Cambria Math"/>
      <w:color w:val="000000"/>
      <w:sz w:val="36"/>
      <w:szCs w:val="3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2025-12-17T13:55:02.951Z</dcterms:created>
  <dcterms:modified xsi:type="dcterms:W3CDTF">2025-12-17T13:55:02.951Z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