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68" w:rsidRDefault="00B271D3" w:rsidP="00243568">
      <w:pPr>
        <w:pStyle w:val="1"/>
        <w:rPr>
          <w:rFonts w:hint="eastAsia"/>
        </w:rPr>
      </w:pPr>
      <w:r>
        <w:rPr>
          <w:rFonts w:hint="eastAsia"/>
        </w:rPr>
        <w:t>缓存设计</w:t>
      </w:r>
    </w:p>
    <w:p w:rsidR="00B271D3" w:rsidRDefault="00B271D3" w:rsidP="00B271D3">
      <w:pPr>
        <w:pStyle w:val="2"/>
        <w:ind w:firstLine="482"/>
        <w:rPr>
          <w:rFonts w:hint="eastAsia"/>
        </w:rPr>
      </w:pPr>
      <w:r w:rsidRPr="00B271D3">
        <w:t>Cache-Aside</w:t>
      </w:r>
    </w:p>
    <w:p w:rsidR="00B271D3" w:rsidRDefault="00B271D3" w:rsidP="00B271D3">
      <w:pPr>
        <w:ind w:firstLine="4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：查找缓存。</w:t>
      </w:r>
    </w:p>
    <w:p w:rsidR="00B271D3" w:rsidRDefault="00B271D3" w:rsidP="00B271D3">
      <w:pPr>
        <w:ind w:firstLine="4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：缓存不存在但是数据库存在，插入缓存。</w:t>
      </w:r>
    </w:p>
    <w:p w:rsidR="00B271D3" w:rsidRPr="00B271D3" w:rsidRDefault="00B271D3" w:rsidP="00B271D3">
      <w:pPr>
        <w:ind w:firstLine="4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：返回数据</w:t>
      </w:r>
    </w:p>
    <w:p w:rsidR="00B271D3" w:rsidRDefault="00B271D3" w:rsidP="00B271D3">
      <w:pPr>
        <w:pStyle w:val="2"/>
        <w:ind w:firstLine="482"/>
        <w:rPr>
          <w:rFonts w:hint="eastAsia"/>
        </w:rPr>
      </w:pPr>
      <w:r w:rsidRPr="00B271D3">
        <w:t>Read-Through</w:t>
      </w:r>
    </w:p>
    <w:p w:rsidR="00B271D3" w:rsidRPr="00B271D3" w:rsidRDefault="00B271D3" w:rsidP="00B271D3">
      <w:pPr>
        <w:ind w:firstLine="440"/>
        <w:rPr>
          <w:rFonts w:hint="eastAsia"/>
        </w:rPr>
      </w:pPr>
      <w:r>
        <w:rPr>
          <w:rFonts w:hint="eastAsia"/>
        </w:rPr>
        <w:t>缓存决定去哪儿获得数据，虽然代码更简洁但是不可控。</w:t>
      </w:r>
    </w:p>
    <w:p w:rsidR="00B271D3" w:rsidRDefault="00B271D3" w:rsidP="00B271D3">
      <w:pPr>
        <w:pStyle w:val="2"/>
        <w:ind w:firstLine="482"/>
        <w:rPr>
          <w:rFonts w:hint="eastAsia"/>
        </w:rPr>
      </w:pPr>
      <w:r w:rsidRPr="00B271D3">
        <w:t>Write-Through</w:t>
      </w:r>
    </w:p>
    <w:p w:rsidR="00B271D3" w:rsidRPr="00B271D3" w:rsidRDefault="00B271D3" w:rsidP="00B271D3">
      <w:pPr>
        <w:ind w:firstLine="440"/>
      </w:pPr>
      <w:r>
        <w:rPr>
          <w:rFonts w:hint="eastAsia"/>
        </w:rPr>
        <w:t>向缓存写入数据和数据的持久化放入一个事务完成</w:t>
      </w:r>
    </w:p>
    <w:p w:rsidR="00B271D3" w:rsidRDefault="00B271D3" w:rsidP="00B271D3">
      <w:pPr>
        <w:pStyle w:val="2"/>
        <w:ind w:firstLine="482"/>
        <w:rPr>
          <w:rFonts w:hint="eastAsia"/>
        </w:rPr>
      </w:pPr>
      <w:r w:rsidRPr="00B271D3">
        <w:t>Write-Behind</w:t>
      </w:r>
    </w:p>
    <w:p w:rsidR="00B271D3" w:rsidRDefault="00EB3AD2" w:rsidP="00B271D3">
      <w:pPr>
        <w:ind w:firstLine="440"/>
        <w:rPr>
          <w:rFonts w:hint="eastAsia"/>
        </w:rPr>
      </w:pPr>
      <w:r>
        <w:rPr>
          <w:rFonts w:hint="eastAsia"/>
        </w:rPr>
        <w:t>数据并不是立即进行持久化。分批次或者等情况进行持久化。</w:t>
      </w:r>
    </w:p>
    <w:p w:rsidR="00EB3AD2" w:rsidRDefault="00EB3AD2" w:rsidP="00EB3AD2">
      <w:pPr>
        <w:pStyle w:val="1"/>
        <w:spacing w:line="220" w:lineRule="atLeast"/>
        <w:rPr>
          <w:rFonts w:hint="eastAsia"/>
        </w:rPr>
      </w:pPr>
      <w:r>
        <w:rPr>
          <w:rFonts w:hint="eastAsia"/>
        </w:rPr>
        <w:t>更新数据库和缓存的顺序。</w:t>
      </w:r>
    </w:p>
    <w:p w:rsidR="00EB3AD2" w:rsidRDefault="00EB3AD2" w:rsidP="00EB3AD2">
      <w:pPr>
        <w:ind w:firstLine="440"/>
        <w:rPr>
          <w:rFonts w:hint="eastAsia"/>
        </w:rPr>
      </w:pPr>
      <w:r>
        <w:rPr>
          <w:rFonts w:hint="eastAsia"/>
        </w:rPr>
        <w:t>先更新缓存，并发会导致数据不一致。</w:t>
      </w:r>
    </w:p>
    <w:p w:rsidR="00EB3AD2" w:rsidRPr="00B271D3" w:rsidRDefault="00EB3AD2" w:rsidP="00B271D3">
      <w:pPr>
        <w:ind w:firstLine="440"/>
      </w:pPr>
      <w:r>
        <w:rPr>
          <w:rFonts w:hint="eastAsia"/>
        </w:rPr>
        <w:t>先更新数据库，</w:t>
      </w:r>
    </w:p>
    <w:sectPr w:rsidR="00EB3AD2" w:rsidRPr="00B271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B6BE3"/>
    <w:multiLevelType w:val="hybridMultilevel"/>
    <w:tmpl w:val="53069B1E"/>
    <w:lvl w:ilvl="0" w:tplc="49548A5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2C5D5B"/>
    <w:multiLevelType w:val="hybridMultilevel"/>
    <w:tmpl w:val="9DECE3E4"/>
    <w:lvl w:ilvl="0" w:tplc="5070285C">
      <w:start w:val="1"/>
      <w:numFmt w:val="lowerLetter"/>
      <w:lvlText w:val="%1)"/>
      <w:lvlJc w:val="left"/>
      <w:pPr>
        <w:ind w:left="6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9358E"/>
    <w:rsid w:val="00243568"/>
    <w:rsid w:val="00323B43"/>
    <w:rsid w:val="003D37D8"/>
    <w:rsid w:val="00426133"/>
    <w:rsid w:val="004358AB"/>
    <w:rsid w:val="008B7726"/>
    <w:rsid w:val="00B271D3"/>
    <w:rsid w:val="00D31D50"/>
    <w:rsid w:val="00EB3AD2"/>
    <w:rsid w:val="00F75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1D3"/>
    <w:pPr>
      <w:adjustRightInd w:val="0"/>
      <w:snapToGrid w:val="0"/>
      <w:spacing w:after="0" w:line="240" w:lineRule="auto"/>
      <w:ind w:firstLineChars="200" w:firstLine="200"/>
    </w:pPr>
    <w:rPr>
      <w:rFonts w:ascii="Tahoma" w:hAnsi="Tahoma"/>
    </w:rPr>
  </w:style>
  <w:style w:type="paragraph" w:styleId="1">
    <w:name w:val="heading 1"/>
    <w:next w:val="a"/>
    <w:link w:val="1Char"/>
    <w:uiPriority w:val="9"/>
    <w:qFormat/>
    <w:rsid w:val="00F75140"/>
    <w:pPr>
      <w:keepNext/>
      <w:keepLines/>
      <w:numPr>
        <w:numId w:val="1"/>
      </w:numPr>
      <w:spacing w:before="40" w:after="40" w:line="240" w:lineRule="auto"/>
      <w:outlineLvl w:val="0"/>
    </w:pPr>
    <w:rPr>
      <w:rFonts w:ascii="Tahoma" w:hAnsi="Tahoma"/>
      <w:b/>
      <w:bCs/>
      <w:kern w:val="44"/>
      <w:sz w:val="30"/>
      <w:szCs w:val="44"/>
    </w:rPr>
  </w:style>
  <w:style w:type="paragraph" w:styleId="2">
    <w:name w:val="heading 2"/>
    <w:next w:val="a"/>
    <w:link w:val="2Char"/>
    <w:uiPriority w:val="9"/>
    <w:unhideWhenUsed/>
    <w:qFormat/>
    <w:rsid w:val="00B271D3"/>
    <w:pPr>
      <w:keepNext/>
      <w:keepLines/>
      <w:spacing w:before="40" w:after="40" w:line="240" w:lineRule="auto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5140"/>
    <w:rPr>
      <w:rFonts w:ascii="Tahoma" w:hAnsi="Tahoma"/>
      <w:b/>
      <w:bCs/>
      <w:kern w:val="44"/>
      <w:sz w:val="30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7514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75140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71D3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2020-10-24T10:15:00Z</dcterms:modified>
</cp:coreProperties>
</file>