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malloc/free 与 new/delete 区别</w:t>
      </w:r>
    </w:p>
    <w:tbl>
      <w:tblPr>
        <w:tblW w:w="9000" w:type="dxa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33"/>
        <w:gridCol w:w="486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malloc/free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new/delete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C标准库中的函数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C++中的关键字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申请出来的空间返回void*，使用的时候需要进行强转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申请空间后跟的是类型，不需要强转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申请空间的方式：字节数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直接在后面跟上类型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申请失败返回NULL,使用需要进行判空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不需要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malloc:申请空间的时候，不会调用构造函数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free:不会调用析构函数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new:申请空间之外，调用构造函数，先申请空间，后调用构造函数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delete:释放空间，调用析构函数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malloc:申请的空间在堆上   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new:申请的空间默认在堆上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new：只会调用一次构造函数，new申请的是单个类型的对象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new[]：申请的是一段连续的空间，会多次调构造函数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申请空间的方式与释放的方式必须成对使用：</w:t>
      </w:r>
    </w:p>
    <w:p>
      <w:pPr>
        <w:keepNext w:val="0"/>
        <w:keepLines w:val="0"/>
        <w:widowControl/>
        <w:suppressLineNumbers w:val="0"/>
        <w:jc w:val="left"/>
      </w:pPr>
    </w:p>
    <w:tbl>
      <w:tblPr>
        <w:tblW w:w="3900" w:type="dxa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41"/>
        <w:gridCol w:w="16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blCellSpacing w:w="15" w:type="dxa"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malloc申请的空间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free释放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blCellSpacing w:w="15" w:type="dxa"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new申请的空间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delete释放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new[]申请的空间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delete[]释放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后果：内存泄漏，代码崩溃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如果没有成对使用正确的申请释放方式，C++内置类型不会崩溃，但存在内存泄漏，自定义类型（类型管理资源）会直接崩溃，同时也存在内存泄漏。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自定义类型管理资源：  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结论：</w:t>
      </w:r>
      <w:r>
        <w:rPr>
          <w:rFonts w:ascii="宋体" w:hAnsi="宋体" w:eastAsia="宋体" w:cs="宋体"/>
          <w:b/>
          <w:color w:val="FF0000"/>
          <w:kern w:val="0"/>
          <w:sz w:val="24"/>
          <w:szCs w:val="24"/>
          <w:lang w:val="en-US" w:eastAsia="zh-CN" w:bidi="ar"/>
        </w:rPr>
        <w:t>new/ delete必须匹配使用，new[]/delete[]必须匹配使用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malloc/delete：代码崩溃：因为类型管理资源，malloc没有调用构造函数，对象中的指针没有初始化，使用delete释放时，会直接崩溃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malloc/delete[]：代码崩溃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new/free：对象的空间释放了，但是对象中的资源没有销毁，内存泄漏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new/delete[]：代码崩溃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new[]/free：代码崩溃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new[]/delete：代码崩溃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自定义类型中没有涉及到资源的管理：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malloc/delete：没有问题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malloc/delete[]：代码崩溃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new/free：没有问题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new/delete[]：代码崩溃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new[]/free：代码崩溃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new[]/delete：代码崩溃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color w:val="FF0000"/>
          <w:kern w:val="0"/>
          <w:sz w:val="24"/>
          <w:szCs w:val="24"/>
          <w:lang w:val="en-US" w:eastAsia="zh-CN" w:bidi="ar"/>
        </w:rPr>
        <w:t>只要涉及到[]，都会存在代码崩溃，[]没有匹配使用，代码会崩溃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如何检测内存泄漏：#include&lt;crtdbg.h&gt;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new: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  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申请空间---&gt;void operator new(size 字节数)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              循环使用malloc(size)申请空间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     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810125" cy="1876425"/>
            <wp:effectExtent l="0" t="0" r="9525" b="952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6" name="图片 6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delete:对free函数的封装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9D8772"/>
    <w:multiLevelType w:val="multilevel"/>
    <w:tmpl w:val="4E9D877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766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../NUL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2020-01-01T13:40:04Z</dcterms:created>
  <dc:creator>Administrator</dc:creator>
  <cp:lastModifiedBy>南阳。</cp:lastModifiedBy>
  <dcterms:modified xsi:type="dcterms:W3CDTF">2020-01-01T13:40:22Z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